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27AB7" w14:textId="77777777" w:rsidR="00847F9B" w:rsidRDefault="00847F9B">
      <w:pPr>
        <w:pStyle w:val="TableParagraph"/>
        <w:spacing w:line="256" w:lineRule="exact"/>
        <w:rPr>
          <w:rFonts w:ascii="Arial"/>
          <w:b/>
          <w:sz w:val="24"/>
        </w:rPr>
        <w:sectPr w:rsidR="00847F9B">
          <w:headerReference w:type="default" r:id="rId7"/>
          <w:pgSz w:w="11910" w:h="16840"/>
          <w:pgMar w:top="1220" w:right="850" w:bottom="280" w:left="850" w:header="769" w:footer="0" w:gutter="0"/>
          <w:cols w:space="720"/>
        </w:sectPr>
      </w:pPr>
    </w:p>
    <w:p w14:paraId="249AA5CF" w14:textId="77777777" w:rsidR="00847F9B" w:rsidRDefault="00E11120">
      <w:pPr>
        <w:pStyle w:val="Heading1"/>
      </w:pPr>
      <w:bookmarkStart w:id="0" w:name="Financial_Policy_Summary"/>
      <w:bookmarkEnd w:id="0"/>
      <w:r>
        <w:rPr>
          <w:color w:val="12273E"/>
          <w:spacing w:val="-12"/>
        </w:rPr>
        <w:lastRenderedPageBreak/>
        <w:t>Financial</w:t>
      </w:r>
      <w:r>
        <w:rPr>
          <w:color w:val="12273E"/>
          <w:spacing w:val="-24"/>
        </w:rPr>
        <w:t xml:space="preserve"> </w:t>
      </w:r>
      <w:r>
        <w:rPr>
          <w:color w:val="12273E"/>
          <w:spacing w:val="-12"/>
        </w:rPr>
        <w:t>Policy</w:t>
      </w:r>
      <w:r>
        <w:rPr>
          <w:color w:val="12273E"/>
          <w:spacing w:val="-21"/>
        </w:rPr>
        <w:t xml:space="preserve"> </w:t>
      </w:r>
      <w:r>
        <w:rPr>
          <w:color w:val="12273E"/>
          <w:spacing w:val="-12"/>
        </w:rPr>
        <w:t>Summary</w:t>
      </w:r>
    </w:p>
    <w:p w14:paraId="5BD7BC2E" w14:textId="77777777" w:rsidR="00847F9B" w:rsidRDefault="00E11120">
      <w:pPr>
        <w:pStyle w:val="BodyText"/>
        <w:spacing w:before="70"/>
        <w:rPr>
          <w:sz w:val="20"/>
        </w:rPr>
      </w:pPr>
      <w:r>
        <w:rPr>
          <w:noProof/>
          <w:sz w:val="20"/>
        </w:rPr>
        <mc:AlternateContent>
          <mc:Choice Requires="wps">
            <w:drawing>
              <wp:anchor distT="0" distB="0" distL="0" distR="0" simplePos="0" relativeHeight="487588864" behindDoc="1" locked="0" layoutInCell="1" allowOverlap="1" wp14:anchorId="16DA7827" wp14:editId="56403ADF">
                <wp:simplePos x="0" y="0"/>
                <wp:positionH relativeFrom="page">
                  <wp:posOffset>603250</wp:posOffset>
                </wp:positionH>
                <wp:positionV relativeFrom="paragraph">
                  <wp:posOffset>206210</wp:posOffset>
                </wp:positionV>
                <wp:extent cx="6343650" cy="952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525"/>
                        </a:xfrm>
                        <a:custGeom>
                          <a:avLst/>
                          <a:gdLst/>
                          <a:ahLst/>
                          <a:cxnLst/>
                          <a:rect l="l" t="t" r="r" b="b"/>
                          <a:pathLst>
                            <a:path w="6343650" h="9525">
                              <a:moveTo>
                                <a:pt x="6343650" y="9525"/>
                              </a:moveTo>
                              <a:lnTo>
                                <a:pt x="0" y="9525"/>
                              </a:lnTo>
                              <a:lnTo>
                                <a:pt x="0" y="0"/>
                              </a:lnTo>
                              <a:lnTo>
                                <a:pt x="6343650" y="0"/>
                              </a:lnTo>
                              <a:lnTo>
                                <a:pt x="6343650" y="9525"/>
                              </a:lnTo>
                              <a:close/>
                            </a:path>
                          </a:pathLst>
                        </a:custGeom>
                        <a:solidFill>
                          <a:srgbClr val="12273E"/>
                        </a:solidFill>
                      </wps:spPr>
                      <wps:bodyPr wrap="square" lIns="0" tIns="0" rIns="0" bIns="0" rtlCol="0">
                        <a:prstTxWarp prst="textNoShape">
                          <a:avLst/>
                        </a:prstTxWarp>
                        <a:noAutofit/>
                      </wps:bodyPr>
                    </wps:wsp>
                  </a:graphicData>
                </a:graphic>
              </wp:anchor>
            </w:drawing>
          </mc:Choice>
          <mc:Fallback>
            <w:pict>
              <v:shape w14:anchorId="2DE9A9C7" id="Graphic 11" o:spid="_x0000_s1026" style="position:absolute;margin-left:47.5pt;margin-top:16.25pt;width:499.5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63436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" path="m6343650,9525l,9525,,,6343650,r,9525xe" fillcolor="#12273e" stroked="f">
                <v:path arrowok="t"/>
                <w10:wrap type="topAndBottom" anchorx="page"/>
              </v:shape>
            </w:pict>
          </mc:Fallback>
        </mc:AlternateContent>
      </w:r>
    </w:p>
    <w:p w14:paraId="7E5B2393" w14:textId="77777777" w:rsidR="00847F9B" w:rsidRDefault="00E11120">
      <w:pPr>
        <w:pStyle w:val="BodyText"/>
        <w:spacing w:before="271" w:line="312" w:lineRule="auto"/>
        <w:ind w:left="98"/>
      </w:pPr>
      <w:r>
        <w:t>The Financial Policy Committee (FPC) seeks to ensure the UK financial system is prepared for, and resilient to, the wide range of risks it could face – so that the system</w:t>
      </w:r>
      <w:r>
        <w:rPr>
          <w:spacing w:val="-3"/>
        </w:rPr>
        <w:t xml:space="preserve"> </w:t>
      </w:r>
      <w:r>
        <w:t>is</w:t>
      </w:r>
      <w:r>
        <w:rPr>
          <w:spacing w:val="-3"/>
        </w:rPr>
        <w:t xml:space="preserve"> </w:t>
      </w:r>
      <w:r>
        <w:t>able</w:t>
      </w:r>
      <w:r>
        <w:rPr>
          <w:spacing w:val="-3"/>
        </w:rPr>
        <w:t xml:space="preserve"> </w:t>
      </w:r>
      <w:r>
        <w:t>to</w:t>
      </w:r>
      <w:r>
        <w:rPr>
          <w:spacing w:val="-3"/>
        </w:rPr>
        <w:t xml:space="preserve"> </w:t>
      </w:r>
      <w:r>
        <w:t>absorb</w:t>
      </w:r>
      <w:r>
        <w:rPr>
          <w:spacing w:val="-3"/>
        </w:rPr>
        <w:t xml:space="preserve"> </w:t>
      </w:r>
      <w:r>
        <w:t>rather</w:t>
      </w:r>
      <w:r>
        <w:rPr>
          <w:spacing w:val="-3"/>
        </w:rPr>
        <w:t xml:space="preserve"> </w:t>
      </w:r>
      <w:r>
        <w:t>than</w:t>
      </w:r>
      <w:r>
        <w:rPr>
          <w:spacing w:val="-3"/>
        </w:rPr>
        <w:t xml:space="preserve"> </w:t>
      </w:r>
      <w:r>
        <w:t>amplify</w:t>
      </w:r>
      <w:r>
        <w:rPr>
          <w:spacing w:val="-3"/>
        </w:rPr>
        <w:t xml:space="preserve"> </w:t>
      </w:r>
      <w:r>
        <w:t>shocks,</w:t>
      </w:r>
      <w:r>
        <w:rPr>
          <w:spacing w:val="-3"/>
        </w:rPr>
        <w:t xml:space="preserve"> </w:t>
      </w:r>
      <w:r>
        <w:t>and</w:t>
      </w:r>
      <w:r>
        <w:rPr>
          <w:spacing w:val="-3"/>
        </w:rPr>
        <w:t xml:space="preserve"> </w:t>
      </w:r>
      <w:r>
        <w:t>serve</w:t>
      </w:r>
      <w:r>
        <w:rPr>
          <w:spacing w:val="-3"/>
        </w:rPr>
        <w:t xml:space="preserve"> </w:t>
      </w:r>
      <w:r>
        <w:t>UK</w:t>
      </w:r>
      <w:r>
        <w:rPr>
          <w:spacing w:val="-3"/>
        </w:rPr>
        <w:t xml:space="preserve"> </w:t>
      </w:r>
      <w:r>
        <w:t>households</w:t>
      </w:r>
      <w:r>
        <w:rPr>
          <w:spacing w:val="-3"/>
        </w:rPr>
        <w:t xml:space="preserve"> </w:t>
      </w:r>
      <w:r>
        <w:t xml:space="preserve">and </w:t>
      </w:r>
      <w:r>
        <w:rPr>
          <w:spacing w:val="-2"/>
        </w:rPr>
        <w:t>businesses.</w:t>
      </w:r>
    </w:p>
    <w:p w14:paraId="0970A9B4" w14:textId="77777777" w:rsidR="00847F9B" w:rsidRDefault="00847F9B">
      <w:pPr>
        <w:pStyle w:val="BodyText"/>
        <w:spacing w:before="78"/>
      </w:pPr>
    </w:p>
    <w:p w14:paraId="422B1610" w14:textId="77777777" w:rsidR="00847F9B" w:rsidRDefault="00E11120">
      <w:pPr>
        <w:pStyle w:val="Heading2"/>
      </w:pPr>
      <w:r>
        <w:rPr>
          <w:color w:val="12273E"/>
          <w:spacing w:val="-10"/>
        </w:rPr>
        <w:t>The</w:t>
      </w:r>
      <w:r>
        <w:rPr>
          <w:color w:val="12273E"/>
          <w:spacing w:val="-15"/>
        </w:rPr>
        <w:t xml:space="preserve"> </w:t>
      </w:r>
      <w:r>
        <w:rPr>
          <w:color w:val="12273E"/>
          <w:spacing w:val="-10"/>
        </w:rPr>
        <w:t>overall</w:t>
      </w:r>
      <w:r>
        <w:rPr>
          <w:color w:val="12273E"/>
          <w:spacing w:val="-15"/>
        </w:rPr>
        <w:t xml:space="preserve"> </w:t>
      </w:r>
      <w:r>
        <w:rPr>
          <w:color w:val="12273E"/>
          <w:spacing w:val="-10"/>
        </w:rPr>
        <w:t>risk</w:t>
      </w:r>
      <w:r>
        <w:rPr>
          <w:color w:val="12273E"/>
          <w:spacing w:val="-45"/>
        </w:rPr>
        <w:t xml:space="preserve"> </w:t>
      </w:r>
      <w:r>
        <w:rPr>
          <w:color w:val="12273E"/>
          <w:spacing w:val="-10"/>
        </w:rPr>
        <w:t>environment</w:t>
      </w:r>
    </w:p>
    <w:p w14:paraId="09FA3C15" w14:textId="77777777" w:rsidR="00847F9B" w:rsidRDefault="00E11120">
      <w:pPr>
        <w:spacing w:before="144" w:line="312" w:lineRule="auto"/>
        <w:ind w:left="98" w:right="126"/>
        <w:rPr>
          <w:sz w:val="27"/>
        </w:rPr>
      </w:pPr>
      <w:r>
        <w:rPr>
          <w:rFonts w:ascii="Arial"/>
          <w:b/>
          <w:sz w:val="27"/>
        </w:rPr>
        <w:t>The overall risk environment remains challenging, reflecting subdued economic</w:t>
      </w:r>
      <w:r>
        <w:rPr>
          <w:rFonts w:ascii="Arial"/>
          <w:b/>
          <w:spacing w:val="-6"/>
          <w:sz w:val="27"/>
        </w:rPr>
        <w:t xml:space="preserve"> </w:t>
      </w:r>
      <w:r>
        <w:rPr>
          <w:rFonts w:ascii="Arial"/>
          <w:b/>
          <w:sz w:val="27"/>
        </w:rPr>
        <w:t>activity,</w:t>
      </w:r>
      <w:r>
        <w:rPr>
          <w:rFonts w:ascii="Arial"/>
          <w:b/>
          <w:spacing w:val="-6"/>
          <w:sz w:val="27"/>
        </w:rPr>
        <w:t xml:space="preserve"> </w:t>
      </w:r>
      <w:r>
        <w:rPr>
          <w:rFonts w:ascii="Arial"/>
          <w:b/>
          <w:sz w:val="27"/>
        </w:rPr>
        <w:t>further</w:t>
      </w:r>
      <w:r>
        <w:rPr>
          <w:rFonts w:ascii="Arial"/>
          <w:b/>
          <w:spacing w:val="-6"/>
          <w:sz w:val="27"/>
        </w:rPr>
        <w:t xml:space="preserve"> </w:t>
      </w:r>
      <w:r>
        <w:rPr>
          <w:rFonts w:ascii="Arial"/>
          <w:b/>
          <w:sz w:val="27"/>
        </w:rPr>
        <w:t>risks</w:t>
      </w:r>
      <w:r>
        <w:rPr>
          <w:rFonts w:ascii="Arial"/>
          <w:b/>
          <w:spacing w:val="-6"/>
          <w:sz w:val="27"/>
        </w:rPr>
        <w:t xml:space="preserve"> </w:t>
      </w:r>
      <w:r>
        <w:rPr>
          <w:rFonts w:ascii="Arial"/>
          <w:b/>
          <w:sz w:val="27"/>
        </w:rPr>
        <w:t>to</w:t>
      </w:r>
      <w:r>
        <w:rPr>
          <w:rFonts w:ascii="Arial"/>
          <w:b/>
          <w:spacing w:val="-6"/>
          <w:sz w:val="27"/>
        </w:rPr>
        <w:t xml:space="preserve"> </w:t>
      </w:r>
      <w:r>
        <w:rPr>
          <w:rFonts w:ascii="Arial"/>
          <w:b/>
          <w:sz w:val="27"/>
        </w:rPr>
        <w:t>the</w:t>
      </w:r>
      <w:r>
        <w:rPr>
          <w:rFonts w:ascii="Arial"/>
          <w:b/>
          <w:spacing w:val="-6"/>
          <w:sz w:val="27"/>
        </w:rPr>
        <w:t xml:space="preserve"> </w:t>
      </w:r>
      <w:r>
        <w:rPr>
          <w:rFonts w:ascii="Arial"/>
          <w:b/>
          <w:sz w:val="27"/>
        </w:rPr>
        <w:t>outlook</w:t>
      </w:r>
      <w:r>
        <w:rPr>
          <w:rFonts w:ascii="Arial"/>
          <w:b/>
          <w:spacing w:val="-6"/>
          <w:sz w:val="27"/>
        </w:rPr>
        <w:t xml:space="preserve"> </w:t>
      </w:r>
      <w:r>
        <w:rPr>
          <w:rFonts w:ascii="Arial"/>
          <w:b/>
          <w:sz w:val="27"/>
        </w:rPr>
        <w:t>for</w:t>
      </w:r>
      <w:r>
        <w:rPr>
          <w:rFonts w:ascii="Arial"/>
          <w:b/>
          <w:spacing w:val="-6"/>
          <w:sz w:val="27"/>
        </w:rPr>
        <w:t xml:space="preserve"> </w:t>
      </w:r>
      <w:r>
        <w:rPr>
          <w:rFonts w:ascii="Arial"/>
          <w:b/>
          <w:sz w:val="27"/>
        </w:rPr>
        <w:t>global</w:t>
      </w:r>
      <w:r>
        <w:rPr>
          <w:rFonts w:ascii="Arial"/>
          <w:b/>
          <w:spacing w:val="-6"/>
          <w:sz w:val="27"/>
        </w:rPr>
        <w:t xml:space="preserve"> </w:t>
      </w:r>
      <w:r>
        <w:rPr>
          <w:rFonts w:ascii="Arial"/>
          <w:b/>
          <w:sz w:val="27"/>
        </w:rPr>
        <w:t>growth</w:t>
      </w:r>
      <w:r>
        <w:rPr>
          <w:rFonts w:ascii="Arial"/>
          <w:b/>
          <w:spacing w:val="-6"/>
          <w:sz w:val="27"/>
        </w:rPr>
        <w:t xml:space="preserve"> </w:t>
      </w:r>
      <w:r>
        <w:rPr>
          <w:rFonts w:ascii="Arial"/>
          <w:b/>
          <w:sz w:val="27"/>
        </w:rPr>
        <w:t>and</w:t>
      </w:r>
      <w:r>
        <w:rPr>
          <w:rFonts w:ascii="Arial"/>
          <w:b/>
          <w:spacing w:val="-6"/>
          <w:sz w:val="27"/>
        </w:rPr>
        <w:t xml:space="preserve"> </w:t>
      </w:r>
      <w:r>
        <w:rPr>
          <w:rFonts w:ascii="Arial"/>
          <w:b/>
          <w:sz w:val="27"/>
        </w:rPr>
        <w:t xml:space="preserve">inflation, and increased geopolitical tensions. </w:t>
      </w:r>
      <w:r>
        <w:rPr>
          <w:sz w:val="27"/>
        </w:rPr>
        <w:t>Long-term interest rates in the UK and US are</w:t>
      </w:r>
      <w:r>
        <w:rPr>
          <w:spacing w:val="-3"/>
          <w:sz w:val="27"/>
        </w:rPr>
        <w:t xml:space="preserve"> </w:t>
      </w:r>
      <w:r>
        <w:rPr>
          <w:sz w:val="27"/>
        </w:rPr>
        <w:t>now</w:t>
      </w:r>
      <w:r>
        <w:rPr>
          <w:spacing w:val="-3"/>
          <w:sz w:val="27"/>
        </w:rPr>
        <w:t xml:space="preserve"> </w:t>
      </w:r>
      <w:r>
        <w:rPr>
          <w:sz w:val="27"/>
        </w:rPr>
        <w:t>around</w:t>
      </w:r>
      <w:r>
        <w:rPr>
          <w:spacing w:val="-3"/>
          <w:sz w:val="27"/>
        </w:rPr>
        <w:t xml:space="preserve"> </w:t>
      </w:r>
      <w:r>
        <w:rPr>
          <w:sz w:val="27"/>
        </w:rPr>
        <w:t>their</w:t>
      </w:r>
      <w:r>
        <w:rPr>
          <w:spacing w:val="-3"/>
          <w:sz w:val="27"/>
        </w:rPr>
        <w:t xml:space="preserve"> </w:t>
      </w:r>
      <w:r>
        <w:rPr>
          <w:sz w:val="27"/>
        </w:rPr>
        <w:t>pre-2008</w:t>
      </w:r>
      <w:r>
        <w:rPr>
          <w:spacing w:val="-3"/>
          <w:sz w:val="27"/>
        </w:rPr>
        <w:t xml:space="preserve"> </w:t>
      </w:r>
      <w:r>
        <w:rPr>
          <w:sz w:val="27"/>
        </w:rPr>
        <w:t>levels.</w:t>
      </w:r>
      <w:r>
        <w:rPr>
          <w:spacing w:val="-8"/>
          <w:sz w:val="27"/>
        </w:rPr>
        <w:t xml:space="preserve"> </w:t>
      </w:r>
      <w:r>
        <w:rPr>
          <w:sz w:val="27"/>
        </w:rPr>
        <w:t>The</w:t>
      </w:r>
      <w:r>
        <w:rPr>
          <w:spacing w:val="-3"/>
          <w:sz w:val="27"/>
        </w:rPr>
        <w:t xml:space="preserve"> </w:t>
      </w:r>
      <w:r>
        <w:rPr>
          <w:sz w:val="27"/>
        </w:rPr>
        <w:t>full</w:t>
      </w:r>
      <w:r>
        <w:rPr>
          <w:spacing w:val="-3"/>
          <w:sz w:val="27"/>
        </w:rPr>
        <w:t xml:space="preserve"> </w:t>
      </w:r>
      <w:r>
        <w:rPr>
          <w:sz w:val="27"/>
        </w:rPr>
        <w:t>effect</w:t>
      </w:r>
      <w:r>
        <w:rPr>
          <w:spacing w:val="-3"/>
          <w:sz w:val="27"/>
        </w:rPr>
        <w:t xml:space="preserve"> </w:t>
      </w:r>
      <w:r>
        <w:rPr>
          <w:sz w:val="27"/>
        </w:rPr>
        <w:t>of</w:t>
      </w:r>
      <w:r>
        <w:rPr>
          <w:spacing w:val="-3"/>
          <w:sz w:val="27"/>
        </w:rPr>
        <w:t xml:space="preserve"> </w:t>
      </w:r>
      <w:r>
        <w:rPr>
          <w:sz w:val="27"/>
        </w:rPr>
        <w:t>higher</w:t>
      </w:r>
      <w:r>
        <w:rPr>
          <w:spacing w:val="-3"/>
          <w:sz w:val="27"/>
        </w:rPr>
        <w:t xml:space="preserve"> </w:t>
      </w:r>
      <w:r>
        <w:rPr>
          <w:sz w:val="27"/>
        </w:rPr>
        <w:t>interest</w:t>
      </w:r>
      <w:r>
        <w:rPr>
          <w:spacing w:val="-3"/>
          <w:sz w:val="27"/>
        </w:rPr>
        <w:t xml:space="preserve"> </w:t>
      </w:r>
      <w:r>
        <w:rPr>
          <w:sz w:val="27"/>
        </w:rPr>
        <w:t>rates</w:t>
      </w:r>
      <w:r>
        <w:rPr>
          <w:spacing w:val="-3"/>
          <w:sz w:val="27"/>
        </w:rPr>
        <w:t xml:space="preserve"> </w:t>
      </w:r>
      <w:r>
        <w:rPr>
          <w:sz w:val="27"/>
        </w:rPr>
        <w:t>has</w:t>
      </w:r>
      <w:r>
        <w:rPr>
          <w:spacing w:val="-3"/>
          <w:sz w:val="27"/>
        </w:rPr>
        <w:t xml:space="preserve"> </w:t>
      </w:r>
      <w:r>
        <w:rPr>
          <w:sz w:val="27"/>
        </w:rPr>
        <w:t>yet to come through, posing ongoing challenges to households, businesses and governments, which could be amplified by vulnerabilities in the system of market- based finance. So far, and while the FPC continues to monitor developments, UK borrowers and the financial system have been broadly resilient to the impact of higher and more volatile interest rates.</w:t>
      </w:r>
    </w:p>
    <w:p w14:paraId="5FDFA40E" w14:textId="77777777" w:rsidR="00847F9B" w:rsidRDefault="00847F9B">
      <w:pPr>
        <w:pStyle w:val="BodyText"/>
        <w:spacing w:before="84"/>
      </w:pPr>
    </w:p>
    <w:p w14:paraId="21A5904B" w14:textId="77777777" w:rsidR="00847F9B" w:rsidRDefault="00E11120">
      <w:pPr>
        <w:pStyle w:val="Heading2"/>
      </w:pPr>
      <w:r>
        <w:rPr>
          <w:color w:val="12273E"/>
          <w:spacing w:val="-8"/>
        </w:rPr>
        <w:t>Financial</w:t>
      </w:r>
      <w:r>
        <w:rPr>
          <w:color w:val="12273E"/>
          <w:spacing w:val="-14"/>
        </w:rPr>
        <w:t xml:space="preserve"> </w:t>
      </w:r>
      <w:r>
        <w:rPr>
          <w:color w:val="12273E"/>
          <w:spacing w:val="-8"/>
        </w:rPr>
        <w:t>market</w:t>
      </w:r>
      <w:r>
        <w:rPr>
          <w:color w:val="12273E"/>
          <w:spacing w:val="-14"/>
        </w:rPr>
        <w:t xml:space="preserve"> </w:t>
      </w:r>
      <w:r>
        <w:rPr>
          <w:color w:val="12273E"/>
          <w:spacing w:val="-8"/>
        </w:rPr>
        <w:t>developments</w:t>
      </w:r>
    </w:p>
    <w:p w14:paraId="679D539A" w14:textId="77777777" w:rsidR="00847F9B" w:rsidRDefault="00E11120">
      <w:pPr>
        <w:spacing w:before="145" w:line="312" w:lineRule="auto"/>
        <w:ind w:left="98" w:right="126"/>
        <w:rPr>
          <w:sz w:val="27"/>
        </w:rPr>
      </w:pPr>
      <w:r>
        <w:rPr>
          <w:rFonts w:ascii="Arial" w:hAnsi="Arial"/>
          <w:b/>
          <w:sz w:val="27"/>
        </w:rPr>
        <w:t>Current</w:t>
      </w:r>
      <w:r>
        <w:rPr>
          <w:rFonts w:ascii="Arial" w:hAnsi="Arial"/>
          <w:b/>
          <w:spacing w:val="-3"/>
          <w:sz w:val="27"/>
        </w:rPr>
        <w:t xml:space="preserve"> </w:t>
      </w:r>
      <w:r>
        <w:rPr>
          <w:rFonts w:ascii="Arial" w:hAnsi="Arial"/>
          <w:b/>
          <w:sz w:val="27"/>
        </w:rPr>
        <w:t>market</w:t>
      </w:r>
      <w:r>
        <w:rPr>
          <w:rFonts w:ascii="Arial" w:hAnsi="Arial"/>
          <w:b/>
          <w:spacing w:val="-3"/>
          <w:sz w:val="27"/>
        </w:rPr>
        <w:t xml:space="preserve"> </w:t>
      </w:r>
      <w:r>
        <w:rPr>
          <w:rFonts w:ascii="Arial" w:hAnsi="Arial"/>
          <w:b/>
          <w:sz w:val="27"/>
        </w:rPr>
        <w:t>pricing</w:t>
      </w:r>
      <w:r>
        <w:rPr>
          <w:rFonts w:ascii="Arial" w:hAnsi="Arial"/>
          <w:b/>
          <w:spacing w:val="-3"/>
          <w:sz w:val="27"/>
        </w:rPr>
        <w:t xml:space="preserve"> </w:t>
      </w:r>
      <w:r>
        <w:rPr>
          <w:rFonts w:ascii="Arial" w:hAnsi="Arial"/>
          <w:b/>
          <w:sz w:val="27"/>
        </w:rPr>
        <w:t>suggests</w:t>
      </w:r>
      <w:r>
        <w:rPr>
          <w:rFonts w:ascii="Arial" w:hAnsi="Arial"/>
          <w:b/>
          <w:spacing w:val="-3"/>
          <w:sz w:val="27"/>
        </w:rPr>
        <w:t xml:space="preserve"> </w:t>
      </w:r>
      <w:r>
        <w:rPr>
          <w:rFonts w:ascii="Arial" w:hAnsi="Arial"/>
          <w:b/>
          <w:sz w:val="27"/>
        </w:rPr>
        <w:t>that</w:t>
      </w:r>
      <w:r>
        <w:rPr>
          <w:rFonts w:ascii="Arial" w:hAnsi="Arial"/>
          <w:b/>
          <w:spacing w:val="-3"/>
          <w:sz w:val="27"/>
        </w:rPr>
        <w:t xml:space="preserve"> </w:t>
      </w:r>
      <w:r>
        <w:rPr>
          <w:rFonts w:ascii="Arial" w:hAnsi="Arial"/>
          <w:b/>
          <w:sz w:val="27"/>
        </w:rPr>
        <w:t>policy</w:t>
      </w:r>
      <w:r>
        <w:rPr>
          <w:rFonts w:ascii="Arial" w:hAnsi="Arial"/>
          <w:b/>
          <w:spacing w:val="-3"/>
          <w:sz w:val="27"/>
        </w:rPr>
        <w:t xml:space="preserve"> </w:t>
      </w:r>
      <w:r>
        <w:rPr>
          <w:rFonts w:ascii="Arial" w:hAnsi="Arial"/>
          <w:b/>
          <w:sz w:val="27"/>
        </w:rPr>
        <w:t>rates</w:t>
      </w:r>
      <w:r>
        <w:rPr>
          <w:rFonts w:ascii="Arial" w:hAnsi="Arial"/>
          <w:b/>
          <w:spacing w:val="-3"/>
          <w:sz w:val="27"/>
        </w:rPr>
        <w:t xml:space="preserve"> </w:t>
      </w:r>
      <w:r>
        <w:rPr>
          <w:rFonts w:ascii="Arial" w:hAnsi="Arial"/>
          <w:b/>
          <w:sz w:val="27"/>
        </w:rPr>
        <w:t>in</w:t>
      </w:r>
      <w:r>
        <w:rPr>
          <w:rFonts w:ascii="Arial" w:hAnsi="Arial"/>
          <w:b/>
          <w:spacing w:val="-3"/>
          <w:sz w:val="27"/>
        </w:rPr>
        <w:t xml:space="preserve"> </w:t>
      </w:r>
      <w:r>
        <w:rPr>
          <w:rFonts w:ascii="Arial" w:hAnsi="Arial"/>
          <w:b/>
          <w:sz w:val="27"/>
        </w:rPr>
        <w:t>the</w:t>
      </w:r>
      <w:r>
        <w:rPr>
          <w:rFonts w:ascii="Arial" w:hAnsi="Arial"/>
          <w:b/>
          <w:spacing w:val="-3"/>
          <w:sz w:val="27"/>
        </w:rPr>
        <w:t xml:space="preserve"> </w:t>
      </w:r>
      <w:r>
        <w:rPr>
          <w:rFonts w:ascii="Arial" w:hAnsi="Arial"/>
          <w:b/>
          <w:sz w:val="27"/>
        </w:rPr>
        <w:t>US,</w:t>
      </w:r>
      <w:r>
        <w:rPr>
          <w:rFonts w:ascii="Arial" w:hAnsi="Arial"/>
          <w:b/>
          <w:spacing w:val="-3"/>
          <w:sz w:val="27"/>
        </w:rPr>
        <w:t xml:space="preserve"> </w:t>
      </w:r>
      <w:r>
        <w:rPr>
          <w:rFonts w:ascii="Arial" w:hAnsi="Arial"/>
          <w:b/>
          <w:sz w:val="27"/>
        </w:rPr>
        <w:t>UK</w:t>
      </w:r>
      <w:r>
        <w:rPr>
          <w:rFonts w:ascii="Arial" w:hAnsi="Arial"/>
          <w:b/>
          <w:spacing w:val="-3"/>
          <w:sz w:val="27"/>
        </w:rPr>
        <w:t xml:space="preserve"> </w:t>
      </w:r>
      <w:r>
        <w:rPr>
          <w:rFonts w:ascii="Arial" w:hAnsi="Arial"/>
          <w:b/>
          <w:sz w:val="27"/>
        </w:rPr>
        <w:t>and</w:t>
      </w:r>
      <w:r>
        <w:rPr>
          <w:rFonts w:ascii="Arial" w:hAnsi="Arial"/>
          <w:b/>
          <w:spacing w:val="-3"/>
          <w:sz w:val="27"/>
        </w:rPr>
        <w:t xml:space="preserve"> </w:t>
      </w:r>
      <w:r>
        <w:rPr>
          <w:rFonts w:ascii="Arial" w:hAnsi="Arial"/>
          <w:b/>
          <w:sz w:val="27"/>
        </w:rPr>
        <w:t>euro</w:t>
      </w:r>
      <w:r>
        <w:rPr>
          <w:rFonts w:ascii="Arial" w:hAnsi="Arial"/>
          <w:b/>
          <w:spacing w:val="-3"/>
          <w:sz w:val="27"/>
        </w:rPr>
        <w:t xml:space="preserve"> </w:t>
      </w:r>
      <w:r>
        <w:rPr>
          <w:rFonts w:ascii="Arial" w:hAnsi="Arial"/>
          <w:b/>
          <w:sz w:val="27"/>
        </w:rPr>
        <w:t xml:space="preserve">area are at or near their peaks, and central banks have </w:t>
      </w:r>
      <w:proofErr w:type="spellStart"/>
      <w:r>
        <w:rPr>
          <w:rFonts w:ascii="Arial" w:hAnsi="Arial"/>
          <w:b/>
          <w:sz w:val="27"/>
        </w:rPr>
        <w:t>emphasised</w:t>
      </w:r>
      <w:proofErr w:type="spellEnd"/>
      <w:r>
        <w:rPr>
          <w:rFonts w:ascii="Arial" w:hAnsi="Arial"/>
          <w:b/>
          <w:sz w:val="27"/>
        </w:rPr>
        <w:t xml:space="preserve"> that they expect rates will need to remain at these levels for an extended period, in order</w:t>
      </w:r>
      <w:r>
        <w:rPr>
          <w:rFonts w:ascii="Arial" w:hAnsi="Arial"/>
          <w:b/>
          <w:spacing w:val="-4"/>
          <w:sz w:val="27"/>
        </w:rPr>
        <w:t xml:space="preserve"> </w:t>
      </w:r>
      <w:r>
        <w:rPr>
          <w:rFonts w:ascii="Arial" w:hAnsi="Arial"/>
          <w:b/>
          <w:sz w:val="27"/>
        </w:rPr>
        <w:t>to</w:t>
      </w:r>
      <w:r>
        <w:rPr>
          <w:rFonts w:ascii="Arial" w:hAnsi="Arial"/>
          <w:b/>
          <w:spacing w:val="-4"/>
          <w:sz w:val="27"/>
        </w:rPr>
        <w:t xml:space="preserve"> </w:t>
      </w:r>
      <w:r>
        <w:rPr>
          <w:rFonts w:ascii="Arial" w:hAnsi="Arial"/>
          <w:b/>
          <w:sz w:val="27"/>
        </w:rPr>
        <w:t>continue</w:t>
      </w:r>
      <w:r>
        <w:rPr>
          <w:rFonts w:ascii="Arial" w:hAnsi="Arial"/>
          <w:b/>
          <w:spacing w:val="-4"/>
          <w:sz w:val="27"/>
        </w:rPr>
        <w:t xml:space="preserve"> </w:t>
      </w:r>
      <w:r>
        <w:rPr>
          <w:rFonts w:ascii="Arial" w:hAnsi="Arial"/>
          <w:b/>
          <w:sz w:val="27"/>
        </w:rPr>
        <w:t>to</w:t>
      </w:r>
      <w:r>
        <w:rPr>
          <w:rFonts w:ascii="Arial" w:hAnsi="Arial"/>
          <w:b/>
          <w:spacing w:val="-4"/>
          <w:sz w:val="27"/>
        </w:rPr>
        <w:t xml:space="preserve"> </w:t>
      </w:r>
      <w:r>
        <w:rPr>
          <w:rFonts w:ascii="Arial" w:hAnsi="Arial"/>
          <w:b/>
          <w:sz w:val="27"/>
        </w:rPr>
        <w:t>address</w:t>
      </w:r>
      <w:r>
        <w:rPr>
          <w:rFonts w:ascii="Arial" w:hAnsi="Arial"/>
          <w:b/>
          <w:spacing w:val="-4"/>
          <w:sz w:val="27"/>
        </w:rPr>
        <w:t xml:space="preserve"> </w:t>
      </w:r>
      <w:r>
        <w:rPr>
          <w:rFonts w:ascii="Arial" w:hAnsi="Arial"/>
          <w:b/>
          <w:sz w:val="27"/>
        </w:rPr>
        <w:t>inflationary</w:t>
      </w:r>
      <w:r>
        <w:rPr>
          <w:rFonts w:ascii="Arial" w:hAnsi="Arial"/>
          <w:b/>
          <w:spacing w:val="-4"/>
          <w:sz w:val="27"/>
        </w:rPr>
        <w:t xml:space="preserve"> </w:t>
      </w:r>
      <w:r>
        <w:rPr>
          <w:rFonts w:ascii="Arial" w:hAnsi="Arial"/>
          <w:b/>
          <w:sz w:val="27"/>
        </w:rPr>
        <w:t>pressures.</w:t>
      </w:r>
      <w:r>
        <w:rPr>
          <w:rFonts w:ascii="Arial" w:hAnsi="Arial"/>
          <w:b/>
          <w:spacing w:val="-4"/>
          <w:sz w:val="27"/>
        </w:rPr>
        <w:t xml:space="preserve"> </w:t>
      </w:r>
      <w:r>
        <w:rPr>
          <w:sz w:val="27"/>
        </w:rPr>
        <w:t>Returning</w:t>
      </w:r>
      <w:r>
        <w:rPr>
          <w:spacing w:val="-4"/>
          <w:sz w:val="27"/>
        </w:rPr>
        <w:t xml:space="preserve"> </w:t>
      </w:r>
      <w:r>
        <w:rPr>
          <w:sz w:val="27"/>
        </w:rPr>
        <w:t>inflation</w:t>
      </w:r>
      <w:r>
        <w:rPr>
          <w:spacing w:val="-4"/>
          <w:sz w:val="27"/>
        </w:rPr>
        <w:t xml:space="preserve"> </w:t>
      </w:r>
      <w:r>
        <w:rPr>
          <w:sz w:val="27"/>
        </w:rPr>
        <w:t>to</w:t>
      </w:r>
      <w:r>
        <w:rPr>
          <w:spacing w:val="-4"/>
          <w:sz w:val="27"/>
        </w:rPr>
        <w:t xml:space="preserve"> </w:t>
      </w:r>
      <w:r>
        <w:rPr>
          <w:sz w:val="27"/>
        </w:rPr>
        <w:t xml:space="preserve">target sustainably supports the FPC’s objective of protecting and enhancing UK financial </w:t>
      </w:r>
      <w:r>
        <w:rPr>
          <w:spacing w:val="-2"/>
          <w:sz w:val="27"/>
        </w:rPr>
        <w:t>stability.</w:t>
      </w:r>
    </w:p>
    <w:p w14:paraId="199D2A4B" w14:textId="77777777" w:rsidR="00847F9B" w:rsidRDefault="00E11120">
      <w:pPr>
        <w:pStyle w:val="BodyText"/>
        <w:spacing w:before="278" w:line="312" w:lineRule="auto"/>
        <w:ind w:left="98" w:right="175"/>
      </w:pPr>
      <w:r>
        <w:rPr>
          <w:rFonts w:ascii="Arial" w:hAnsi="Arial"/>
          <w:b/>
        </w:rPr>
        <w:t xml:space="preserve">Long-term interest rates are high and remain volatile in major advanced economies. </w:t>
      </w:r>
      <w:r>
        <w:t>Despite falling back somewhat since Q3, US long-dated government bond yields have risen since the July Financial Stability Report (FSR), with UK, euro area and Japanese long-term government bond yields following a similar pattern.</w:t>
      </w:r>
      <w:r>
        <w:rPr>
          <w:spacing w:val="-3"/>
        </w:rPr>
        <w:t xml:space="preserve"> </w:t>
      </w:r>
      <w:r>
        <w:t>Most</w:t>
      </w:r>
      <w:r>
        <w:rPr>
          <w:spacing w:val="-3"/>
        </w:rPr>
        <w:t xml:space="preserve"> </w:t>
      </w:r>
      <w:r>
        <w:t>of</w:t>
      </w:r>
      <w:r>
        <w:rPr>
          <w:spacing w:val="-3"/>
        </w:rPr>
        <w:t xml:space="preserve"> </w:t>
      </w:r>
      <w:r>
        <w:t>the</w:t>
      </w:r>
      <w:r>
        <w:rPr>
          <w:spacing w:val="-3"/>
        </w:rPr>
        <w:t xml:space="preserve"> </w:t>
      </w:r>
      <w:r>
        <w:t>recent</w:t>
      </w:r>
      <w:r>
        <w:rPr>
          <w:spacing w:val="-3"/>
        </w:rPr>
        <w:t xml:space="preserve"> </w:t>
      </w:r>
      <w:r>
        <w:t>upward</w:t>
      </w:r>
      <w:r>
        <w:rPr>
          <w:spacing w:val="-3"/>
        </w:rPr>
        <w:t xml:space="preserve"> </w:t>
      </w:r>
      <w:r>
        <w:t>move</w:t>
      </w:r>
      <w:r>
        <w:rPr>
          <w:spacing w:val="-3"/>
        </w:rPr>
        <w:t xml:space="preserve"> </w:t>
      </w:r>
      <w:r>
        <w:t>in</w:t>
      </w:r>
      <w:r>
        <w:rPr>
          <w:spacing w:val="-3"/>
        </w:rPr>
        <w:t xml:space="preserve"> </w:t>
      </w:r>
      <w:r>
        <w:t>US</w:t>
      </w:r>
      <w:r>
        <w:rPr>
          <w:spacing w:val="-3"/>
        </w:rPr>
        <w:t xml:space="preserve"> </w:t>
      </w:r>
      <w:r>
        <w:t>long-dated</w:t>
      </w:r>
      <w:r>
        <w:rPr>
          <w:spacing w:val="-3"/>
        </w:rPr>
        <w:t xml:space="preserve"> </w:t>
      </w:r>
      <w:r>
        <w:t>yields</w:t>
      </w:r>
      <w:r>
        <w:rPr>
          <w:spacing w:val="-3"/>
        </w:rPr>
        <w:t xml:space="preserve"> </w:t>
      </w:r>
      <w:r>
        <w:t>can</w:t>
      </w:r>
      <w:r>
        <w:rPr>
          <w:spacing w:val="-3"/>
        </w:rPr>
        <w:t xml:space="preserve"> </w:t>
      </w:r>
      <w:r>
        <w:t>be</w:t>
      </w:r>
      <w:r>
        <w:rPr>
          <w:spacing w:val="-3"/>
        </w:rPr>
        <w:t xml:space="preserve"> </w:t>
      </w:r>
      <w:r>
        <w:t>attributed to estimated term premia – the additional compensation that investors require to hold longer term rather than short-term bonds – which have increased from previously low levels.</w:t>
      </w:r>
      <w:r>
        <w:rPr>
          <w:spacing w:val="-5"/>
        </w:rPr>
        <w:t xml:space="preserve"> </w:t>
      </w:r>
      <w:r>
        <w:t>A</w:t>
      </w:r>
      <w:r>
        <w:rPr>
          <w:spacing w:val="-5"/>
        </w:rPr>
        <w:t xml:space="preserve"> </w:t>
      </w:r>
      <w:r>
        <w:t>number of factors could expl</w:t>
      </w:r>
      <w:r>
        <w:t>ain the rise in term premia</w:t>
      </w:r>
    </w:p>
    <w:p w14:paraId="3D6C2F93" w14:textId="77777777" w:rsidR="00847F9B" w:rsidRDefault="00847F9B">
      <w:pPr>
        <w:pStyle w:val="BodyText"/>
        <w:spacing w:line="312" w:lineRule="auto"/>
        <w:sectPr w:rsidR="00847F9B">
          <w:pgSz w:w="11900" w:h="16840"/>
          <w:pgMar w:top="1220" w:right="850" w:bottom="280" w:left="850" w:header="769" w:footer="0" w:gutter="0"/>
          <w:cols w:space="720"/>
        </w:sectPr>
      </w:pPr>
    </w:p>
    <w:p w14:paraId="7A69FA4F" w14:textId="77777777" w:rsidR="00847F9B" w:rsidRDefault="00E11120">
      <w:pPr>
        <w:pStyle w:val="BodyText"/>
        <w:spacing w:before="306" w:line="312" w:lineRule="auto"/>
        <w:ind w:left="98" w:right="703"/>
      </w:pPr>
      <w:r>
        <w:lastRenderedPageBreak/>
        <w:t>across</w:t>
      </w:r>
      <w:r>
        <w:rPr>
          <w:spacing w:val="-5"/>
        </w:rPr>
        <w:t xml:space="preserve"> </w:t>
      </w:r>
      <w:r>
        <w:t>major</w:t>
      </w:r>
      <w:r>
        <w:rPr>
          <w:spacing w:val="-5"/>
        </w:rPr>
        <w:t xml:space="preserve"> </w:t>
      </w:r>
      <w:r>
        <w:t>advanced</w:t>
      </w:r>
      <w:r>
        <w:rPr>
          <w:spacing w:val="-5"/>
        </w:rPr>
        <w:t xml:space="preserve"> </w:t>
      </w:r>
      <w:r>
        <w:t>economies,</w:t>
      </w:r>
      <w:r>
        <w:rPr>
          <w:spacing w:val="-5"/>
        </w:rPr>
        <w:t xml:space="preserve"> </w:t>
      </w:r>
      <w:r>
        <w:t>including</w:t>
      </w:r>
      <w:r>
        <w:rPr>
          <w:spacing w:val="-5"/>
        </w:rPr>
        <w:t xml:space="preserve"> </w:t>
      </w:r>
      <w:r>
        <w:t>increased</w:t>
      </w:r>
      <w:r>
        <w:rPr>
          <w:spacing w:val="-5"/>
        </w:rPr>
        <w:t xml:space="preserve"> </w:t>
      </w:r>
      <w:r>
        <w:t>uncertainty</w:t>
      </w:r>
      <w:r>
        <w:rPr>
          <w:spacing w:val="-5"/>
        </w:rPr>
        <w:t xml:space="preserve"> </w:t>
      </w:r>
      <w:r>
        <w:t>around</w:t>
      </w:r>
      <w:r>
        <w:rPr>
          <w:spacing w:val="-5"/>
        </w:rPr>
        <w:t xml:space="preserve"> </w:t>
      </w:r>
      <w:r>
        <w:t>the longer-term economic outlook and interest rates, as well as evolving investor expectations of future supply and demand in government bond markets.</w:t>
      </w:r>
    </w:p>
    <w:p w14:paraId="4EB495B8" w14:textId="77777777" w:rsidR="00847F9B" w:rsidRDefault="00E11120">
      <w:pPr>
        <w:pStyle w:val="Heading4"/>
        <w:spacing w:before="274" w:line="312" w:lineRule="auto"/>
        <w:ind w:left="98"/>
      </w:pPr>
      <w:r>
        <w:t>The</w:t>
      </w:r>
      <w:r>
        <w:rPr>
          <w:spacing w:val="-3"/>
        </w:rPr>
        <w:t xml:space="preserve"> </w:t>
      </w:r>
      <w:r>
        <w:t>full</w:t>
      </w:r>
      <w:r>
        <w:rPr>
          <w:spacing w:val="-3"/>
        </w:rPr>
        <w:t xml:space="preserve"> </w:t>
      </w:r>
      <w:r>
        <w:t>impact</w:t>
      </w:r>
      <w:r>
        <w:rPr>
          <w:spacing w:val="-3"/>
        </w:rPr>
        <w:t xml:space="preserve"> </w:t>
      </w:r>
      <w:r>
        <w:t>of</w:t>
      </w:r>
      <w:r>
        <w:rPr>
          <w:spacing w:val="-3"/>
        </w:rPr>
        <w:t xml:space="preserve"> </w:t>
      </w:r>
      <w:r>
        <w:t>higher</w:t>
      </w:r>
      <w:r>
        <w:rPr>
          <w:spacing w:val="-3"/>
        </w:rPr>
        <w:t xml:space="preserve"> </w:t>
      </w:r>
      <w:r>
        <w:t>interest</w:t>
      </w:r>
      <w:r>
        <w:rPr>
          <w:spacing w:val="-3"/>
        </w:rPr>
        <w:t xml:space="preserve"> </w:t>
      </w:r>
      <w:r>
        <w:t>rates</w:t>
      </w:r>
      <w:r>
        <w:rPr>
          <w:spacing w:val="-3"/>
        </w:rPr>
        <w:t xml:space="preserve"> </w:t>
      </w:r>
      <w:r>
        <w:t>will</w:t>
      </w:r>
      <w:r>
        <w:rPr>
          <w:spacing w:val="-3"/>
        </w:rPr>
        <w:t xml:space="preserve"> </w:t>
      </w:r>
      <w:r>
        <w:t>take</w:t>
      </w:r>
      <w:r>
        <w:rPr>
          <w:spacing w:val="-3"/>
        </w:rPr>
        <w:t xml:space="preserve"> </w:t>
      </w:r>
      <w:r>
        <w:t>time</w:t>
      </w:r>
      <w:r>
        <w:rPr>
          <w:spacing w:val="-3"/>
        </w:rPr>
        <w:t xml:space="preserve"> </w:t>
      </w:r>
      <w:r>
        <w:t>to</w:t>
      </w:r>
      <w:r>
        <w:rPr>
          <w:spacing w:val="-3"/>
        </w:rPr>
        <w:t xml:space="preserve"> </w:t>
      </w:r>
      <w:r>
        <w:t>come</w:t>
      </w:r>
      <w:r>
        <w:rPr>
          <w:spacing w:val="-3"/>
        </w:rPr>
        <w:t xml:space="preserve"> </w:t>
      </w:r>
      <w:r>
        <w:t>through.</w:t>
      </w:r>
      <w:r>
        <w:rPr>
          <w:spacing w:val="-3"/>
        </w:rPr>
        <w:t xml:space="preserve"> </w:t>
      </w:r>
      <w:r>
        <w:t>Given the impact of higher and more volatile rates, and uncertainties associated</w:t>
      </w:r>
    </w:p>
    <w:p w14:paraId="00E098C7" w14:textId="77777777" w:rsidR="00847F9B" w:rsidRDefault="00E11120">
      <w:pPr>
        <w:spacing w:before="3" w:line="312" w:lineRule="auto"/>
        <w:ind w:left="98"/>
        <w:rPr>
          <w:sz w:val="27"/>
        </w:rPr>
      </w:pPr>
      <w:r>
        <w:rPr>
          <w:rFonts w:ascii="Arial"/>
          <w:b/>
          <w:sz w:val="27"/>
        </w:rPr>
        <w:t xml:space="preserve">with inflation and growth, some risky asset valuations continue to appear stretched. </w:t>
      </w:r>
      <w:r>
        <w:rPr>
          <w:sz w:val="27"/>
        </w:rPr>
        <w:t>Credit spreads are broadly unchanged since Q3, with the exception of leveraged</w:t>
      </w:r>
      <w:r>
        <w:rPr>
          <w:spacing w:val="-4"/>
          <w:sz w:val="27"/>
        </w:rPr>
        <w:t xml:space="preserve"> </w:t>
      </w:r>
      <w:r>
        <w:rPr>
          <w:sz w:val="27"/>
        </w:rPr>
        <w:t>loan</w:t>
      </w:r>
      <w:r>
        <w:rPr>
          <w:spacing w:val="-4"/>
          <w:sz w:val="27"/>
        </w:rPr>
        <w:t xml:space="preserve"> </w:t>
      </w:r>
      <w:r>
        <w:rPr>
          <w:sz w:val="27"/>
        </w:rPr>
        <w:t>spreads</w:t>
      </w:r>
      <w:r>
        <w:rPr>
          <w:spacing w:val="-4"/>
          <w:sz w:val="27"/>
        </w:rPr>
        <w:t xml:space="preserve"> </w:t>
      </w:r>
      <w:r>
        <w:rPr>
          <w:sz w:val="27"/>
        </w:rPr>
        <w:t>which</w:t>
      </w:r>
      <w:r>
        <w:rPr>
          <w:spacing w:val="-4"/>
          <w:sz w:val="27"/>
        </w:rPr>
        <w:t xml:space="preserve"> </w:t>
      </w:r>
      <w:r>
        <w:rPr>
          <w:sz w:val="27"/>
        </w:rPr>
        <w:t>have</w:t>
      </w:r>
      <w:r>
        <w:rPr>
          <w:spacing w:val="-4"/>
          <w:sz w:val="27"/>
        </w:rPr>
        <w:t xml:space="preserve"> </w:t>
      </w:r>
      <w:r>
        <w:rPr>
          <w:sz w:val="27"/>
        </w:rPr>
        <w:t>widened</w:t>
      </w:r>
      <w:r>
        <w:rPr>
          <w:spacing w:val="-4"/>
          <w:sz w:val="27"/>
        </w:rPr>
        <w:t xml:space="preserve"> </w:t>
      </w:r>
      <w:r>
        <w:rPr>
          <w:sz w:val="27"/>
        </w:rPr>
        <w:t>a</w:t>
      </w:r>
      <w:r>
        <w:rPr>
          <w:spacing w:val="-4"/>
          <w:sz w:val="27"/>
        </w:rPr>
        <w:t xml:space="preserve"> </w:t>
      </w:r>
      <w:r>
        <w:rPr>
          <w:sz w:val="27"/>
        </w:rPr>
        <w:t>little.</w:t>
      </w:r>
      <w:r>
        <w:rPr>
          <w:spacing w:val="-4"/>
          <w:sz w:val="27"/>
        </w:rPr>
        <w:t xml:space="preserve"> </w:t>
      </w:r>
      <w:r>
        <w:rPr>
          <w:sz w:val="27"/>
        </w:rPr>
        <w:t>Some</w:t>
      </w:r>
      <w:r>
        <w:rPr>
          <w:spacing w:val="-4"/>
          <w:sz w:val="27"/>
        </w:rPr>
        <w:t xml:space="preserve"> </w:t>
      </w:r>
      <w:r>
        <w:rPr>
          <w:sz w:val="27"/>
        </w:rPr>
        <w:t>measures</w:t>
      </w:r>
      <w:r>
        <w:rPr>
          <w:spacing w:val="-4"/>
          <w:sz w:val="27"/>
        </w:rPr>
        <w:t xml:space="preserve"> </w:t>
      </w:r>
      <w:r>
        <w:rPr>
          <w:sz w:val="27"/>
        </w:rPr>
        <w:t>of</w:t>
      </w:r>
      <w:r>
        <w:rPr>
          <w:spacing w:val="-4"/>
          <w:sz w:val="27"/>
        </w:rPr>
        <w:t xml:space="preserve"> </w:t>
      </w:r>
      <w:r>
        <w:rPr>
          <w:sz w:val="27"/>
        </w:rPr>
        <w:t>equity</w:t>
      </w:r>
      <w:r>
        <w:rPr>
          <w:spacing w:val="-4"/>
          <w:sz w:val="27"/>
        </w:rPr>
        <w:t xml:space="preserve"> </w:t>
      </w:r>
      <w:r>
        <w:rPr>
          <w:sz w:val="27"/>
        </w:rPr>
        <w:t>risk premia remain compressed, particularly in the US.</w:t>
      </w:r>
    </w:p>
    <w:p w14:paraId="4351B11B" w14:textId="77777777" w:rsidR="00847F9B" w:rsidRDefault="00847F9B">
      <w:pPr>
        <w:pStyle w:val="BodyText"/>
        <w:spacing w:before="77"/>
      </w:pPr>
    </w:p>
    <w:p w14:paraId="30043619" w14:textId="77777777" w:rsidR="00847F9B" w:rsidRDefault="00E11120">
      <w:pPr>
        <w:pStyle w:val="Heading2"/>
        <w:spacing w:before="1"/>
      </w:pPr>
      <w:r>
        <w:rPr>
          <w:color w:val="12273E"/>
        </w:rPr>
        <w:t>Global</w:t>
      </w:r>
      <w:r>
        <w:rPr>
          <w:color w:val="12273E"/>
          <w:spacing w:val="-14"/>
        </w:rPr>
        <w:t xml:space="preserve"> </w:t>
      </w:r>
      <w:r>
        <w:rPr>
          <w:color w:val="12273E"/>
          <w:spacing w:val="-2"/>
        </w:rPr>
        <w:t>vulnerabilities</w:t>
      </w:r>
    </w:p>
    <w:p w14:paraId="2C9C217E" w14:textId="77777777" w:rsidR="00847F9B" w:rsidRDefault="00E11120">
      <w:pPr>
        <w:spacing w:before="144" w:line="312" w:lineRule="auto"/>
        <w:ind w:left="98" w:right="134"/>
        <w:rPr>
          <w:sz w:val="27"/>
        </w:rPr>
      </w:pPr>
      <w:r>
        <w:rPr>
          <w:rFonts w:ascii="Arial"/>
          <w:b/>
          <w:sz w:val="27"/>
        </w:rPr>
        <w:t>The</w:t>
      </w:r>
      <w:r>
        <w:rPr>
          <w:rFonts w:ascii="Arial"/>
          <w:b/>
          <w:spacing w:val="-4"/>
          <w:sz w:val="27"/>
        </w:rPr>
        <w:t xml:space="preserve"> </w:t>
      </w:r>
      <w:r>
        <w:rPr>
          <w:rFonts w:ascii="Arial"/>
          <w:b/>
          <w:sz w:val="27"/>
        </w:rPr>
        <w:t>adjustment</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higher</w:t>
      </w:r>
      <w:r>
        <w:rPr>
          <w:rFonts w:ascii="Arial"/>
          <w:b/>
          <w:spacing w:val="-4"/>
          <w:sz w:val="27"/>
        </w:rPr>
        <w:t xml:space="preserve"> </w:t>
      </w:r>
      <w:r>
        <w:rPr>
          <w:rFonts w:ascii="Arial"/>
          <w:b/>
          <w:sz w:val="27"/>
        </w:rPr>
        <w:t>interest</w:t>
      </w:r>
      <w:r>
        <w:rPr>
          <w:rFonts w:ascii="Arial"/>
          <w:b/>
          <w:spacing w:val="-4"/>
          <w:sz w:val="27"/>
        </w:rPr>
        <w:t xml:space="preserve"> </w:t>
      </w:r>
      <w:r>
        <w:rPr>
          <w:rFonts w:ascii="Arial"/>
          <w:b/>
          <w:sz w:val="27"/>
        </w:rPr>
        <w:t>rates</w:t>
      </w:r>
      <w:r>
        <w:rPr>
          <w:rFonts w:ascii="Arial"/>
          <w:b/>
          <w:spacing w:val="-4"/>
          <w:sz w:val="27"/>
        </w:rPr>
        <w:t xml:space="preserve"> </w:t>
      </w:r>
      <w:r>
        <w:rPr>
          <w:rFonts w:ascii="Arial"/>
          <w:b/>
          <w:sz w:val="27"/>
        </w:rPr>
        <w:t>continues</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make</w:t>
      </w:r>
      <w:r>
        <w:rPr>
          <w:rFonts w:ascii="Arial"/>
          <w:b/>
          <w:spacing w:val="-4"/>
          <w:sz w:val="27"/>
        </w:rPr>
        <w:t xml:space="preserve"> </w:t>
      </w:r>
      <w:r>
        <w:rPr>
          <w:rFonts w:ascii="Arial"/>
          <w:b/>
          <w:sz w:val="27"/>
        </w:rPr>
        <w:t>it</w:t>
      </w:r>
      <w:r>
        <w:rPr>
          <w:rFonts w:ascii="Arial"/>
          <w:b/>
          <w:spacing w:val="-4"/>
          <w:sz w:val="27"/>
        </w:rPr>
        <w:t xml:space="preserve"> </w:t>
      </w:r>
      <w:r>
        <w:rPr>
          <w:rFonts w:ascii="Arial"/>
          <w:b/>
          <w:sz w:val="27"/>
        </w:rPr>
        <w:t>more</w:t>
      </w:r>
      <w:r>
        <w:rPr>
          <w:rFonts w:ascii="Arial"/>
          <w:b/>
          <w:spacing w:val="-4"/>
          <w:sz w:val="27"/>
        </w:rPr>
        <w:t xml:space="preserve"> </w:t>
      </w:r>
      <w:r>
        <w:rPr>
          <w:rFonts w:ascii="Arial"/>
          <w:b/>
          <w:sz w:val="27"/>
        </w:rPr>
        <w:t>challenging for households and businesses in advanced economies to service their debts. Riskier corporate borrowing in financial markets, such as private</w:t>
      </w:r>
      <w:r>
        <w:rPr>
          <w:rFonts w:ascii="Arial"/>
          <w:b/>
          <w:spacing w:val="40"/>
          <w:sz w:val="27"/>
        </w:rPr>
        <w:t xml:space="preserve"> </w:t>
      </w:r>
      <w:r>
        <w:rPr>
          <w:rFonts w:ascii="Arial"/>
          <w:b/>
          <w:sz w:val="27"/>
        </w:rPr>
        <w:t xml:space="preserve">credit and leveraged lending, appears particularly vulnerable. </w:t>
      </w:r>
      <w:r>
        <w:rPr>
          <w:sz w:val="27"/>
        </w:rPr>
        <w:t>Although there are few signs of stress in these markets so far, a worsening macroeconomic outlook, for example, could cause sharp revaluations of credit risk. Higher defaults could also reduce investor risk appetite in financial markets and reduce access</w:t>
      </w:r>
      <w:r>
        <w:rPr>
          <w:sz w:val="27"/>
        </w:rPr>
        <w:t xml:space="preserve"> to financing, including for UK businesses.</w:t>
      </w:r>
    </w:p>
    <w:p w14:paraId="7CBDB264" w14:textId="77777777" w:rsidR="00847F9B" w:rsidRDefault="00E11120">
      <w:pPr>
        <w:spacing w:before="281" w:line="312" w:lineRule="auto"/>
        <w:ind w:left="98" w:right="126"/>
        <w:rPr>
          <w:sz w:val="27"/>
        </w:rPr>
      </w:pPr>
      <w:r>
        <w:rPr>
          <w:rFonts w:ascii="Arial"/>
          <w:b/>
          <w:sz w:val="27"/>
        </w:rPr>
        <w:t>Some</w:t>
      </w:r>
      <w:r>
        <w:rPr>
          <w:rFonts w:ascii="Arial"/>
          <w:b/>
          <w:spacing w:val="-4"/>
          <w:sz w:val="27"/>
        </w:rPr>
        <w:t xml:space="preserve"> </w:t>
      </w:r>
      <w:r>
        <w:rPr>
          <w:rFonts w:ascii="Arial"/>
          <w:b/>
          <w:sz w:val="27"/>
        </w:rPr>
        <w:t>banks</w:t>
      </w:r>
      <w:r>
        <w:rPr>
          <w:rFonts w:ascii="Arial"/>
          <w:b/>
          <w:spacing w:val="-4"/>
          <w:sz w:val="27"/>
        </w:rPr>
        <w:t xml:space="preserve"> </w:t>
      </w:r>
      <w:r>
        <w:rPr>
          <w:rFonts w:ascii="Arial"/>
          <w:b/>
          <w:sz w:val="27"/>
        </w:rPr>
        <w:t>in</w:t>
      </w:r>
      <w:r>
        <w:rPr>
          <w:rFonts w:ascii="Arial"/>
          <w:b/>
          <w:spacing w:val="-4"/>
          <w:sz w:val="27"/>
        </w:rPr>
        <w:t xml:space="preserve"> </w:t>
      </w:r>
      <w:r>
        <w:rPr>
          <w:rFonts w:ascii="Arial"/>
          <w:b/>
          <w:sz w:val="27"/>
        </w:rPr>
        <w:t>a</w:t>
      </w:r>
      <w:r>
        <w:rPr>
          <w:rFonts w:ascii="Arial"/>
          <w:b/>
          <w:spacing w:val="-4"/>
          <w:sz w:val="27"/>
        </w:rPr>
        <w:t xml:space="preserve"> </w:t>
      </w:r>
      <w:r>
        <w:rPr>
          <w:rFonts w:ascii="Arial"/>
          <w:b/>
          <w:sz w:val="27"/>
        </w:rPr>
        <w:t>number</w:t>
      </w:r>
      <w:r>
        <w:rPr>
          <w:rFonts w:ascii="Arial"/>
          <w:b/>
          <w:spacing w:val="-4"/>
          <w:sz w:val="27"/>
        </w:rPr>
        <w:t xml:space="preserve"> </w:t>
      </w:r>
      <w:r>
        <w:rPr>
          <w:rFonts w:ascii="Arial"/>
          <w:b/>
          <w:sz w:val="27"/>
        </w:rPr>
        <w:t>of</w:t>
      </w:r>
      <w:r>
        <w:rPr>
          <w:rFonts w:ascii="Arial"/>
          <w:b/>
          <w:spacing w:val="-4"/>
          <w:sz w:val="27"/>
        </w:rPr>
        <w:t xml:space="preserve"> </w:t>
      </w:r>
      <w:r>
        <w:rPr>
          <w:rFonts w:ascii="Arial"/>
          <w:b/>
          <w:sz w:val="27"/>
        </w:rPr>
        <w:t>jurisdictions</w:t>
      </w:r>
      <w:r>
        <w:rPr>
          <w:rFonts w:ascii="Arial"/>
          <w:b/>
          <w:spacing w:val="-4"/>
          <w:sz w:val="27"/>
        </w:rPr>
        <w:t xml:space="preserve"> </w:t>
      </w:r>
      <w:r>
        <w:rPr>
          <w:rFonts w:ascii="Arial"/>
          <w:b/>
          <w:sz w:val="27"/>
        </w:rPr>
        <w:t>have</w:t>
      </w:r>
      <w:r>
        <w:rPr>
          <w:rFonts w:ascii="Arial"/>
          <w:b/>
          <w:spacing w:val="-4"/>
          <w:sz w:val="27"/>
        </w:rPr>
        <w:t xml:space="preserve"> </w:t>
      </w:r>
      <w:r>
        <w:rPr>
          <w:rFonts w:ascii="Arial"/>
          <w:b/>
          <w:sz w:val="27"/>
        </w:rPr>
        <w:t>been</w:t>
      </w:r>
      <w:r>
        <w:rPr>
          <w:rFonts w:ascii="Arial"/>
          <w:b/>
          <w:spacing w:val="-4"/>
          <w:sz w:val="27"/>
        </w:rPr>
        <w:t xml:space="preserve"> </w:t>
      </w:r>
      <w:r>
        <w:rPr>
          <w:rFonts w:ascii="Arial"/>
          <w:b/>
          <w:sz w:val="27"/>
        </w:rPr>
        <w:t>impacted</w:t>
      </w:r>
      <w:r>
        <w:rPr>
          <w:rFonts w:ascii="Arial"/>
          <w:b/>
          <w:spacing w:val="-4"/>
          <w:sz w:val="27"/>
        </w:rPr>
        <w:t xml:space="preserve"> </w:t>
      </w:r>
      <w:r>
        <w:rPr>
          <w:rFonts w:ascii="Arial"/>
          <w:b/>
          <w:sz w:val="27"/>
        </w:rPr>
        <w:t>by</w:t>
      </w:r>
      <w:r>
        <w:rPr>
          <w:rFonts w:ascii="Arial"/>
          <w:b/>
          <w:spacing w:val="-4"/>
          <w:sz w:val="27"/>
        </w:rPr>
        <w:t xml:space="preserve"> </w:t>
      </w:r>
      <w:r>
        <w:rPr>
          <w:rFonts w:ascii="Arial"/>
          <w:b/>
          <w:sz w:val="27"/>
        </w:rPr>
        <w:t xml:space="preserve">higher interest rates. </w:t>
      </w:r>
      <w:r>
        <w:rPr>
          <w:sz w:val="27"/>
        </w:rPr>
        <w:t>They also remain exposed to property markets, including</w:t>
      </w:r>
    </w:p>
    <w:p w14:paraId="14719B72" w14:textId="77777777" w:rsidR="00847F9B" w:rsidRDefault="00E11120">
      <w:pPr>
        <w:pStyle w:val="BodyText"/>
        <w:spacing w:before="2"/>
        <w:ind w:left="98"/>
      </w:pPr>
      <w:r>
        <w:t>commercial</w:t>
      </w:r>
      <w:r>
        <w:rPr>
          <w:spacing w:val="-2"/>
        </w:rPr>
        <w:t xml:space="preserve"> </w:t>
      </w:r>
      <w:r>
        <w:t xml:space="preserve">real estate where prices in some countries have fallen </w:t>
      </w:r>
      <w:r>
        <w:rPr>
          <w:spacing w:val="-2"/>
        </w:rPr>
        <w:t>significantly.</w:t>
      </w:r>
    </w:p>
    <w:p w14:paraId="6565144B" w14:textId="77777777" w:rsidR="00847F9B" w:rsidRDefault="00847F9B">
      <w:pPr>
        <w:pStyle w:val="BodyText"/>
        <w:spacing w:before="54"/>
      </w:pPr>
    </w:p>
    <w:p w14:paraId="71C85DB4" w14:textId="77777777" w:rsidR="00847F9B" w:rsidRDefault="00E11120">
      <w:pPr>
        <w:spacing w:before="1" w:line="312" w:lineRule="auto"/>
        <w:ind w:left="98" w:right="126"/>
        <w:rPr>
          <w:sz w:val="27"/>
        </w:rPr>
      </w:pPr>
      <w:r>
        <w:rPr>
          <w:rFonts w:ascii="Arial"/>
          <w:b/>
          <w:sz w:val="27"/>
        </w:rPr>
        <w:t>High</w:t>
      </w:r>
      <w:r>
        <w:rPr>
          <w:rFonts w:ascii="Arial"/>
          <w:b/>
          <w:spacing w:val="-4"/>
          <w:sz w:val="27"/>
        </w:rPr>
        <w:t xml:space="preserve"> </w:t>
      </w:r>
      <w:r>
        <w:rPr>
          <w:rFonts w:ascii="Arial"/>
          <w:b/>
          <w:sz w:val="27"/>
        </w:rPr>
        <w:t>public</w:t>
      </w:r>
      <w:r>
        <w:rPr>
          <w:rFonts w:ascii="Arial"/>
          <w:b/>
          <w:spacing w:val="-4"/>
          <w:sz w:val="27"/>
        </w:rPr>
        <w:t xml:space="preserve"> </w:t>
      </w:r>
      <w:r>
        <w:rPr>
          <w:rFonts w:ascii="Arial"/>
          <w:b/>
          <w:sz w:val="27"/>
        </w:rPr>
        <w:t>debt</w:t>
      </w:r>
      <w:r>
        <w:rPr>
          <w:rFonts w:ascii="Arial"/>
          <w:b/>
          <w:spacing w:val="-4"/>
          <w:sz w:val="27"/>
        </w:rPr>
        <w:t xml:space="preserve"> </w:t>
      </w:r>
      <w:r>
        <w:rPr>
          <w:rFonts w:ascii="Arial"/>
          <w:b/>
          <w:sz w:val="27"/>
        </w:rPr>
        <w:t>levels</w:t>
      </w:r>
      <w:r>
        <w:rPr>
          <w:rFonts w:ascii="Arial"/>
          <w:b/>
          <w:spacing w:val="-4"/>
          <w:sz w:val="27"/>
        </w:rPr>
        <w:t xml:space="preserve"> </w:t>
      </w:r>
      <w:r>
        <w:rPr>
          <w:rFonts w:ascii="Arial"/>
          <w:b/>
          <w:sz w:val="27"/>
        </w:rPr>
        <w:t>in</w:t>
      </w:r>
      <w:r>
        <w:rPr>
          <w:rFonts w:ascii="Arial"/>
          <w:b/>
          <w:spacing w:val="-4"/>
          <w:sz w:val="27"/>
        </w:rPr>
        <w:t xml:space="preserve"> </w:t>
      </w:r>
      <w:r>
        <w:rPr>
          <w:rFonts w:ascii="Arial"/>
          <w:b/>
          <w:sz w:val="27"/>
        </w:rPr>
        <w:t>major</w:t>
      </w:r>
      <w:r>
        <w:rPr>
          <w:rFonts w:ascii="Arial"/>
          <w:b/>
          <w:spacing w:val="-4"/>
          <w:sz w:val="27"/>
        </w:rPr>
        <w:t xml:space="preserve"> </w:t>
      </w:r>
      <w:r>
        <w:rPr>
          <w:rFonts w:ascii="Arial"/>
          <w:b/>
          <w:sz w:val="27"/>
        </w:rPr>
        <w:t>economies</w:t>
      </w:r>
      <w:r>
        <w:rPr>
          <w:rFonts w:ascii="Arial"/>
          <w:b/>
          <w:spacing w:val="-4"/>
          <w:sz w:val="27"/>
        </w:rPr>
        <w:t xml:space="preserve"> </w:t>
      </w:r>
      <w:r>
        <w:rPr>
          <w:rFonts w:ascii="Arial"/>
          <w:b/>
          <w:sz w:val="27"/>
        </w:rPr>
        <w:t>could</w:t>
      </w:r>
      <w:r>
        <w:rPr>
          <w:rFonts w:ascii="Arial"/>
          <w:b/>
          <w:spacing w:val="-4"/>
          <w:sz w:val="27"/>
        </w:rPr>
        <w:t xml:space="preserve"> </w:t>
      </w:r>
      <w:r>
        <w:rPr>
          <w:rFonts w:ascii="Arial"/>
          <w:b/>
          <w:sz w:val="27"/>
        </w:rPr>
        <w:t>have</w:t>
      </w:r>
      <w:r>
        <w:rPr>
          <w:rFonts w:ascii="Arial"/>
          <w:b/>
          <w:spacing w:val="-4"/>
          <w:sz w:val="27"/>
        </w:rPr>
        <w:t xml:space="preserve"> </w:t>
      </w:r>
      <w:r>
        <w:rPr>
          <w:rFonts w:ascii="Arial"/>
          <w:b/>
          <w:sz w:val="27"/>
        </w:rPr>
        <w:t>consequences</w:t>
      </w:r>
      <w:r>
        <w:rPr>
          <w:rFonts w:ascii="Arial"/>
          <w:b/>
          <w:spacing w:val="-4"/>
          <w:sz w:val="27"/>
        </w:rPr>
        <w:t xml:space="preserve"> </w:t>
      </w:r>
      <w:r>
        <w:rPr>
          <w:rFonts w:ascii="Arial"/>
          <w:b/>
          <w:sz w:val="27"/>
        </w:rPr>
        <w:t>for</w:t>
      </w:r>
      <w:r>
        <w:rPr>
          <w:rFonts w:ascii="Arial"/>
          <w:b/>
          <w:spacing w:val="-4"/>
          <w:sz w:val="27"/>
        </w:rPr>
        <w:t xml:space="preserve"> </w:t>
      </w:r>
      <w:r>
        <w:rPr>
          <w:rFonts w:ascii="Arial"/>
          <w:b/>
          <w:sz w:val="27"/>
        </w:rPr>
        <w:t xml:space="preserve">UK financial stability, especially if market perceptions for the path of public sector debt worsen. </w:t>
      </w:r>
      <w:r>
        <w:rPr>
          <w:sz w:val="27"/>
        </w:rPr>
        <w:t xml:space="preserve">The FPC will take into account the potential for these to </w:t>
      </w:r>
      <w:proofErr w:type="spellStart"/>
      <w:r>
        <w:rPr>
          <w:sz w:val="27"/>
        </w:rPr>
        <w:t>crystallise</w:t>
      </w:r>
      <w:proofErr w:type="spellEnd"/>
      <w:r>
        <w:rPr>
          <w:sz w:val="27"/>
        </w:rPr>
        <w:t xml:space="preserve"> other financial vulnerabilities and amplify shocks when making its assessment of the overall risk environment.</w:t>
      </w:r>
    </w:p>
    <w:p w14:paraId="2EBFC824" w14:textId="77777777" w:rsidR="00847F9B" w:rsidRDefault="00E11120">
      <w:pPr>
        <w:spacing w:before="276" w:line="312" w:lineRule="auto"/>
        <w:ind w:left="98" w:right="466"/>
        <w:rPr>
          <w:sz w:val="27"/>
        </w:rPr>
      </w:pPr>
      <w:r>
        <w:rPr>
          <w:rFonts w:ascii="Arial"/>
          <w:b/>
          <w:sz w:val="27"/>
        </w:rPr>
        <w:t xml:space="preserve">Vulnerabilities in the mainland China property market have continued to </w:t>
      </w:r>
      <w:proofErr w:type="spellStart"/>
      <w:r>
        <w:rPr>
          <w:rFonts w:ascii="Arial"/>
          <w:b/>
          <w:sz w:val="27"/>
        </w:rPr>
        <w:t>crystallise</w:t>
      </w:r>
      <w:proofErr w:type="spellEnd"/>
      <w:r>
        <w:rPr>
          <w:rFonts w:ascii="Arial"/>
          <w:b/>
          <w:sz w:val="27"/>
        </w:rPr>
        <w:t>,</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significant</w:t>
      </w:r>
      <w:r>
        <w:rPr>
          <w:rFonts w:ascii="Arial"/>
          <w:b/>
          <w:spacing w:val="-4"/>
          <w:sz w:val="27"/>
        </w:rPr>
        <w:t xml:space="preserve"> </w:t>
      </w:r>
      <w:r>
        <w:rPr>
          <w:rFonts w:ascii="Arial"/>
          <w:b/>
          <w:sz w:val="27"/>
        </w:rPr>
        <w:t>downside</w:t>
      </w:r>
      <w:r>
        <w:rPr>
          <w:rFonts w:ascii="Arial"/>
          <w:b/>
          <w:spacing w:val="-4"/>
          <w:sz w:val="27"/>
        </w:rPr>
        <w:t xml:space="preserve"> </w:t>
      </w:r>
      <w:r>
        <w:rPr>
          <w:rFonts w:ascii="Arial"/>
          <w:b/>
          <w:sz w:val="27"/>
        </w:rPr>
        <w:t>risks</w:t>
      </w:r>
      <w:r>
        <w:rPr>
          <w:rFonts w:ascii="Arial"/>
          <w:b/>
          <w:spacing w:val="-4"/>
          <w:sz w:val="27"/>
        </w:rPr>
        <w:t xml:space="preserve"> </w:t>
      </w:r>
      <w:r>
        <w:rPr>
          <w:rFonts w:ascii="Arial"/>
          <w:b/>
          <w:sz w:val="27"/>
        </w:rPr>
        <w:t>remain.</w:t>
      </w:r>
      <w:r>
        <w:rPr>
          <w:rFonts w:ascii="Arial"/>
          <w:b/>
          <w:spacing w:val="-9"/>
          <w:sz w:val="27"/>
        </w:rPr>
        <w:t xml:space="preserve"> </w:t>
      </w:r>
      <w:r>
        <w:rPr>
          <w:sz w:val="27"/>
        </w:rPr>
        <w:t>This</w:t>
      </w:r>
      <w:r>
        <w:rPr>
          <w:spacing w:val="-4"/>
          <w:sz w:val="27"/>
        </w:rPr>
        <w:t xml:space="preserve"> </w:t>
      </w:r>
      <w:r>
        <w:rPr>
          <w:sz w:val="27"/>
        </w:rPr>
        <w:t>could</w:t>
      </w:r>
      <w:r>
        <w:rPr>
          <w:spacing w:val="-4"/>
          <w:sz w:val="27"/>
        </w:rPr>
        <w:t xml:space="preserve"> </w:t>
      </w:r>
      <w:r>
        <w:rPr>
          <w:sz w:val="27"/>
        </w:rPr>
        <w:t>lead</w:t>
      </w:r>
      <w:r>
        <w:rPr>
          <w:spacing w:val="-4"/>
          <w:sz w:val="27"/>
        </w:rPr>
        <w:t xml:space="preserve"> </w:t>
      </w:r>
      <w:r>
        <w:rPr>
          <w:sz w:val="27"/>
        </w:rPr>
        <w:t>to</w:t>
      </w:r>
      <w:r>
        <w:rPr>
          <w:spacing w:val="-4"/>
          <w:sz w:val="27"/>
        </w:rPr>
        <w:t xml:space="preserve"> </w:t>
      </w:r>
      <w:r>
        <w:rPr>
          <w:sz w:val="27"/>
        </w:rPr>
        <w:t>broader stresses</w:t>
      </w:r>
      <w:r>
        <w:rPr>
          <w:spacing w:val="-4"/>
          <w:sz w:val="27"/>
        </w:rPr>
        <w:t xml:space="preserve"> </w:t>
      </w:r>
      <w:r>
        <w:rPr>
          <w:sz w:val="27"/>
        </w:rPr>
        <w:t>in</w:t>
      </w:r>
      <w:r>
        <w:rPr>
          <w:spacing w:val="-2"/>
          <w:sz w:val="27"/>
        </w:rPr>
        <w:t xml:space="preserve"> </w:t>
      </w:r>
      <w:r>
        <w:rPr>
          <w:sz w:val="27"/>
        </w:rPr>
        <w:t>other</w:t>
      </w:r>
      <w:r>
        <w:rPr>
          <w:spacing w:val="-2"/>
          <w:sz w:val="27"/>
        </w:rPr>
        <w:t xml:space="preserve"> </w:t>
      </w:r>
      <w:r>
        <w:rPr>
          <w:sz w:val="27"/>
        </w:rPr>
        <w:t>sectors</w:t>
      </w:r>
      <w:r>
        <w:rPr>
          <w:spacing w:val="-2"/>
          <w:sz w:val="27"/>
        </w:rPr>
        <w:t xml:space="preserve"> </w:t>
      </w:r>
      <w:r>
        <w:rPr>
          <w:sz w:val="27"/>
        </w:rPr>
        <w:t>of</w:t>
      </w:r>
      <w:r>
        <w:rPr>
          <w:spacing w:val="-2"/>
          <w:sz w:val="27"/>
        </w:rPr>
        <w:t xml:space="preserve"> </w:t>
      </w:r>
      <w:r>
        <w:rPr>
          <w:sz w:val="27"/>
        </w:rPr>
        <w:t>the</w:t>
      </w:r>
      <w:r>
        <w:rPr>
          <w:spacing w:val="-1"/>
          <w:sz w:val="27"/>
        </w:rPr>
        <w:t xml:space="preserve"> </w:t>
      </w:r>
      <w:r>
        <w:rPr>
          <w:sz w:val="27"/>
        </w:rPr>
        <w:t>mainland</w:t>
      </w:r>
      <w:r>
        <w:rPr>
          <w:spacing w:val="-2"/>
          <w:sz w:val="27"/>
        </w:rPr>
        <w:t xml:space="preserve"> </w:t>
      </w:r>
      <w:r>
        <w:rPr>
          <w:sz w:val="27"/>
        </w:rPr>
        <w:t>Chinese</w:t>
      </w:r>
      <w:r>
        <w:rPr>
          <w:spacing w:val="-2"/>
          <w:sz w:val="27"/>
        </w:rPr>
        <w:t xml:space="preserve"> </w:t>
      </w:r>
      <w:r>
        <w:rPr>
          <w:sz w:val="27"/>
        </w:rPr>
        <w:t>economy,</w:t>
      </w:r>
      <w:r>
        <w:rPr>
          <w:spacing w:val="-2"/>
          <w:sz w:val="27"/>
        </w:rPr>
        <w:t xml:space="preserve"> </w:t>
      </w:r>
      <w:r>
        <w:rPr>
          <w:sz w:val="27"/>
        </w:rPr>
        <w:t>and</w:t>
      </w:r>
      <w:r>
        <w:rPr>
          <w:spacing w:val="-2"/>
          <w:sz w:val="27"/>
        </w:rPr>
        <w:t xml:space="preserve"> </w:t>
      </w:r>
      <w:r>
        <w:rPr>
          <w:sz w:val="27"/>
        </w:rPr>
        <w:t>materially</w:t>
      </w:r>
      <w:r>
        <w:rPr>
          <w:spacing w:val="-1"/>
          <w:sz w:val="27"/>
        </w:rPr>
        <w:t xml:space="preserve"> </w:t>
      </w:r>
      <w:r>
        <w:rPr>
          <w:spacing w:val="-2"/>
          <w:sz w:val="27"/>
        </w:rPr>
        <w:t>affect</w:t>
      </w:r>
    </w:p>
    <w:p w14:paraId="0E6DC966" w14:textId="77777777" w:rsidR="00847F9B" w:rsidRDefault="00847F9B">
      <w:pPr>
        <w:spacing w:line="312" w:lineRule="auto"/>
        <w:rPr>
          <w:sz w:val="27"/>
        </w:rPr>
        <w:sectPr w:rsidR="00847F9B">
          <w:pgSz w:w="11900" w:h="16840"/>
          <w:pgMar w:top="1220" w:right="850" w:bottom="280" w:left="850" w:header="769" w:footer="0" w:gutter="0"/>
          <w:cols w:space="720"/>
        </w:sectPr>
      </w:pPr>
    </w:p>
    <w:p w14:paraId="24D40A00" w14:textId="77777777" w:rsidR="00847F9B" w:rsidRDefault="00E11120">
      <w:pPr>
        <w:pStyle w:val="Heading4"/>
        <w:spacing w:before="306" w:line="312" w:lineRule="auto"/>
        <w:ind w:left="98" w:right="241"/>
        <w:jc w:val="both"/>
      </w:pPr>
      <w:r>
        <w:rPr>
          <w:rFonts w:ascii="Arial MT"/>
          <w:b w:val="0"/>
        </w:rPr>
        <w:lastRenderedPageBreak/>
        <w:t xml:space="preserve">Hong Kong. </w:t>
      </w:r>
      <w:r>
        <w:t>The results of the 2022/23 annual cyclical scenario indicated that major</w:t>
      </w:r>
      <w:r>
        <w:rPr>
          <w:spacing w:val="-4"/>
        </w:rPr>
        <w:t xml:space="preserve"> </w:t>
      </w:r>
      <w:r>
        <w:t>UK</w:t>
      </w:r>
      <w:r>
        <w:rPr>
          <w:spacing w:val="-4"/>
        </w:rPr>
        <w:t xml:space="preserve"> </w:t>
      </w:r>
      <w:r>
        <w:t>banks</w:t>
      </w:r>
      <w:r>
        <w:rPr>
          <w:spacing w:val="-4"/>
        </w:rPr>
        <w:t xml:space="preserve"> </w:t>
      </w:r>
      <w:r>
        <w:t>would</w:t>
      </w:r>
      <w:r>
        <w:rPr>
          <w:spacing w:val="-4"/>
        </w:rPr>
        <w:t xml:space="preserve"> </w:t>
      </w:r>
      <w:r>
        <w:t>be</w:t>
      </w:r>
      <w:r>
        <w:rPr>
          <w:spacing w:val="-4"/>
        </w:rPr>
        <w:t xml:space="preserve"> </w:t>
      </w:r>
      <w:r>
        <w:t>resilient</w:t>
      </w:r>
      <w:r>
        <w:rPr>
          <w:spacing w:val="-4"/>
        </w:rPr>
        <w:t xml:space="preserve"> </w:t>
      </w:r>
      <w:r>
        <w:t>to</w:t>
      </w:r>
      <w:r>
        <w:rPr>
          <w:spacing w:val="-4"/>
        </w:rPr>
        <w:t xml:space="preserve"> </w:t>
      </w:r>
      <w:r>
        <w:t>a</w:t>
      </w:r>
      <w:r>
        <w:rPr>
          <w:spacing w:val="-4"/>
        </w:rPr>
        <w:t xml:space="preserve"> </w:t>
      </w:r>
      <w:r>
        <w:t>severe</w:t>
      </w:r>
      <w:r>
        <w:rPr>
          <w:spacing w:val="-4"/>
        </w:rPr>
        <w:t xml:space="preserve"> </w:t>
      </w:r>
      <w:r>
        <w:t>global</w:t>
      </w:r>
      <w:r>
        <w:rPr>
          <w:spacing w:val="-4"/>
        </w:rPr>
        <w:t xml:space="preserve"> </w:t>
      </w:r>
      <w:r>
        <w:t>recession</w:t>
      </w:r>
      <w:r>
        <w:rPr>
          <w:spacing w:val="-4"/>
        </w:rPr>
        <w:t xml:space="preserve"> </w:t>
      </w:r>
      <w:r>
        <w:t>that</w:t>
      </w:r>
      <w:r>
        <w:rPr>
          <w:spacing w:val="-4"/>
        </w:rPr>
        <w:t xml:space="preserve"> </w:t>
      </w:r>
      <w:r>
        <w:t>included very significant falls in real estate prices in mainland China and Hong Kong.</w:t>
      </w:r>
    </w:p>
    <w:p w14:paraId="75906176" w14:textId="77777777" w:rsidR="00847F9B" w:rsidRDefault="00E11120">
      <w:pPr>
        <w:spacing w:before="274"/>
        <w:ind w:left="98"/>
        <w:jc w:val="both"/>
        <w:rPr>
          <w:rFonts w:ascii="Arial"/>
          <w:b/>
          <w:sz w:val="27"/>
        </w:rPr>
      </w:pPr>
      <w:r>
        <w:rPr>
          <w:rFonts w:ascii="Arial"/>
          <w:b/>
          <w:sz w:val="27"/>
        </w:rPr>
        <w:t xml:space="preserve">Geopolitical risks have increased following the events in the Middle </w:t>
      </w:r>
      <w:r>
        <w:rPr>
          <w:rFonts w:ascii="Arial"/>
          <w:b/>
          <w:spacing w:val="-2"/>
          <w:sz w:val="27"/>
        </w:rPr>
        <w:t>East,</w:t>
      </w:r>
    </w:p>
    <w:p w14:paraId="3EF7E64D" w14:textId="77777777" w:rsidR="00847F9B" w:rsidRDefault="00E11120">
      <w:pPr>
        <w:spacing w:before="95" w:line="312" w:lineRule="auto"/>
        <w:ind w:left="98" w:right="129"/>
        <w:rPr>
          <w:sz w:val="27"/>
        </w:rPr>
      </w:pPr>
      <w:r>
        <w:rPr>
          <w:rFonts w:ascii="Arial"/>
          <w:b/>
          <w:sz w:val="27"/>
        </w:rPr>
        <w:t>increasing</w:t>
      </w:r>
      <w:r>
        <w:rPr>
          <w:rFonts w:ascii="Arial"/>
          <w:b/>
          <w:spacing w:val="-5"/>
          <w:sz w:val="27"/>
        </w:rPr>
        <w:t xml:space="preserve"> </w:t>
      </w:r>
      <w:r>
        <w:rPr>
          <w:rFonts w:ascii="Arial"/>
          <w:b/>
          <w:sz w:val="27"/>
        </w:rPr>
        <w:t>uncertainty</w:t>
      </w:r>
      <w:r>
        <w:rPr>
          <w:rFonts w:ascii="Arial"/>
          <w:b/>
          <w:spacing w:val="-5"/>
          <w:sz w:val="27"/>
        </w:rPr>
        <w:t xml:space="preserve"> </w:t>
      </w:r>
      <w:r>
        <w:rPr>
          <w:rFonts w:ascii="Arial"/>
          <w:b/>
          <w:sz w:val="27"/>
        </w:rPr>
        <w:t>around</w:t>
      </w:r>
      <w:r>
        <w:rPr>
          <w:rFonts w:ascii="Arial"/>
          <w:b/>
          <w:spacing w:val="-5"/>
          <w:sz w:val="27"/>
        </w:rPr>
        <w:t xml:space="preserve"> </w:t>
      </w:r>
      <w:r>
        <w:rPr>
          <w:rFonts w:ascii="Arial"/>
          <w:b/>
          <w:sz w:val="27"/>
        </w:rPr>
        <w:t>the</w:t>
      </w:r>
      <w:r>
        <w:rPr>
          <w:rFonts w:ascii="Arial"/>
          <w:b/>
          <w:spacing w:val="-5"/>
          <w:sz w:val="27"/>
        </w:rPr>
        <w:t xml:space="preserve"> </w:t>
      </w:r>
      <w:r>
        <w:rPr>
          <w:rFonts w:ascii="Arial"/>
          <w:b/>
          <w:sz w:val="27"/>
        </w:rPr>
        <w:t>economic</w:t>
      </w:r>
      <w:r>
        <w:rPr>
          <w:rFonts w:ascii="Arial"/>
          <w:b/>
          <w:spacing w:val="-5"/>
          <w:sz w:val="27"/>
        </w:rPr>
        <w:t xml:space="preserve"> </w:t>
      </w:r>
      <w:r>
        <w:rPr>
          <w:rFonts w:ascii="Arial"/>
          <w:b/>
          <w:sz w:val="27"/>
        </w:rPr>
        <w:t>outlook,</w:t>
      </w:r>
      <w:r>
        <w:rPr>
          <w:rFonts w:ascii="Arial"/>
          <w:b/>
          <w:spacing w:val="-5"/>
          <w:sz w:val="27"/>
        </w:rPr>
        <w:t xml:space="preserve"> </w:t>
      </w:r>
      <w:r>
        <w:rPr>
          <w:rFonts w:ascii="Arial"/>
          <w:b/>
          <w:sz w:val="27"/>
        </w:rPr>
        <w:t>particularly</w:t>
      </w:r>
      <w:r>
        <w:rPr>
          <w:rFonts w:ascii="Arial"/>
          <w:b/>
          <w:spacing w:val="-5"/>
          <w:sz w:val="27"/>
        </w:rPr>
        <w:t xml:space="preserve"> </w:t>
      </w:r>
      <w:r>
        <w:rPr>
          <w:rFonts w:ascii="Arial"/>
          <w:b/>
          <w:sz w:val="27"/>
        </w:rPr>
        <w:t>with</w:t>
      </w:r>
      <w:r>
        <w:rPr>
          <w:rFonts w:ascii="Arial"/>
          <w:b/>
          <w:spacing w:val="-5"/>
          <w:sz w:val="27"/>
        </w:rPr>
        <w:t xml:space="preserve"> </w:t>
      </w:r>
      <w:r>
        <w:rPr>
          <w:rFonts w:ascii="Arial"/>
          <w:b/>
          <w:sz w:val="27"/>
        </w:rPr>
        <w:t xml:space="preserve">respect to energy prices. </w:t>
      </w:r>
      <w:r>
        <w:rPr>
          <w:sz w:val="27"/>
        </w:rPr>
        <w:t xml:space="preserve">If these risks </w:t>
      </w:r>
      <w:proofErr w:type="spellStart"/>
      <w:r>
        <w:rPr>
          <w:sz w:val="27"/>
        </w:rPr>
        <w:t>crystallised</w:t>
      </w:r>
      <w:proofErr w:type="spellEnd"/>
      <w:r>
        <w:rPr>
          <w:sz w:val="27"/>
        </w:rPr>
        <w:t>, resulting in significant shocks to</w:t>
      </w:r>
      <w:r>
        <w:rPr>
          <w:spacing w:val="40"/>
          <w:sz w:val="27"/>
        </w:rPr>
        <w:t xml:space="preserve"> </w:t>
      </w:r>
      <w:r>
        <w:rPr>
          <w:sz w:val="27"/>
        </w:rPr>
        <w:t>energy prices, for example, this could impact on the macroeconomic outlook in the UK and globally, as well as increasing financial market volatility.</w:t>
      </w:r>
    </w:p>
    <w:p w14:paraId="474AEA52" w14:textId="77777777" w:rsidR="00847F9B" w:rsidRDefault="00847F9B">
      <w:pPr>
        <w:pStyle w:val="BodyText"/>
        <w:spacing w:before="77"/>
      </w:pPr>
    </w:p>
    <w:p w14:paraId="200C172B" w14:textId="77777777" w:rsidR="00847F9B" w:rsidRDefault="00E11120">
      <w:pPr>
        <w:pStyle w:val="Heading2"/>
      </w:pPr>
      <w:r>
        <w:rPr>
          <w:color w:val="12273E"/>
          <w:spacing w:val="-10"/>
        </w:rPr>
        <w:t>UK</w:t>
      </w:r>
      <w:r>
        <w:rPr>
          <w:color w:val="12273E"/>
          <w:spacing w:val="-11"/>
        </w:rPr>
        <w:t xml:space="preserve"> </w:t>
      </w:r>
      <w:r>
        <w:rPr>
          <w:color w:val="12273E"/>
          <w:spacing w:val="-10"/>
        </w:rPr>
        <w:t>household and</w:t>
      </w:r>
      <w:r>
        <w:rPr>
          <w:color w:val="12273E"/>
          <w:spacing w:val="-11"/>
        </w:rPr>
        <w:t xml:space="preserve"> </w:t>
      </w:r>
      <w:r>
        <w:rPr>
          <w:color w:val="12273E"/>
          <w:spacing w:val="-10"/>
        </w:rPr>
        <w:t>corporate debt</w:t>
      </w:r>
      <w:r>
        <w:rPr>
          <w:color w:val="12273E"/>
          <w:spacing w:val="-11"/>
        </w:rPr>
        <w:t xml:space="preserve"> </w:t>
      </w:r>
      <w:r>
        <w:rPr>
          <w:color w:val="12273E"/>
          <w:spacing w:val="-10"/>
        </w:rPr>
        <w:t>vulnerabilities</w:t>
      </w:r>
    </w:p>
    <w:p w14:paraId="0AE19C20" w14:textId="77777777" w:rsidR="00847F9B" w:rsidRDefault="00E11120">
      <w:pPr>
        <w:pStyle w:val="BodyText"/>
        <w:spacing w:before="144" w:line="312" w:lineRule="auto"/>
        <w:ind w:left="98" w:right="126"/>
        <w:rPr>
          <w:rFonts w:ascii="Arial"/>
          <w:b/>
        </w:rPr>
      </w:pPr>
      <w:r>
        <w:t>Since the July FSR, household income growth has been greater than expected. This has reduced the share of households with high cost of living adjusted debt- servicing</w:t>
      </w:r>
      <w:r>
        <w:rPr>
          <w:spacing w:val="-3"/>
        </w:rPr>
        <w:t xml:space="preserve"> </w:t>
      </w:r>
      <w:r>
        <w:t>ratios,</w:t>
      </w:r>
      <w:r>
        <w:rPr>
          <w:spacing w:val="-3"/>
        </w:rPr>
        <w:t xml:space="preserve"> </w:t>
      </w:r>
      <w:r>
        <w:t>and</w:t>
      </w:r>
      <w:r>
        <w:rPr>
          <w:spacing w:val="-3"/>
        </w:rPr>
        <w:t xml:space="preserve"> </w:t>
      </w:r>
      <w:r>
        <w:t>a</w:t>
      </w:r>
      <w:r>
        <w:rPr>
          <w:spacing w:val="-3"/>
        </w:rPr>
        <w:t xml:space="preserve"> </w:t>
      </w:r>
      <w:r>
        <w:t>lower</w:t>
      </w:r>
      <w:r>
        <w:rPr>
          <w:spacing w:val="-3"/>
        </w:rPr>
        <w:t xml:space="preserve"> </w:t>
      </w:r>
      <w:r>
        <w:t>expected</w:t>
      </w:r>
      <w:r>
        <w:rPr>
          <w:spacing w:val="-3"/>
        </w:rPr>
        <w:t xml:space="preserve"> </w:t>
      </w:r>
      <w:r>
        <w:t>path</w:t>
      </w:r>
      <w:r>
        <w:rPr>
          <w:spacing w:val="-3"/>
        </w:rPr>
        <w:t xml:space="preserve"> </w:t>
      </w:r>
      <w:r>
        <w:t>for</w:t>
      </w:r>
      <w:r>
        <w:rPr>
          <w:spacing w:val="-3"/>
        </w:rPr>
        <w:t xml:space="preserve"> </w:t>
      </w:r>
      <w:r>
        <w:t>Bank</w:t>
      </w:r>
      <w:r>
        <w:rPr>
          <w:spacing w:val="-3"/>
        </w:rPr>
        <w:t xml:space="preserve"> </w:t>
      </w:r>
      <w:r>
        <w:t>Rate</w:t>
      </w:r>
      <w:r>
        <w:rPr>
          <w:spacing w:val="-3"/>
        </w:rPr>
        <w:t xml:space="preserve"> </w:t>
      </w:r>
      <w:r>
        <w:t>has</w:t>
      </w:r>
      <w:r>
        <w:rPr>
          <w:spacing w:val="-3"/>
        </w:rPr>
        <w:t xml:space="preserve"> </w:t>
      </w:r>
      <w:r>
        <w:t>reduced</w:t>
      </w:r>
      <w:r>
        <w:rPr>
          <w:spacing w:val="-3"/>
        </w:rPr>
        <w:t xml:space="preserve"> </w:t>
      </w:r>
      <w:r>
        <w:t>the</w:t>
      </w:r>
      <w:r>
        <w:rPr>
          <w:spacing w:val="-3"/>
        </w:rPr>
        <w:t xml:space="preserve"> </w:t>
      </w:r>
      <w:r>
        <w:t>extent</w:t>
      </w:r>
      <w:r>
        <w:rPr>
          <w:spacing w:val="-3"/>
        </w:rPr>
        <w:t xml:space="preserve"> </w:t>
      </w:r>
      <w:r>
        <w:t xml:space="preserve">to which that share is projected to rise. </w:t>
      </w:r>
      <w:r>
        <w:rPr>
          <w:rFonts w:ascii="Arial"/>
          <w:b/>
        </w:rPr>
        <w:t>Nevertheless, household finances remain</w:t>
      </w:r>
    </w:p>
    <w:p w14:paraId="0C2F2064" w14:textId="77777777" w:rsidR="00847F9B" w:rsidRDefault="00E11120">
      <w:pPr>
        <w:spacing w:before="6" w:line="312" w:lineRule="auto"/>
        <w:ind w:left="98" w:right="175"/>
        <w:rPr>
          <w:sz w:val="27"/>
        </w:rPr>
      </w:pPr>
      <w:r>
        <w:rPr>
          <w:rFonts w:ascii="Arial"/>
          <w:b/>
          <w:sz w:val="27"/>
        </w:rPr>
        <w:t>stretched by increased living costs and higher interest rates, some of which has</w:t>
      </w:r>
      <w:r>
        <w:rPr>
          <w:rFonts w:ascii="Arial"/>
          <w:b/>
          <w:spacing w:val="-4"/>
          <w:sz w:val="27"/>
        </w:rPr>
        <w:t xml:space="preserve"> </w:t>
      </w:r>
      <w:r>
        <w:rPr>
          <w:rFonts w:ascii="Arial"/>
          <w:b/>
          <w:sz w:val="27"/>
        </w:rPr>
        <w:t>yet</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be</w:t>
      </w:r>
      <w:r>
        <w:rPr>
          <w:rFonts w:ascii="Arial"/>
          <w:b/>
          <w:spacing w:val="-4"/>
          <w:sz w:val="27"/>
        </w:rPr>
        <w:t xml:space="preserve"> </w:t>
      </w:r>
      <w:r>
        <w:rPr>
          <w:rFonts w:ascii="Arial"/>
          <w:b/>
          <w:sz w:val="27"/>
        </w:rPr>
        <w:t>reflected</w:t>
      </w:r>
      <w:r>
        <w:rPr>
          <w:rFonts w:ascii="Arial"/>
          <w:b/>
          <w:spacing w:val="-4"/>
          <w:sz w:val="27"/>
        </w:rPr>
        <w:t xml:space="preserve"> </w:t>
      </w:r>
      <w:r>
        <w:rPr>
          <w:rFonts w:ascii="Arial"/>
          <w:b/>
          <w:sz w:val="27"/>
        </w:rPr>
        <w:t>in</w:t>
      </w:r>
      <w:r>
        <w:rPr>
          <w:rFonts w:ascii="Arial"/>
          <w:b/>
          <w:spacing w:val="-4"/>
          <w:sz w:val="27"/>
        </w:rPr>
        <w:t xml:space="preserve"> </w:t>
      </w:r>
      <w:r>
        <w:rPr>
          <w:rFonts w:ascii="Arial"/>
          <w:b/>
          <w:sz w:val="27"/>
        </w:rPr>
        <w:t>higher</w:t>
      </w:r>
      <w:r>
        <w:rPr>
          <w:rFonts w:ascii="Arial"/>
          <w:b/>
          <w:spacing w:val="-4"/>
          <w:sz w:val="27"/>
        </w:rPr>
        <w:t xml:space="preserve"> </w:t>
      </w:r>
      <w:r>
        <w:rPr>
          <w:rFonts w:ascii="Arial"/>
          <w:b/>
          <w:sz w:val="27"/>
        </w:rPr>
        <w:t>mortgage</w:t>
      </w:r>
      <w:r>
        <w:rPr>
          <w:rFonts w:ascii="Arial"/>
          <w:b/>
          <w:spacing w:val="-4"/>
          <w:sz w:val="27"/>
        </w:rPr>
        <w:t xml:space="preserve"> </w:t>
      </w:r>
      <w:r>
        <w:rPr>
          <w:rFonts w:ascii="Arial"/>
          <w:b/>
          <w:sz w:val="27"/>
        </w:rPr>
        <w:t>repayments.</w:t>
      </w:r>
      <w:r>
        <w:rPr>
          <w:rFonts w:ascii="Arial"/>
          <w:b/>
          <w:spacing w:val="-18"/>
          <w:sz w:val="27"/>
        </w:rPr>
        <w:t xml:space="preserve"> </w:t>
      </w:r>
      <w:r>
        <w:rPr>
          <w:sz w:val="27"/>
        </w:rPr>
        <w:t>Arrears</w:t>
      </w:r>
      <w:r>
        <w:rPr>
          <w:spacing w:val="-4"/>
          <w:sz w:val="27"/>
        </w:rPr>
        <w:t xml:space="preserve"> </w:t>
      </w:r>
      <w:r>
        <w:rPr>
          <w:sz w:val="27"/>
        </w:rPr>
        <w:t>for</w:t>
      </w:r>
      <w:r>
        <w:rPr>
          <w:spacing w:val="-4"/>
          <w:sz w:val="27"/>
        </w:rPr>
        <w:t xml:space="preserve"> </w:t>
      </w:r>
      <w:r>
        <w:rPr>
          <w:sz w:val="27"/>
        </w:rPr>
        <w:t>secured</w:t>
      </w:r>
      <w:r>
        <w:rPr>
          <w:spacing w:val="-4"/>
          <w:sz w:val="27"/>
        </w:rPr>
        <w:t xml:space="preserve"> </w:t>
      </w:r>
      <w:r>
        <w:rPr>
          <w:sz w:val="27"/>
        </w:rPr>
        <w:t>and unsecured credit remain low but are rising as the impact of higher repayments is felt by borrowers.</w:t>
      </w:r>
    </w:p>
    <w:p w14:paraId="06FA489D" w14:textId="77777777" w:rsidR="00847F9B" w:rsidRDefault="00E11120">
      <w:pPr>
        <w:spacing w:before="275" w:line="312" w:lineRule="auto"/>
        <w:ind w:left="98" w:right="216"/>
        <w:rPr>
          <w:sz w:val="27"/>
        </w:rPr>
      </w:pPr>
      <w:r>
        <w:rPr>
          <w:rFonts w:ascii="Arial" w:hAnsi="Arial"/>
          <w:b/>
          <w:sz w:val="27"/>
        </w:rPr>
        <w:t>In</w:t>
      </w:r>
      <w:r>
        <w:rPr>
          <w:rFonts w:ascii="Arial" w:hAnsi="Arial"/>
          <w:b/>
          <w:spacing w:val="-2"/>
          <w:sz w:val="27"/>
        </w:rPr>
        <w:t xml:space="preserve"> </w:t>
      </w:r>
      <w:r>
        <w:rPr>
          <w:rFonts w:ascii="Arial" w:hAnsi="Arial"/>
          <w:b/>
          <w:sz w:val="27"/>
        </w:rPr>
        <w:t>aggregate,</w:t>
      </w:r>
      <w:r>
        <w:rPr>
          <w:rFonts w:ascii="Arial" w:hAnsi="Arial"/>
          <w:b/>
          <w:spacing w:val="-2"/>
          <w:sz w:val="27"/>
        </w:rPr>
        <w:t xml:space="preserve"> </w:t>
      </w:r>
      <w:r>
        <w:rPr>
          <w:rFonts w:ascii="Arial" w:hAnsi="Arial"/>
          <w:b/>
          <w:sz w:val="27"/>
        </w:rPr>
        <w:t>UK</w:t>
      </w:r>
      <w:r>
        <w:rPr>
          <w:rFonts w:ascii="Arial" w:hAnsi="Arial"/>
          <w:b/>
          <w:spacing w:val="-2"/>
          <w:sz w:val="27"/>
        </w:rPr>
        <w:t xml:space="preserve"> </w:t>
      </w:r>
      <w:r>
        <w:rPr>
          <w:rFonts w:ascii="Arial" w:hAnsi="Arial"/>
          <w:b/>
          <w:sz w:val="27"/>
        </w:rPr>
        <w:t>corporates’</w:t>
      </w:r>
      <w:r>
        <w:rPr>
          <w:rFonts w:ascii="Arial" w:hAnsi="Arial"/>
          <w:b/>
          <w:spacing w:val="-17"/>
          <w:sz w:val="27"/>
        </w:rPr>
        <w:t xml:space="preserve"> </w:t>
      </w:r>
      <w:r>
        <w:rPr>
          <w:rFonts w:ascii="Arial" w:hAnsi="Arial"/>
          <w:b/>
          <w:sz w:val="27"/>
        </w:rPr>
        <w:t>ability</w:t>
      </w:r>
      <w:r>
        <w:rPr>
          <w:rFonts w:ascii="Arial" w:hAnsi="Arial"/>
          <w:b/>
          <w:spacing w:val="-2"/>
          <w:sz w:val="27"/>
        </w:rPr>
        <w:t xml:space="preserve"> </w:t>
      </w:r>
      <w:r>
        <w:rPr>
          <w:rFonts w:ascii="Arial" w:hAnsi="Arial"/>
          <w:b/>
          <w:sz w:val="27"/>
        </w:rPr>
        <w:t>to</w:t>
      </w:r>
      <w:r>
        <w:rPr>
          <w:rFonts w:ascii="Arial" w:hAnsi="Arial"/>
          <w:b/>
          <w:spacing w:val="-2"/>
          <w:sz w:val="27"/>
        </w:rPr>
        <w:t xml:space="preserve"> </w:t>
      </w:r>
      <w:r>
        <w:rPr>
          <w:rFonts w:ascii="Arial" w:hAnsi="Arial"/>
          <w:b/>
          <w:sz w:val="27"/>
        </w:rPr>
        <w:t>service</w:t>
      </w:r>
      <w:r>
        <w:rPr>
          <w:rFonts w:ascii="Arial" w:hAnsi="Arial"/>
          <w:b/>
          <w:spacing w:val="-2"/>
          <w:sz w:val="27"/>
        </w:rPr>
        <w:t xml:space="preserve"> </w:t>
      </w:r>
      <w:r>
        <w:rPr>
          <w:rFonts w:ascii="Arial" w:hAnsi="Arial"/>
          <w:b/>
          <w:sz w:val="27"/>
        </w:rPr>
        <w:t>their</w:t>
      </w:r>
      <w:r>
        <w:rPr>
          <w:rFonts w:ascii="Arial" w:hAnsi="Arial"/>
          <w:b/>
          <w:spacing w:val="-2"/>
          <w:sz w:val="27"/>
        </w:rPr>
        <w:t xml:space="preserve"> </w:t>
      </w:r>
      <w:r>
        <w:rPr>
          <w:rFonts w:ascii="Arial" w:hAnsi="Arial"/>
          <w:b/>
          <w:sz w:val="27"/>
        </w:rPr>
        <w:t>debts</w:t>
      </w:r>
      <w:r>
        <w:rPr>
          <w:rFonts w:ascii="Arial" w:hAnsi="Arial"/>
          <w:b/>
          <w:spacing w:val="-2"/>
          <w:sz w:val="27"/>
        </w:rPr>
        <w:t xml:space="preserve"> </w:t>
      </w:r>
      <w:r>
        <w:rPr>
          <w:rFonts w:ascii="Arial" w:hAnsi="Arial"/>
          <w:b/>
          <w:sz w:val="27"/>
        </w:rPr>
        <w:t>has</w:t>
      </w:r>
      <w:r>
        <w:rPr>
          <w:rFonts w:ascii="Arial" w:hAnsi="Arial"/>
          <w:b/>
          <w:spacing w:val="-2"/>
          <w:sz w:val="27"/>
        </w:rPr>
        <w:t xml:space="preserve"> </w:t>
      </w:r>
      <w:r>
        <w:rPr>
          <w:rFonts w:ascii="Arial" w:hAnsi="Arial"/>
          <w:b/>
          <w:sz w:val="27"/>
        </w:rPr>
        <w:t>improved</w:t>
      </w:r>
      <w:r>
        <w:rPr>
          <w:rFonts w:ascii="Arial" w:hAnsi="Arial"/>
          <w:b/>
          <w:spacing w:val="-2"/>
          <w:sz w:val="27"/>
        </w:rPr>
        <w:t xml:space="preserve"> </w:t>
      </w:r>
      <w:r>
        <w:rPr>
          <w:rFonts w:ascii="Arial" w:hAnsi="Arial"/>
          <w:b/>
          <w:sz w:val="27"/>
        </w:rPr>
        <w:t>due to strong earnings growth and the sector is expected to remain broadly resilient</w:t>
      </w:r>
      <w:r>
        <w:rPr>
          <w:rFonts w:ascii="Arial" w:hAnsi="Arial"/>
          <w:b/>
          <w:spacing w:val="-3"/>
          <w:sz w:val="27"/>
        </w:rPr>
        <w:t xml:space="preserve"> </w:t>
      </w:r>
      <w:r>
        <w:rPr>
          <w:rFonts w:ascii="Arial" w:hAnsi="Arial"/>
          <w:b/>
          <w:sz w:val="27"/>
        </w:rPr>
        <w:t>to</w:t>
      </w:r>
      <w:r>
        <w:rPr>
          <w:rFonts w:ascii="Arial" w:hAnsi="Arial"/>
          <w:b/>
          <w:spacing w:val="-3"/>
          <w:sz w:val="27"/>
        </w:rPr>
        <w:t xml:space="preserve"> </w:t>
      </w:r>
      <w:r>
        <w:rPr>
          <w:rFonts w:ascii="Arial" w:hAnsi="Arial"/>
          <w:b/>
          <w:sz w:val="27"/>
        </w:rPr>
        <w:t>higher</w:t>
      </w:r>
      <w:r>
        <w:rPr>
          <w:rFonts w:ascii="Arial" w:hAnsi="Arial"/>
          <w:b/>
          <w:spacing w:val="-3"/>
          <w:sz w:val="27"/>
        </w:rPr>
        <w:t xml:space="preserve"> </w:t>
      </w:r>
      <w:r>
        <w:rPr>
          <w:rFonts w:ascii="Arial" w:hAnsi="Arial"/>
          <w:b/>
          <w:sz w:val="27"/>
        </w:rPr>
        <w:t>interest</w:t>
      </w:r>
      <w:r>
        <w:rPr>
          <w:rFonts w:ascii="Arial" w:hAnsi="Arial"/>
          <w:b/>
          <w:spacing w:val="-3"/>
          <w:sz w:val="27"/>
        </w:rPr>
        <w:t xml:space="preserve"> </w:t>
      </w:r>
      <w:r>
        <w:rPr>
          <w:rFonts w:ascii="Arial" w:hAnsi="Arial"/>
          <w:b/>
          <w:sz w:val="27"/>
        </w:rPr>
        <w:t>rates</w:t>
      </w:r>
      <w:r>
        <w:rPr>
          <w:rFonts w:ascii="Arial" w:hAnsi="Arial"/>
          <w:b/>
          <w:spacing w:val="-3"/>
          <w:sz w:val="27"/>
        </w:rPr>
        <w:t xml:space="preserve"> </w:t>
      </w:r>
      <w:r>
        <w:rPr>
          <w:rFonts w:ascii="Arial" w:hAnsi="Arial"/>
          <w:b/>
          <w:sz w:val="27"/>
        </w:rPr>
        <w:t>and</w:t>
      </w:r>
      <w:r>
        <w:rPr>
          <w:rFonts w:ascii="Arial" w:hAnsi="Arial"/>
          <w:b/>
          <w:spacing w:val="-3"/>
          <w:sz w:val="27"/>
        </w:rPr>
        <w:t xml:space="preserve"> </w:t>
      </w:r>
      <w:r>
        <w:rPr>
          <w:rFonts w:ascii="Arial" w:hAnsi="Arial"/>
          <w:b/>
          <w:sz w:val="27"/>
        </w:rPr>
        <w:t>weak</w:t>
      </w:r>
      <w:r>
        <w:rPr>
          <w:rFonts w:ascii="Arial" w:hAnsi="Arial"/>
          <w:b/>
          <w:spacing w:val="-3"/>
          <w:sz w:val="27"/>
        </w:rPr>
        <w:t xml:space="preserve"> </w:t>
      </w:r>
      <w:r>
        <w:rPr>
          <w:rFonts w:ascii="Arial" w:hAnsi="Arial"/>
          <w:b/>
          <w:sz w:val="27"/>
        </w:rPr>
        <w:t>growth.</w:t>
      </w:r>
      <w:r>
        <w:rPr>
          <w:rFonts w:ascii="Arial" w:hAnsi="Arial"/>
          <w:b/>
          <w:spacing w:val="-3"/>
          <w:sz w:val="27"/>
        </w:rPr>
        <w:t xml:space="preserve"> </w:t>
      </w:r>
      <w:r>
        <w:rPr>
          <w:sz w:val="27"/>
        </w:rPr>
        <w:t>But</w:t>
      </w:r>
      <w:r>
        <w:rPr>
          <w:spacing w:val="-3"/>
          <w:sz w:val="27"/>
        </w:rPr>
        <w:t xml:space="preserve"> </w:t>
      </w:r>
      <w:r>
        <w:rPr>
          <w:sz w:val="27"/>
        </w:rPr>
        <w:t>the</w:t>
      </w:r>
      <w:r>
        <w:rPr>
          <w:spacing w:val="-3"/>
          <w:sz w:val="27"/>
        </w:rPr>
        <w:t xml:space="preserve"> </w:t>
      </w:r>
      <w:r>
        <w:rPr>
          <w:sz w:val="27"/>
        </w:rPr>
        <w:t>full</w:t>
      </w:r>
      <w:r>
        <w:rPr>
          <w:spacing w:val="-3"/>
          <w:sz w:val="27"/>
        </w:rPr>
        <w:t xml:space="preserve"> </w:t>
      </w:r>
      <w:r>
        <w:rPr>
          <w:sz w:val="27"/>
        </w:rPr>
        <w:t>impact</w:t>
      </w:r>
      <w:r>
        <w:rPr>
          <w:spacing w:val="-3"/>
          <w:sz w:val="27"/>
        </w:rPr>
        <w:t xml:space="preserve"> </w:t>
      </w:r>
      <w:r>
        <w:rPr>
          <w:sz w:val="27"/>
        </w:rPr>
        <w:t>of</w:t>
      </w:r>
      <w:r>
        <w:rPr>
          <w:spacing w:val="-3"/>
          <w:sz w:val="27"/>
        </w:rPr>
        <w:t xml:space="preserve"> </w:t>
      </w:r>
      <w:r>
        <w:rPr>
          <w:sz w:val="27"/>
        </w:rPr>
        <w:t xml:space="preserve">higher financing costs has not yet passed through to all corporate borrowers, and will </w:t>
      </w:r>
      <w:r>
        <w:rPr>
          <w:spacing w:val="-5"/>
          <w:sz w:val="27"/>
        </w:rPr>
        <w:t>be</w:t>
      </w:r>
    </w:p>
    <w:p w14:paraId="4AC06FEC" w14:textId="77777777" w:rsidR="00847F9B" w:rsidRDefault="00E11120">
      <w:pPr>
        <w:pStyle w:val="BodyText"/>
        <w:spacing w:before="6" w:line="312" w:lineRule="auto"/>
        <w:ind w:left="98" w:right="171"/>
      </w:pPr>
      <w:r>
        <w:t>felt</w:t>
      </w:r>
      <w:r>
        <w:rPr>
          <w:spacing w:val="-5"/>
        </w:rPr>
        <w:t xml:space="preserve"> </w:t>
      </w:r>
      <w:r>
        <w:t>unevenly,</w:t>
      </w:r>
      <w:r>
        <w:rPr>
          <w:spacing w:val="-5"/>
        </w:rPr>
        <w:t xml:space="preserve"> </w:t>
      </w:r>
      <w:r>
        <w:t>with</w:t>
      </w:r>
      <w:r>
        <w:rPr>
          <w:spacing w:val="-5"/>
        </w:rPr>
        <w:t xml:space="preserve"> </w:t>
      </w:r>
      <w:r>
        <w:t>some</w:t>
      </w:r>
      <w:r>
        <w:rPr>
          <w:spacing w:val="-5"/>
        </w:rPr>
        <w:t xml:space="preserve"> </w:t>
      </w:r>
      <w:r>
        <w:t>smaller</w:t>
      </w:r>
      <w:r>
        <w:rPr>
          <w:spacing w:val="-5"/>
        </w:rPr>
        <w:t xml:space="preserve"> </w:t>
      </w:r>
      <w:r>
        <w:t>or</w:t>
      </w:r>
      <w:r>
        <w:rPr>
          <w:spacing w:val="-5"/>
        </w:rPr>
        <w:t xml:space="preserve"> </w:t>
      </w:r>
      <w:r>
        <w:t>highly</w:t>
      </w:r>
      <w:r>
        <w:rPr>
          <w:spacing w:val="-5"/>
        </w:rPr>
        <w:t xml:space="preserve"> </w:t>
      </w:r>
      <w:r>
        <w:t>leveraged</w:t>
      </w:r>
      <w:r>
        <w:rPr>
          <w:spacing w:val="-5"/>
        </w:rPr>
        <w:t xml:space="preserve"> </w:t>
      </w:r>
      <w:r>
        <w:t>UK</w:t>
      </w:r>
      <w:r>
        <w:rPr>
          <w:spacing w:val="-5"/>
        </w:rPr>
        <w:t xml:space="preserve"> </w:t>
      </w:r>
      <w:r>
        <w:t>firms</w:t>
      </w:r>
      <w:r>
        <w:rPr>
          <w:spacing w:val="-5"/>
        </w:rPr>
        <w:t xml:space="preserve"> </w:t>
      </w:r>
      <w:r>
        <w:t>likely</w:t>
      </w:r>
      <w:r>
        <w:rPr>
          <w:spacing w:val="-5"/>
        </w:rPr>
        <w:t xml:space="preserve"> </w:t>
      </w:r>
      <w:r>
        <w:t>to</w:t>
      </w:r>
      <w:r>
        <w:rPr>
          <w:spacing w:val="-5"/>
        </w:rPr>
        <w:t xml:space="preserve"> </w:t>
      </w:r>
      <w:r>
        <w:t>remain</w:t>
      </w:r>
      <w:r>
        <w:rPr>
          <w:spacing w:val="-5"/>
        </w:rPr>
        <w:t xml:space="preserve"> </w:t>
      </w:r>
      <w:r>
        <w:t>under pressure. Corporate insolvency rates have risen further but remain low.</w:t>
      </w:r>
    </w:p>
    <w:p w14:paraId="5392961D" w14:textId="77777777" w:rsidR="00847F9B" w:rsidRDefault="00847F9B">
      <w:pPr>
        <w:pStyle w:val="BodyText"/>
        <w:spacing w:before="75"/>
      </w:pPr>
    </w:p>
    <w:p w14:paraId="3995A729" w14:textId="77777777" w:rsidR="00847F9B" w:rsidRDefault="00E11120">
      <w:pPr>
        <w:pStyle w:val="Heading2"/>
      </w:pPr>
      <w:r>
        <w:rPr>
          <w:color w:val="12273E"/>
          <w:spacing w:val="-14"/>
        </w:rPr>
        <w:t>UK</w:t>
      </w:r>
      <w:r>
        <w:rPr>
          <w:color w:val="12273E"/>
          <w:spacing w:val="-11"/>
        </w:rPr>
        <w:t xml:space="preserve"> </w:t>
      </w:r>
      <w:r>
        <w:rPr>
          <w:color w:val="12273E"/>
          <w:spacing w:val="-14"/>
        </w:rPr>
        <w:t>banking</w:t>
      </w:r>
      <w:r>
        <w:rPr>
          <w:color w:val="12273E"/>
          <w:spacing w:val="-11"/>
        </w:rPr>
        <w:t xml:space="preserve"> </w:t>
      </w:r>
      <w:r>
        <w:rPr>
          <w:color w:val="12273E"/>
          <w:spacing w:val="-14"/>
        </w:rPr>
        <w:t>sector</w:t>
      </w:r>
      <w:r>
        <w:rPr>
          <w:color w:val="12273E"/>
          <w:spacing w:val="-11"/>
        </w:rPr>
        <w:t xml:space="preserve"> </w:t>
      </w:r>
      <w:r>
        <w:rPr>
          <w:color w:val="12273E"/>
          <w:spacing w:val="-14"/>
        </w:rPr>
        <w:t>resilience</w:t>
      </w:r>
    </w:p>
    <w:p w14:paraId="3D3A9474" w14:textId="77777777" w:rsidR="00847F9B" w:rsidRDefault="00E11120">
      <w:pPr>
        <w:pStyle w:val="Heading4"/>
        <w:spacing w:before="144" w:line="312" w:lineRule="auto"/>
        <w:ind w:left="98"/>
      </w:pPr>
      <w:r>
        <w:t>The</w:t>
      </w:r>
      <w:r>
        <w:rPr>
          <w:spacing w:val="-5"/>
        </w:rPr>
        <w:t xml:space="preserve"> </w:t>
      </w:r>
      <w:r>
        <w:t>UK</w:t>
      </w:r>
      <w:r>
        <w:rPr>
          <w:spacing w:val="-5"/>
        </w:rPr>
        <w:t xml:space="preserve"> </w:t>
      </w:r>
      <w:r>
        <w:t>banking</w:t>
      </w:r>
      <w:r>
        <w:rPr>
          <w:spacing w:val="-5"/>
        </w:rPr>
        <w:t xml:space="preserve"> </w:t>
      </w:r>
      <w:r>
        <w:t>system</w:t>
      </w:r>
      <w:r>
        <w:rPr>
          <w:spacing w:val="-5"/>
        </w:rPr>
        <w:t xml:space="preserve"> </w:t>
      </w:r>
      <w:r>
        <w:t>is</w:t>
      </w:r>
      <w:r>
        <w:rPr>
          <w:spacing w:val="-5"/>
        </w:rPr>
        <w:t xml:space="preserve"> </w:t>
      </w:r>
      <w:r>
        <w:t>well</w:t>
      </w:r>
      <w:r>
        <w:rPr>
          <w:spacing w:val="-5"/>
        </w:rPr>
        <w:t xml:space="preserve"> </w:t>
      </w:r>
      <w:proofErr w:type="spellStart"/>
      <w:r>
        <w:t>capitalised</w:t>
      </w:r>
      <w:proofErr w:type="spellEnd"/>
      <w:r>
        <w:rPr>
          <w:spacing w:val="-5"/>
        </w:rPr>
        <w:t xml:space="preserve"> </w:t>
      </w:r>
      <w:r>
        <w:t>and</w:t>
      </w:r>
      <w:r>
        <w:rPr>
          <w:spacing w:val="-5"/>
        </w:rPr>
        <w:t xml:space="preserve"> </w:t>
      </w:r>
      <w:r>
        <w:t>has</w:t>
      </w:r>
      <w:r>
        <w:rPr>
          <w:spacing w:val="-5"/>
        </w:rPr>
        <w:t xml:space="preserve"> </w:t>
      </w:r>
      <w:r>
        <w:t>high</w:t>
      </w:r>
      <w:r>
        <w:rPr>
          <w:spacing w:val="-5"/>
        </w:rPr>
        <w:t xml:space="preserve"> </w:t>
      </w:r>
      <w:r>
        <w:t>levels</w:t>
      </w:r>
      <w:r>
        <w:rPr>
          <w:spacing w:val="-5"/>
        </w:rPr>
        <w:t xml:space="preserve"> </w:t>
      </w:r>
      <w:r>
        <w:t>of</w:t>
      </w:r>
      <w:r>
        <w:rPr>
          <w:spacing w:val="-5"/>
        </w:rPr>
        <w:t xml:space="preserve"> </w:t>
      </w:r>
      <w:r>
        <w:t>liquidity.</w:t>
      </w:r>
      <w:r>
        <w:rPr>
          <w:spacing w:val="-5"/>
        </w:rPr>
        <w:t xml:space="preserve"> </w:t>
      </w:r>
      <w:r>
        <w:t>It has the capacity to support households and businesses even if economic</w:t>
      </w:r>
    </w:p>
    <w:p w14:paraId="0B5E07B3" w14:textId="77777777" w:rsidR="00847F9B" w:rsidRDefault="00E11120">
      <w:pPr>
        <w:spacing w:before="3" w:line="312" w:lineRule="auto"/>
        <w:ind w:left="98"/>
        <w:rPr>
          <w:sz w:val="27"/>
        </w:rPr>
      </w:pPr>
      <w:r>
        <w:rPr>
          <w:rFonts w:ascii="Arial"/>
          <w:b/>
          <w:sz w:val="27"/>
        </w:rPr>
        <w:t xml:space="preserve">and financial conditions were to be substantially worse than expected. </w:t>
      </w:r>
      <w:r>
        <w:rPr>
          <w:sz w:val="27"/>
        </w:rPr>
        <w:t>The overall risk environment remains challenging, however, and asset performance deteriorated</w:t>
      </w:r>
      <w:r>
        <w:rPr>
          <w:spacing w:val="-3"/>
          <w:sz w:val="27"/>
        </w:rPr>
        <w:t xml:space="preserve"> </w:t>
      </w:r>
      <w:r>
        <w:rPr>
          <w:sz w:val="27"/>
        </w:rPr>
        <w:t>among</w:t>
      </w:r>
      <w:r>
        <w:rPr>
          <w:spacing w:val="-3"/>
          <w:sz w:val="27"/>
        </w:rPr>
        <w:t xml:space="preserve"> </w:t>
      </w:r>
      <w:r>
        <w:rPr>
          <w:sz w:val="27"/>
        </w:rPr>
        <w:t>some</w:t>
      </w:r>
      <w:r>
        <w:rPr>
          <w:spacing w:val="-3"/>
          <w:sz w:val="27"/>
        </w:rPr>
        <w:t xml:space="preserve"> </w:t>
      </w:r>
      <w:r>
        <w:rPr>
          <w:sz w:val="27"/>
        </w:rPr>
        <w:t>loan</w:t>
      </w:r>
      <w:r>
        <w:rPr>
          <w:spacing w:val="-3"/>
          <w:sz w:val="27"/>
        </w:rPr>
        <w:t xml:space="preserve"> </w:t>
      </w:r>
      <w:r>
        <w:rPr>
          <w:sz w:val="27"/>
        </w:rPr>
        <w:t>portfolios</w:t>
      </w:r>
      <w:r>
        <w:rPr>
          <w:spacing w:val="-3"/>
          <w:sz w:val="27"/>
        </w:rPr>
        <w:t xml:space="preserve"> </w:t>
      </w:r>
      <w:r>
        <w:rPr>
          <w:sz w:val="27"/>
        </w:rPr>
        <w:t>in</w:t>
      </w:r>
      <w:r>
        <w:rPr>
          <w:spacing w:val="-3"/>
          <w:sz w:val="27"/>
        </w:rPr>
        <w:t xml:space="preserve"> </w:t>
      </w:r>
      <w:r>
        <w:rPr>
          <w:sz w:val="27"/>
        </w:rPr>
        <w:t>Q3.</w:t>
      </w:r>
      <w:r>
        <w:rPr>
          <w:spacing w:val="-3"/>
          <w:sz w:val="27"/>
        </w:rPr>
        <w:t xml:space="preserve"> </w:t>
      </w:r>
      <w:r>
        <w:rPr>
          <w:sz w:val="27"/>
        </w:rPr>
        <w:t>Some</w:t>
      </w:r>
      <w:r>
        <w:rPr>
          <w:spacing w:val="-3"/>
          <w:sz w:val="27"/>
        </w:rPr>
        <w:t xml:space="preserve"> </w:t>
      </w:r>
      <w:r>
        <w:rPr>
          <w:sz w:val="27"/>
        </w:rPr>
        <w:t>forms</w:t>
      </w:r>
      <w:r>
        <w:rPr>
          <w:spacing w:val="-3"/>
          <w:sz w:val="27"/>
        </w:rPr>
        <w:t xml:space="preserve"> </w:t>
      </w:r>
      <w:r>
        <w:rPr>
          <w:sz w:val="27"/>
        </w:rPr>
        <w:t>of</w:t>
      </w:r>
      <w:r>
        <w:rPr>
          <w:spacing w:val="-3"/>
          <w:sz w:val="27"/>
        </w:rPr>
        <w:t xml:space="preserve"> </w:t>
      </w:r>
      <w:r>
        <w:rPr>
          <w:sz w:val="27"/>
        </w:rPr>
        <w:t>lending,</w:t>
      </w:r>
      <w:r>
        <w:rPr>
          <w:spacing w:val="-3"/>
          <w:sz w:val="27"/>
        </w:rPr>
        <w:t xml:space="preserve"> </w:t>
      </w:r>
      <w:r>
        <w:rPr>
          <w:sz w:val="27"/>
        </w:rPr>
        <w:t>such</w:t>
      </w:r>
      <w:r>
        <w:rPr>
          <w:spacing w:val="-3"/>
          <w:sz w:val="27"/>
        </w:rPr>
        <w:t xml:space="preserve"> </w:t>
      </w:r>
      <w:r>
        <w:rPr>
          <w:sz w:val="27"/>
        </w:rPr>
        <w:t>as</w:t>
      </w:r>
      <w:r>
        <w:rPr>
          <w:spacing w:val="-3"/>
          <w:sz w:val="27"/>
        </w:rPr>
        <w:t xml:space="preserve"> </w:t>
      </w:r>
      <w:r>
        <w:rPr>
          <w:sz w:val="27"/>
        </w:rPr>
        <w:t>to</w:t>
      </w:r>
    </w:p>
    <w:p w14:paraId="315A2489" w14:textId="77777777" w:rsidR="00847F9B" w:rsidRDefault="00847F9B">
      <w:pPr>
        <w:spacing w:line="312" w:lineRule="auto"/>
        <w:rPr>
          <w:sz w:val="27"/>
        </w:rPr>
        <w:sectPr w:rsidR="00847F9B">
          <w:pgSz w:w="11900" w:h="16840"/>
          <w:pgMar w:top="1220" w:right="850" w:bottom="280" w:left="850" w:header="769" w:footer="0" w:gutter="0"/>
          <w:cols w:space="720"/>
        </w:sectPr>
      </w:pPr>
    </w:p>
    <w:p w14:paraId="6A3872AF" w14:textId="77777777" w:rsidR="00847F9B" w:rsidRDefault="00E11120">
      <w:pPr>
        <w:pStyle w:val="BodyText"/>
        <w:spacing w:before="306" w:line="312" w:lineRule="auto"/>
        <w:ind w:left="98" w:right="175"/>
      </w:pPr>
      <w:r>
        <w:lastRenderedPageBreak/>
        <w:t>finance commercial real estate investments, buy-to-let, and highly leveraged lending</w:t>
      </w:r>
      <w:r>
        <w:rPr>
          <w:spacing w:val="-3"/>
        </w:rPr>
        <w:t xml:space="preserve"> </w:t>
      </w:r>
      <w:r>
        <w:t>to</w:t>
      </w:r>
      <w:r>
        <w:rPr>
          <w:spacing w:val="-3"/>
        </w:rPr>
        <w:t xml:space="preserve"> </w:t>
      </w:r>
      <w:r>
        <w:t>corporates</w:t>
      </w:r>
      <w:r>
        <w:rPr>
          <w:spacing w:val="-3"/>
        </w:rPr>
        <w:t xml:space="preserve"> </w:t>
      </w:r>
      <w:r>
        <w:t>–</w:t>
      </w:r>
      <w:r>
        <w:rPr>
          <w:spacing w:val="-3"/>
        </w:rPr>
        <w:t xml:space="preserve"> </w:t>
      </w:r>
      <w:r>
        <w:t>as</w:t>
      </w:r>
      <w:r>
        <w:rPr>
          <w:spacing w:val="-3"/>
        </w:rPr>
        <w:t xml:space="preserve"> </w:t>
      </w:r>
      <w:r>
        <w:t>well</w:t>
      </w:r>
      <w:r>
        <w:rPr>
          <w:spacing w:val="-3"/>
        </w:rPr>
        <w:t xml:space="preserve"> </w:t>
      </w:r>
      <w:r>
        <w:t>as</w:t>
      </w:r>
      <w:r>
        <w:rPr>
          <w:spacing w:val="-3"/>
        </w:rPr>
        <w:t xml:space="preserve"> </w:t>
      </w:r>
      <w:r>
        <w:t>lenders</w:t>
      </w:r>
      <w:r>
        <w:rPr>
          <w:spacing w:val="-3"/>
        </w:rPr>
        <w:t xml:space="preserve"> </w:t>
      </w:r>
      <w:r>
        <w:t>that</w:t>
      </w:r>
      <w:r>
        <w:rPr>
          <w:spacing w:val="-3"/>
        </w:rPr>
        <w:t xml:space="preserve"> </w:t>
      </w:r>
      <w:r>
        <w:t>are</w:t>
      </w:r>
      <w:r>
        <w:rPr>
          <w:spacing w:val="-3"/>
        </w:rPr>
        <w:t xml:space="preserve"> </w:t>
      </w:r>
      <w:r>
        <w:t>more</w:t>
      </w:r>
      <w:r>
        <w:rPr>
          <w:spacing w:val="-3"/>
        </w:rPr>
        <w:t xml:space="preserve"> </w:t>
      </w:r>
      <w:r>
        <w:t>concentrated</w:t>
      </w:r>
      <w:r>
        <w:rPr>
          <w:spacing w:val="-3"/>
        </w:rPr>
        <w:t xml:space="preserve"> </w:t>
      </w:r>
      <w:r>
        <w:t>in</w:t>
      </w:r>
      <w:r>
        <w:rPr>
          <w:spacing w:val="-3"/>
        </w:rPr>
        <w:t xml:space="preserve"> </w:t>
      </w:r>
      <w:r>
        <w:t>those assets – are more exposed to credit losses as borrowing costs rise.</w:t>
      </w:r>
    </w:p>
    <w:p w14:paraId="12949864" w14:textId="77777777" w:rsidR="00847F9B" w:rsidRDefault="00E11120">
      <w:pPr>
        <w:spacing w:before="274" w:line="312" w:lineRule="auto"/>
        <w:ind w:left="98" w:right="216"/>
        <w:rPr>
          <w:rFonts w:ascii="Arial" w:hAnsi="Arial"/>
          <w:b/>
          <w:sz w:val="27"/>
        </w:rPr>
      </w:pPr>
      <w:r>
        <w:rPr>
          <w:sz w:val="27"/>
        </w:rPr>
        <w:t>Aggregate net lending remains subdued, driven by reduced demand for credit and a</w:t>
      </w:r>
      <w:r>
        <w:rPr>
          <w:spacing w:val="-4"/>
          <w:sz w:val="27"/>
        </w:rPr>
        <w:t xml:space="preserve"> </w:t>
      </w:r>
      <w:r>
        <w:rPr>
          <w:sz w:val="27"/>
        </w:rPr>
        <w:t>tightening</w:t>
      </w:r>
      <w:r>
        <w:rPr>
          <w:spacing w:val="-4"/>
          <w:sz w:val="27"/>
        </w:rPr>
        <w:t xml:space="preserve"> </w:t>
      </w:r>
      <w:r>
        <w:rPr>
          <w:sz w:val="27"/>
        </w:rPr>
        <w:t>in</w:t>
      </w:r>
      <w:r>
        <w:rPr>
          <w:spacing w:val="-4"/>
          <w:sz w:val="27"/>
        </w:rPr>
        <w:t xml:space="preserve"> </w:t>
      </w:r>
      <w:r>
        <w:rPr>
          <w:sz w:val="27"/>
        </w:rPr>
        <w:t>banks’</w:t>
      </w:r>
      <w:r>
        <w:rPr>
          <w:spacing w:val="-13"/>
          <w:sz w:val="27"/>
        </w:rPr>
        <w:t xml:space="preserve"> </w:t>
      </w:r>
      <w:r>
        <w:rPr>
          <w:sz w:val="27"/>
        </w:rPr>
        <w:t>risk</w:t>
      </w:r>
      <w:r>
        <w:rPr>
          <w:spacing w:val="-4"/>
          <w:sz w:val="27"/>
        </w:rPr>
        <w:t xml:space="preserve"> </w:t>
      </w:r>
      <w:r>
        <w:rPr>
          <w:sz w:val="27"/>
        </w:rPr>
        <w:t>appetites.</w:t>
      </w:r>
      <w:r>
        <w:rPr>
          <w:spacing w:val="-4"/>
          <w:sz w:val="27"/>
        </w:rPr>
        <w:t xml:space="preserve"> </w:t>
      </w:r>
      <w:r>
        <w:rPr>
          <w:rFonts w:ascii="Arial" w:hAnsi="Arial"/>
          <w:b/>
          <w:sz w:val="27"/>
        </w:rPr>
        <w:t>The</w:t>
      </w:r>
      <w:r>
        <w:rPr>
          <w:rFonts w:ascii="Arial" w:hAnsi="Arial"/>
          <w:b/>
          <w:spacing w:val="-4"/>
          <w:sz w:val="27"/>
        </w:rPr>
        <w:t xml:space="preserve"> </w:t>
      </w:r>
      <w:r>
        <w:rPr>
          <w:rFonts w:ascii="Arial" w:hAnsi="Arial"/>
          <w:b/>
          <w:sz w:val="27"/>
        </w:rPr>
        <w:t>tightening</w:t>
      </w:r>
      <w:r>
        <w:rPr>
          <w:rFonts w:ascii="Arial" w:hAnsi="Arial"/>
          <w:b/>
          <w:spacing w:val="-4"/>
          <w:sz w:val="27"/>
        </w:rPr>
        <w:t xml:space="preserve"> </w:t>
      </w:r>
      <w:r>
        <w:rPr>
          <w:rFonts w:ascii="Arial" w:hAnsi="Arial"/>
          <w:b/>
          <w:sz w:val="27"/>
        </w:rPr>
        <w:t>in</w:t>
      </w:r>
      <w:r>
        <w:rPr>
          <w:rFonts w:ascii="Arial" w:hAnsi="Arial"/>
          <w:b/>
          <w:spacing w:val="-4"/>
          <w:sz w:val="27"/>
        </w:rPr>
        <w:t xml:space="preserve"> </w:t>
      </w:r>
      <w:r>
        <w:rPr>
          <w:rFonts w:ascii="Arial" w:hAnsi="Arial"/>
          <w:b/>
          <w:sz w:val="27"/>
        </w:rPr>
        <w:t>credit</w:t>
      </w:r>
      <w:r>
        <w:rPr>
          <w:rFonts w:ascii="Arial" w:hAnsi="Arial"/>
          <w:b/>
          <w:spacing w:val="-4"/>
          <w:sz w:val="27"/>
        </w:rPr>
        <w:t xml:space="preserve"> </w:t>
      </w:r>
      <w:r>
        <w:rPr>
          <w:rFonts w:ascii="Arial" w:hAnsi="Arial"/>
          <w:b/>
          <w:sz w:val="27"/>
        </w:rPr>
        <w:t>conditions</w:t>
      </w:r>
      <w:r>
        <w:rPr>
          <w:rFonts w:ascii="Arial" w:hAnsi="Arial"/>
          <w:b/>
          <w:spacing w:val="-4"/>
          <w:sz w:val="27"/>
        </w:rPr>
        <w:t xml:space="preserve"> </w:t>
      </w:r>
      <w:r>
        <w:rPr>
          <w:rFonts w:ascii="Arial" w:hAnsi="Arial"/>
          <w:b/>
          <w:sz w:val="27"/>
        </w:rPr>
        <w:t>over</w:t>
      </w:r>
      <w:r>
        <w:rPr>
          <w:rFonts w:ascii="Arial" w:hAnsi="Arial"/>
          <w:b/>
          <w:spacing w:val="-4"/>
          <w:sz w:val="27"/>
        </w:rPr>
        <w:t xml:space="preserve"> </w:t>
      </w:r>
      <w:r>
        <w:rPr>
          <w:rFonts w:ascii="Arial" w:hAnsi="Arial"/>
          <w:b/>
          <w:sz w:val="27"/>
        </w:rPr>
        <w:t>the past two years appears to have reflected the impact of changes to the macroeconomic outlook, rather than defensive actions by banks to protect their capital positions.</w:t>
      </w:r>
    </w:p>
    <w:p w14:paraId="69A6EE9F" w14:textId="77777777" w:rsidR="00847F9B" w:rsidRDefault="00E11120">
      <w:pPr>
        <w:pStyle w:val="BodyText"/>
        <w:spacing w:before="277" w:line="312" w:lineRule="auto"/>
        <w:ind w:left="98" w:right="171"/>
      </w:pPr>
      <w:r>
        <w:t>There is some evidence that net interest margins (NIMs) have peaked. The aggregate profitability of the major UK banks is nevertheless expected to remain robust,</w:t>
      </w:r>
      <w:r>
        <w:rPr>
          <w:spacing w:val="-3"/>
        </w:rPr>
        <w:t xml:space="preserve"> </w:t>
      </w:r>
      <w:r>
        <w:t>with</w:t>
      </w:r>
      <w:r>
        <w:rPr>
          <w:spacing w:val="-3"/>
        </w:rPr>
        <w:t xml:space="preserve"> </w:t>
      </w:r>
      <w:r>
        <w:t>NIMs</w:t>
      </w:r>
      <w:r>
        <w:rPr>
          <w:spacing w:val="-3"/>
        </w:rPr>
        <w:t xml:space="preserve"> </w:t>
      </w:r>
      <w:r>
        <w:t>expected</w:t>
      </w:r>
      <w:r>
        <w:rPr>
          <w:spacing w:val="-3"/>
        </w:rPr>
        <w:t xml:space="preserve"> </w:t>
      </w:r>
      <w:r>
        <w:t>to</w:t>
      </w:r>
      <w:r>
        <w:rPr>
          <w:spacing w:val="-3"/>
        </w:rPr>
        <w:t xml:space="preserve"> </w:t>
      </w:r>
      <w:r>
        <w:t>remain</w:t>
      </w:r>
      <w:r>
        <w:rPr>
          <w:spacing w:val="-3"/>
        </w:rPr>
        <w:t xml:space="preserve"> </w:t>
      </w:r>
      <w:r>
        <w:t>higher</w:t>
      </w:r>
      <w:r>
        <w:rPr>
          <w:spacing w:val="-3"/>
        </w:rPr>
        <w:t xml:space="preserve"> </w:t>
      </w:r>
      <w:r>
        <w:t>than</w:t>
      </w:r>
      <w:r>
        <w:rPr>
          <w:spacing w:val="-3"/>
        </w:rPr>
        <w:t xml:space="preserve"> </w:t>
      </w:r>
      <w:r>
        <w:t>in</w:t>
      </w:r>
      <w:r>
        <w:rPr>
          <w:spacing w:val="-3"/>
        </w:rPr>
        <w:t xml:space="preserve"> </w:t>
      </w:r>
      <w:r>
        <w:t>recent</w:t>
      </w:r>
      <w:r>
        <w:rPr>
          <w:spacing w:val="-3"/>
        </w:rPr>
        <w:t xml:space="preserve"> </w:t>
      </w:r>
      <w:r>
        <w:t>years</w:t>
      </w:r>
      <w:r>
        <w:rPr>
          <w:spacing w:val="-3"/>
        </w:rPr>
        <w:t xml:space="preserve"> </w:t>
      </w:r>
      <w:r>
        <w:t>when</w:t>
      </w:r>
      <w:r>
        <w:rPr>
          <w:spacing w:val="-3"/>
        </w:rPr>
        <w:t xml:space="preserve"> </w:t>
      </w:r>
      <w:r>
        <w:t>Bank</w:t>
      </w:r>
      <w:r>
        <w:rPr>
          <w:spacing w:val="-3"/>
        </w:rPr>
        <w:t xml:space="preserve"> </w:t>
      </w:r>
      <w:r>
        <w:t>Rate had been close to the effective lower bound, and similar to levels seen before the global financial crisis when Bank Rate was comparable to its current level.</w:t>
      </w:r>
    </w:p>
    <w:p w14:paraId="441D2FBD" w14:textId="77777777" w:rsidR="00847F9B" w:rsidRDefault="00E11120">
      <w:pPr>
        <w:pStyle w:val="Heading4"/>
        <w:spacing w:before="277" w:line="312" w:lineRule="auto"/>
        <w:ind w:left="98"/>
      </w:pPr>
      <w:r>
        <w:t>Alongside</w:t>
      </w:r>
      <w:r>
        <w:rPr>
          <w:spacing w:val="-4"/>
        </w:rPr>
        <w:t xml:space="preserve"> </w:t>
      </w:r>
      <w:r>
        <w:t>the</w:t>
      </w:r>
      <w:r>
        <w:rPr>
          <w:spacing w:val="-4"/>
        </w:rPr>
        <w:t xml:space="preserve"> </w:t>
      </w:r>
      <w:r>
        <w:t>higher</w:t>
      </w:r>
      <w:r>
        <w:rPr>
          <w:spacing w:val="-4"/>
        </w:rPr>
        <w:t xml:space="preserve"> </w:t>
      </w:r>
      <w:r>
        <w:t>risk-free</w:t>
      </w:r>
      <w:r>
        <w:rPr>
          <w:spacing w:val="-4"/>
        </w:rPr>
        <w:t xml:space="preserve"> </w:t>
      </w:r>
      <w:r>
        <w:t>interest</w:t>
      </w:r>
      <w:r>
        <w:rPr>
          <w:spacing w:val="-4"/>
        </w:rPr>
        <w:t xml:space="preserve"> </w:t>
      </w:r>
      <w:r>
        <w:t>rate</w:t>
      </w:r>
      <w:r>
        <w:rPr>
          <w:spacing w:val="-4"/>
        </w:rPr>
        <w:t xml:space="preserve"> </w:t>
      </w:r>
      <w:r>
        <w:t>environment,</w:t>
      </w:r>
      <w:r>
        <w:rPr>
          <w:spacing w:val="-4"/>
        </w:rPr>
        <w:t xml:space="preserve"> </w:t>
      </w:r>
      <w:r>
        <w:t>a</w:t>
      </w:r>
      <w:r>
        <w:rPr>
          <w:spacing w:val="-4"/>
        </w:rPr>
        <w:t xml:space="preserve"> </w:t>
      </w:r>
      <w:r>
        <w:t>number</w:t>
      </w:r>
      <w:r>
        <w:rPr>
          <w:spacing w:val="-4"/>
        </w:rPr>
        <w:t xml:space="preserve"> </w:t>
      </w:r>
      <w:r>
        <w:t>of</w:t>
      </w:r>
      <w:r>
        <w:rPr>
          <w:spacing w:val="-4"/>
        </w:rPr>
        <w:t xml:space="preserve"> </w:t>
      </w:r>
      <w:r>
        <w:t>system- wide factors are likely to affect funding and liquidity conditions in the UK</w:t>
      </w:r>
    </w:p>
    <w:p w14:paraId="2EBD47AB" w14:textId="77777777" w:rsidR="00847F9B" w:rsidRDefault="00E11120">
      <w:pPr>
        <w:spacing w:before="3" w:line="312" w:lineRule="auto"/>
        <w:ind w:left="98" w:right="299"/>
        <w:rPr>
          <w:rFonts w:ascii="Arial" w:hAnsi="Arial"/>
          <w:b/>
          <w:sz w:val="27"/>
        </w:rPr>
      </w:pPr>
      <w:r>
        <w:rPr>
          <w:rFonts w:ascii="Arial" w:hAnsi="Arial"/>
          <w:b/>
          <w:sz w:val="27"/>
        </w:rPr>
        <w:t xml:space="preserve">banking sector over the coming years, including as central banks </w:t>
      </w:r>
      <w:proofErr w:type="spellStart"/>
      <w:r>
        <w:rPr>
          <w:rFonts w:ascii="Arial" w:hAnsi="Arial"/>
          <w:b/>
          <w:sz w:val="27"/>
        </w:rPr>
        <w:t>normalise</w:t>
      </w:r>
      <w:proofErr w:type="spellEnd"/>
      <w:r>
        <w:rPr>
          <w:rFonts w:ascii="Arial" w:hAnsi="Arial"/>
          <w:b/>
          <w:sz w:val="27"/>
        </w:rPr>
        <w:t xml:space="preserve"> their balance sheets.</w:t>
      </w:r>
      <w:r>
        <w:rPr>
          <w:rFonts w:ascii="Arial" w:hAnsi="Arial"/>
          <w:b/>
          <w:spacing w:val="-4"/>
          <w:sz w:val="27"/>
        </w:rPr>
        <w:t xml:space="preserve"> </w:t>
      </w:r>
      <w:r>
        <w:rPr>
          <w:sz w:val="27"/>
        </w:rPr>
        <w:t>Those factors will affect sources of bank funding and could affect their cost – for example through continued competition for deposits and greater</w:t>
      </w:r>
      <w:r>
        <w:rPr>
          <w:spacing w:val="-3"/>
          <w:sz w:val="27"/>
        </w:rPr>
        <w:t xml:space="preserve"> </w:t>
      </w:r>
      <w:r>
        <w:rPr>
          <w:sz w:val="27"/>
        </w:rPr>
        <w:t>use</w:t>
      </w:r>
      <w:r>
        <w:rPr>
          <w:spacing w:val="-3"/>
          <w:sz w:val="27"/>
        </w:rPr>
        <w:t xml:space="preserve"> </w:t>
      </w:r>
      <w:r>
        <w:rPr>
          <w:sz w:val="27"/>
        </w:rPr>
        <w:t>of</w:t>
      </w:r>
      <w:r>
        <w:rPr>
          <w:spacing w:val="-3"/>
          <w:sz w:val="27"/>
        </w:rPr>
        <w:t xml:space="preserve"> </w:t>
      </w:r>
      <w:r>
        <w:rPr>
          <w:sz w:val="27"/>
        </w:rPr>
        <w:t>some</w:t>
      </w:r>
      <w:r>
        <w:rPr>
          <w:spacing w:val="-3"/>
          <w:sz w:val="27"/>
        </w:rPr>
        <w:t xml:space="preserve"> </w:t>
      </w:r>
      <w:r>
        <w:rPr>
          <w:sz w:val="27"/>
        </w:rPr>
        <w:t>forms</w:t>
      </w:r>
      <w:r>
        <w:rPr>
          <w:spacing w:val="-3"/>
          <w:sz w:val="27"/>
        </w:rPr>
        <w:t xml:space="preserve"> </w:t>
      </w:r>
      <w:r>
        <w:rPr>
          <w:sz w:val="27"/>
        </w:rPr>
        <w:t>of</w:t>
      </w:r>
      <w:r>
        <w:rPr>
          <w:spacing w:val="-3"/>
          <w:sz w:val="27"/>
        </w:rPr>
        <w:t xml:space="preserve"> </w:t>
      </w:r>
      <w:r>
        <w:rPr>
          <w:sz w:val="27"/>
        </w:rPr>
        <w:t>wholesale</w:t>
      </w:r>
      <w:r>
        <w:rPr>
          <w:spacing w:val="-3"/>
          <w:sz w:val="27"/>
        </w:rPr>
        <w:t xml:space="preserve"> </w:t>
      </w:r>
      <w:r>
        <w:rPr>
          <w:sz w:val="27"/>
        </w:rPr>
        <w:t>funding.</w:t>
      </w:r>
      <w:r>
        <w:rPr>
          <w:spacing w:val="-3"/>
          <w:sz w:val="27"/>
        </w:rPr>
        <w:t xml:space="preserve"> </w:t>
      </w:r>
      <w:r>
        <w:rPr>
          <w:rFonts w:ascii="Arial" w:hAnsi="Arial"/>
          <w:b/>
          <w:sz w:val="27"/>
        </w:rPr>
        <w:t>Banks</w:t>
      </w:r>
      <w:r>
        <w:rPr>
          <w:rFonts w:ascii="Arial" w:hAnsi="Arial"/>
          <w:b/>
          <w:spacing w:val="-3"/>
          <w:sz w:val="27"/>
        </w:rPr>
        <w:t xml:space="preserve"> </w:t>
      </w:r>
      <w:r>
        <w:rPr>
          <w:rFonts w:ascii="Arial" w:hAnsi="Arial"/>
          <w:b/>
          <w:sz w:val="27"/>
        </w:rPr>
        <w:t>will</w:t>
      </w:r>
      <w:r>
        <w:rPr>
          <w:rFonts w:ascii="Arial" w:hAnsi="Arial"/>
          <w:b/>
          <w:spacing w:val="-3"/>
          <w:sz w:val="27"/>
        </w:rPr>
        <w:t xml:space="preserve"> </w:t>
      </w:r>
      <w:r>
        <w:rPr>
          <w:rFonts w:ascii="Arial" w:hAnsi="Arial"/>
          <w:b/>
          <w:sz w:val="27"/>
        </w:rPr>
        <w:t>need</w:t>
      </w:r>
      <w:r>
        <w:rPr>
          <w:rFonts w:ascii="Arial" w:hAnsi="Arial"/>
          <w:b/>
          <w:spacing w:val="-3"/>
          <w:sz w:val="27"/>
        </w:rPr>
        <w:t xml:space="preserve"> </w:t>
      </w:r>
      <w:r>
        <w:rPr>
          <w:rFonts w:ascii="Arial" w:hAnsi="Arial"/>
          <w:b/>
          <w:sz w:val="27"/>
        </w:rPr>
        <w:t>to</w:t>
      </w:r>
      <w:r>
        <w:rPr>
          <w:rFonts w:ascii="Arial" w:hAnsi="Arial"/>
          <w:b/>
          <w:spacing w:val="-3"/>
          <w:sz w:val="27"/>
        </w:rPr>
        <w:t xml:space="preserve"> </w:t>
      </w:r>
      <w:r>
        <w:rPr>
          <w:rFonts w:ascii="Arial" w:hAnsi="Arial"/>
          <w:b/>
          <w:sz w:val="27"/>
        </w:rPr>
        <w:t>factor</w:t>
      </w:r>
      <w:r>
        <w:rPr>
          <w:rFonts w:ascii="Arial" w:hAnsi="Arial"/>
          <w:b/>
          <w:spacing w:val="-3"/>
          <w:sz w:val="27"/>
        </w:rPr>
        <w:t xml:space="preserve"> </w:t>
      </w:r>
      <w:r>
        <w:rPr>
          <w:rFonts w:ascii="Arial" w:hAnsi="Arial"/>
          <w:b/>
          <w:sz w:val="27"/>
        </w:rPr>
        <w:t>these system-wide trends into their liquidity management and planning over the</w:t>
      </w:r>
    </w:p>
    <w:p w14:paraId="2E733514" w14:textId="77777777" w:rsidR="00847F9B" w:rsidRDefault="00E11120">
      <w:pPr>
        <w:pStyle w:val="Heading4"/>
        <w:spacing w:before="7"/>
        <w:ind w:left="98"/>
      </w:pPr>
      <w:r>
        <w:t xml:space="preserve">coming </w:t>
      </w:r>
      <w:r>
        <w:rPr>
          <w:spacing w:val="-2"/>
        </w:rPr>
        <w:t>years.</w:t>
      </w:r>
    </w:p>
    <w:p w14:paraId="14C7FE76" w14:textId="77777777" w:rsidR="00847F9B" w:rsidRDefault="00847F9B">
      <w:pPr>
        <w:pStyle w:val="BodyText"/>
        <w:spacing w:before="54"/>
        <w:rPr>
          <w:rFonts w:ascii="Arial"/>
          <w:b/>
        </w:rPr>
      </w:pPr>
    </w:p>
    <w:p w14:paraId="57799F33" w14:textId="77777777" w:rsidR="00847F9B" w:rsidRDefault="00E11120">
      <w:pPr>
        <w:pStyle w:val="BodyText"/>
        <w:spacing w:line="312" w:lineRule="auto"/>
        <w:ind w:left="98" w:right="216"/>
      </w:pPr>
      <w:r>
        <w:t>The</w:t>
      </w:r>
      <w:r>
        <w:rPr>
          <w:spacing w:val="-4"/>
        </w:rPr>
        <w:t xml:space="preserve"> </w:t>
      </w:r>
      <w:r>
        <w:t>impact</w:t>
      </w:r>
      <w:r>
        <w:rPr>
          <w:spacing w:val="-4"/>
        </w:rPr>
        <w:t xml:space="preserve"> </w:t>
      </w:r>
      <w:r>
        <w:t>on</w:t>
      </w:r>
      <w:r>
        <w:rPr>
          <w:spacing w:val="-4"/>
        </w:rPr>
        <w:t xml:space="preserve"> </w:t>
      </w:r>
      <w:r>
        <w:t>individual</w:t>
      </w:r>
      <w:r>
        <w:rPr>
          <w:spacing w:val="-4"/>
        </w:rPr>
        <w:t xml:space="preserve"> </w:t>
      </w:r>
      <w:r>
        <w:t>banks</w:t>
      </w:r>
      <w:r>
        <w:rPr>
          <w:spacing w:val="-4"/>
        </w:rPr>
        <w:t xml:space="preserve"> </w:t>
      </w:r>
      <w:r>
        <w:t>will</w:t>
      </w:r>
      <w:r>
        <w:rPr>
          <w:spacing w:val="-4"/>
        </w:rPr>
        <w:t xml:space="preserve"> </w:t>
      </w:r>
      <w:r>
        <w:t>depend,</w:t>
      </w:r>
      <w:r>
        <w:rPr>
          <w:spacing w:val="-4"/>
        </w:rPr>
        <w:t xml:space="preserve"> </w:t>
      </w:r>
      <w:r>
        <w:t>amongst</w:t>
      </w:r>
      <w:r>
        <w:rPr>
          <w:spacing w:val="-4"/>
        </w:rPr>
        <w:t xml:space="preserve"> </w:t>
      </w:r>
      <w:r>
        <w:t>other</w:t>
      </w:r>
      <w:r>
        <w:rPr>
          <w:spacing w:val="-4"/>
        </w:rPr>
        <w:t xml:space="preserve"> </w:t>
      </w:r>
      <w:r>
        <w:t>things,</w:t>
      </w:r>
      <w:r>
        <w:rPr>
          <w:spacing w:val="-4"/>
        </w:rPr>
        <w:t xml:space="preserve"> </w:t>
      </w:r>
      <w:r>
        <w:t>on</w:t>
      </w:r>
      <w:r>
        <w:rPr>
          <w:spacing w:val="-4"/>
        </w:rPr>
        <w:t xml:space="preserve"> </w:t>
      </w:r>
      <w:r>
        <w:t>their</w:t>
      </w:r>
      <w:r>
        <w:rPr>
          <w:spacing w:val="-4"/>
        </w:rPr>
        <w:t xml:space="preserve"> </w:t>
      </w:r>
      <w:r>
        <w:t>funding structure and business model. Banks have a range of ways in which they can adjust to changing trends in funding and liquidity, including through their mix of funding and liquid assets, and through the nature, quantity, and pricing of lending they undertake.</w:t>
      </w:r>
    </w:p>
    <w:p w14:paraId="6FDD596A" w14:textId="77777777" w:rsidR="00847F9B" w:rsidRDefault="00E11120">
      <w:pPr>
        <w:spacing w:before="277"/>
        <w:ind w:left="98"/>
        <w:rPr>
          <w:rFonts w:ascii="Arial"/>
          <w:b/>
          <w:sz w:val="27"/>
        </w:rPr>
      </w:pPr>
      <w:r>
        <w:rPr>
          <w:rFonts w:ascii="Arial"/>
          <w:b/>
          <w:sz w:val="27"/>
        </w:rPr>
        <w:t>The</w:t>
      </w:r>
      <w:r>
        <w:rPr>
          <w:rFonts w:ascii="Arial"/>
          <w:b/>
          <w:spacing w:val="-2"/>
          <w:sz w:val="27"/>
        </w:rPr>
        <w:t xml:space="preserve"> </w:t>
      </w:r>
      <w:r>
        <w:rPr>
          <w:rFonts w:ascii="Arial"/>
          <w:b/>
          <w:sz w:val="27"/>
        </w:rPr>
        <w:t xml:space="preserve">FPC will monitor the implications of these trends for financial </w:t>
      </w:r>
      <w:r>
        <w:rPr>
          <w:rFonts w:ascii="Arial"/>
          <w:b/>
          <w:spacing w:val="-2"/>
          <w:sz w:val="27"/>
        </w:rPr>
        <w:t>stability.</w:t>
      </w:r>
    </w:p>
    <w:p w14:paraId="19BC3B4F" w14:textId="77777777" w:rsidR="00847F9B" w:rsidRDefault="00847F9B">
      <w:pPr>
        <w:pStyle w:val="BodyText"/>
        <w:spacing w:before="166"/>
        <w:rPr>
          <w:rFonts w:ascii="Arial"/>
          <w:b/>
        </w:rPr>
      </w:pPr>
    </w:p>
    <w:p w14:paraId="653C0CA8" w14:textId="77777777" w:rsidR="00847F9B" w:rsidRDefault="00E11120">
      <w:pPr>
        <w:pStyle w:val="Heading2"/>
      </w:pPr>
      <w:r>
        <w:rPr>
          <w:color w:val="12273E"/>
          <w:spacing w:val="-4"/>
        </w:rPr>
        <w:t>The</w:t>
      </w:r>
      <w:r>
        <w:rPr>
          <w:color w:val="12273E"/>
          <w:spacing w:val="-24"/>
        </w:rPr>
        <w:t xml:space="preserve"> </w:t>
      </w:r>
      <w:r>
        <w:rPr>
          <w:color w:val="12273E"/>
          <w:spacing w:val="-4"/>
        </w:rPr>
        <w:t>UK</w:t>
      </w:r>
      <w:r>
        <w:rPr>
          <w:color w:val="12273E"/>
          <w:spacing w:val="-23"/>
        </w:rPr>
        <w:t xml:space="preserve"> </w:t>
      </w:r>
      <w:r>
        <w:rPr>
          <w:color w:val="12273E"/>
          <w:spacing w:val="-4"/>
        </w:rPr>
        <w:t>countercyclical</w:t>
      </w:r>
      <w:r>
        <w:rPr>
          <w:color w:val="12273E"/>
          <w:spacing w:val="-23"/>
        </w:rPr>
        <w:t xml:space="preserve"> </w:t>
      </w:r>
      <w:r>
        <w:rPr>
          <w:color w:val="12273E"/>
          <w:spacing w:val="-4"/>
        </w:rPr>
        <w:t>capital</w:t>
      </w:r>
      <w:r>
        <w:rPr>
          <w:color w:val="12273E"/>
          <w:spacing w:val="-23"/>
        </w:rPr>
        <w:t xml:space="preserve"> </w:t>
      </w:r>
      <w:proofErr w:type="spellStart"/>
      <w:r>
        <w:rPr>
          <w:color w:val="12273E"/>
          <w:spacing w:val="-4"/>
        </w:rPr>
        <w:t>bu</w:t>
      </w:r>
      <w:proofErr w:type="spellEnd"/>
      <w:r>
        <w:rPr>
          <w:color w:val="12273E"/>
          <w:spacing w:val="44"/>
        </w:rPr>
        <w:t xml:space="preserve"> </w:t>
      </w:r>
      <w:r>
        <w:rPr>
          <w:color w:val="12273E"/>
          <w:spacing w:val="-4"/>
        </w:rPr>
        <w:t>er</w:t>
      </w:r>
      <w:r>
        <w:rPr>
          <w:color w:val="12273E"/>
          <w:spacing w:val="-24"/>
        </w:rPr>
        <w:t xml:space="preserve"> </w:t>
      </w:r>
      <w:r>
        <w:rPr>
          <w:color w:val="12273E"/>
          <w:spacing w:val="-4"/>
        </w:rPr>
        <w:t>rate</w:t>
      </w:r>
      <w:r>
        <w:rPr>
          <w:color w:val="12273E"/>
          <w:spacing w:val="-23"/>
        </w:rPr>
        <w:t xml:space="preserve"> </w:t>
      </w:r>
      <w:r>
        <w:rPr>
          <w:color w:val="12273E"/>
          <w:spacing w:val="-4"/>
        </w:rPr>
        <w:t>decision</w:t>
      </w:r>
    </w:p>
    <w:p w14:paraId="4BBE6365" w14:textId="77777777" w:rsidR="00847F9B" w:rsidRDefault="00E11120">
      <w:pPr>
        <w:spacing w:before="144" w:line="312" w:lineRule="auto"/>
        <w:ind w:left="98" w:right="216"/>
        <w:rPr>
          <w:rFonts w:ascii="Arial"/>
          <w:b/>
          <w:sz w:val="27"/>
        </w:rPr>
      </w:pPr>
      <w:r>
        <w:rPr>
          <w:rFonts w:ascii="Arial"/>
          <w:b/>
          <w:sz w:val="27"/>
        </w:rPr>
        <w:t>The FPC is maintaining the UK countercyclical capital buffer (</w:t>
      </w:r>
      <w:proofErr w:type="spellStart"/>
      <w:r>
        <w:rPr>
          <w:rFonts w:ascii="Arial"/>
          <w:b/>
          <w:sz w:val="27"/>
        </w:rPr>
        <w:t>CCyB</w:t>
      </w:r>
      <w:proofErr w:type="spellEnd"/>
      <w:r>
        <w:rPr>
          <w:rFonts w:ascii="Arial"/>
          <w:b/>
          <w:sz w:val="27"/>
        </w:rPr>
        <w:t>) rate at its neutral setting of 2%. The FPC will continue to monitor developments closely</w:t>
      </w:r>
      <w:r>
        <w:rPr>
          <w:rFonts w:ascii="Arial"/>
          <w:b/>
          <w:spacing w:val="-3"/>
          <w:sz w:val="27"/>
        </w:rPr>
        <w:t xml:space="preserve"> </w:t>
      </w:r>
      <w:r>
        <w:rPr>
          <w:rFonts w:ascii="Arial"/>
          <w:b/>
          <w:sz w:val="27"/>
        </w:rPr>
        <w:t>and</w:t>
      </w:r>
      <w:r>
        <w:rPr>
          <w:rFonts w:ascii="Arial"/>
          <w:b/>
          <w:spacing w:val="-3"/>
          <w:sz w:val="27"/>
        </w:rPr>
        <w:t xml:space="preserve"> </w:t>
      </w:r>
      <w:r>
        <w:rPr>
          <w:rFonts w:ascii="Arial"/>
          <w:b/>
          <w:sz w:val="27"/>
        </w:rPr>
        <w:t>stands</w:t>
      </w:r>
      <w:r>
        <w:rPr>
          <w:rFonts w:ascii="Arial"/>
          <w:b/>
          <w:spacing w:val="-3"/>
          <w:sz w:val="27"/>
        </w:rPr>
        <w:t xml:space="preserve"> </w:t>
      </w:r>
      <w:r>
        <w:rPr>
          <w:rFonts w:ascii="Arial"/>
          <w:b/>
          <w:sz w:val="27"/>
        </w:rPr>
        <w:t>ready</w:t>
      </w:r>
      <w:r>
        <w:rPr>
          <w:rFonts w:ascii="Arial"/>
          <w:b/>
          <w:spacing w:val="-3"/>
          <w:sz w:val="27"/>
        </w:rPr>
        <w:t xml:space="preserve"> </w:t>
      </w:r>
      <w:r>
        <w:rPr>
          <w:rFonts w:ascii="Arial"/>
          <w:b/>
          <w:sz w:val="27"/>
        </w:rPr>
        <w:t>to</w:t>
      </w:r>
      <w:r>
        <w:rPr>
          <w:rFonts w:ascii="Arial"/>
          <w:b/>
          <w:spacing w:val="-3"/>
          <w:sz w:val="27"/>
        </w:rPr>
        <w:t xml:space="preserve"> </w:t>
      </w:r>
      <w:r>
        <w:rPr>
          <w:rFonts w:ascii="Arial"/>
          <w:b/>
          <w:sz w:val="27"/>
        </w:rPr>
        <w:t>vary</w:t>
      </w:r>
      <w:r>
        <w:rPr>
          <w:rFonts w:ascii="Arial"/>
          <w:b/>
          <w:spacing w:val="-3"/>
          <w:sz w:val="27"/>
        </w:rPr>
        <w:t xml:space="preserve"> </w:t>
      </w:r>
      <w:r>
        <w:rPr>
          <w:rFonts w:ascii="Arial"/>
          <w:b/>
          <w:sz w:val="27"/>
        </w:rPr>
        <w:t>the</w:t>
      </w:r>
      <w:r>
        <w:rPr>
          <w:rFonts w:ascii="Arial"/>
          <w:b/>
          <w:spacing w:val="-3"/>
          <w:sz w:val="27"/>
        </w:rPr>
        <w:t xml:space="preserve"> </w:t>
      </w:r>
      <w:r>
        <w:rPr>
          <w:rFonts w:ascii="Arial"/>
          <w:b/>
          <w:sz w:val="27"/>
        </w:rPr>
        <w:t>UK</w:t>
      </w:r>
      <w:r>
        <w:rPr>
          <w:rFonts w:ascii="Arial"/>
          <w:b/>
          <w:spacing w:val="-3"/>
          <w:sz w:val="27"/>
        </w:rPr>
        <w:t xml:space="preserve"> </w:t>
      </w:r>
      <w:proofErr w:type="spellStart"/>
      <w:r>
        <w:rPr>
          <w:rFonts w:ascii="Arial"/>
          <w:b/>
          <w:sz w:val="27"/>
        </w:rPr>
        <w:t>CCyB</w:t>
      </w:r>
      <w:proofErr w:type="spellEnd"/>
      <w:r>
        <w:rPr>
          <w:rFonts w:ascii="Arial"/>
          <w:b/>
          <w:spacing w:val="-3"/>
          <w:sz w:val="27"/>
        </w:rPr>
        <w:t xml:space="preserve"> </w:t>
      </w:r>
      <w:r>
        <w:rPr>
          <w:rFonts w:ascii="Arial"/>
          <w:b/>
          <w:sz w:val="27"/>
        </w:rPr>
        <w:t>rate,</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either</w:t>
      </w:r>
      <w:r>
        <w:rPr>
          <w:rFonts w:ascii="Arial"/>
          <w:b/>
          <w:spacing w:val="-3"/>
          <w:sz w:val="27"/>
        </w:rPr>
        <w:t xml:space="preserve"> </w:t>
      </w:r>
      <w:r>
        <w:rPr>
          <w:rFonts w:ascii="Arial"/>
          <w:b/>
          <w:sz w:val="27"/>
        </w:rPr>
        <w:t>direction,</w:t>
      </w:r>
      <w:r>
        <w:rPr>
          <w:rFonts w:ascii="Arial"/>
          <w:b/>
          <w:spacing w:val="-3"/>
          <w:sz w:val="27"/>
        </w:rPr>
        <w:t xml:space="preserve"> </w:t>
      </w:r>
      <w:r>
        <w:rPr>
          <w:rFonts w:ascii="Arial"/>
          <w:b/>
          <w:sz w:val="27"/>
        </w:rPr>
        <w:t>in</w:t>
      </w:r>
      <w:r>
        <w:rPr>
          <w:rFonts w:ascii="Arial"/>
          <w:b/>
          <w:spacing w:val="-3"/>
          <w:sz w:val="27"/>
        </w:rPr>
        <w:t xml:space="preserve"> </w:t>
      </w:r>
      <w:r>
        <w:rPr>
          <w:rFonts w:ascii="Arial"/>
          <w:b/>
          <w:sz w:val="27"/>
        </w:rPr>
        <w:t>line</w:t>
      </w:r>
    </w:p>
    <w:p w14:paraId="61F7F5C7" w14:textId="77777777" w:rsidR="00847F9B" w:rsidRDefault="00847F9B">
      <w:pPr>
        <w:spacing w:line="312" w:lineRule="auto"/>
        <w:rPr>
          <w:rFonts w:ascii="Arial"/>
          <w:b/>
          <w:sz w:val="27"/>
        </w:rPr>
        <w:sectPr w:rsidR="00847F9B">
          <w:pgSz w:w="11900" w:h="16840"/>
          <w:pgMar w:top="1220" w:right="850" w:bottom="280" w:left="850" w:header="769" w:footer="0" w:gutter="0"/>
          <w:cols w:space="720"/>
        </w:sectPr>
      </w:pPr>
    </w:p>
    <w:p w14:paraId="009CB634" w14:textId="77777777" w:rsidR="00847F9B" w:rsidRDefault="00E11120">
      <w:pPr>
        <w:spacing w:before="306" w:line="312" w:lineRule="auto"/>
        <w:ind w:left="98"/>
        <w:rPr>
          <w:rFonts w:ascii="Arial"/>
          <w:b/>
          <w:sz w:val="27"/>
        </w:rPr>
      </w:pPr>
      <w:r>
        <w:rPr>
          <w:rFonts w:ascii="Arial"/>
          <w:b/>
          <w:sz w:val="27"/>
        </w:rPr>
        <w:lastRenderedPageBreak/>
        <w:t>with</w:t>
      </w:r>
      <w:r>
        <w:rPr>
          <w:rFonts w:ascii="Arial"/>
          <w:b/>
          <w:spacing w:val="-5"/>
          <w:sz w:val="27"/>
        </w:rPr>
        <w:t xml:space="preserve"> </w:t>
      </w:r>
      <w:r>
        <w:rPr>
          <w:rFonts w:ascii="Arial"/>
          <w:b/>
          <w:sz w:val="27"/>
        </w:rPr>
        <w:t>the</w:t>
      </w:r>
      <w:r>
        <w:rPr>
          <w:rFonts w:ascii="Arial"/>
          <w:b/>
          <w:spacing w:val="-5"/>
          <w:sz w:val="27"/>
        </w:rPr>
        <w:t xml:space="preserve"> </w:t>
      </w:r>
      <w:r>
        <w:rPr>
          <w:rFonts w:ascii="Arial"/>
          <w:b/>
          <w:sz w:val="27"/>
        </w:rPr>
        <w:t>evolution</w:t>
      </w:r>
      <w:r>
        <w:rPr>
          <w:rFonts w:ascii="Arial"/>
          <w:b/>
          <w:spacing w:val="-5"/>
          <w:sz w:val="27"/>
        </w:rPr>
        <w:t xml:space="preserve"> </w:t>
      </w:r>
      <w:r>
        <w:rPr>
          <w:rFonts w:ascii="Arial"/>
          <w:b/>
          <w:sz w:val="27"/>
        </w:rPr>
        <w:t>of</w:t>
      </w:r>
      <w:r>
        <w:rPr>
          <w:rFonts w:ascii="Arial"/>
          <w:b/>
          <w:spacing w:val="-5"/>
          <w:sz w:val="27"/>
        </w:rPr>
        <w:t xml:space="preserve"> </w:t>
      </w:r>
      <w:r>
        <w:rPr>
          <w:rFonts w:ascii="Arial"/>
          <w:b/>
          <w:sz w:val="27"/>
        </w:rPr>
        <w:t>economic</w:t>
      </w:r>
      <w:r>
        <w:rPr>
          <w:rFonts w:ascii="Arial"/>
          <w:b/>
          <w:spacing w:val="-5"/>
          <w:sz w:val="27"/>
        </w:rPr>
        <w:t xml:space="preserve"> </w:t>
      </w:r>
      <w:r>
        <w:rPr>
          <w:rFonts w:ascii="Arial"/>
          <w:b/>
          <w:sz w:val="27"/>
        </w:rPr>
        <w:t>and</w:t>
      </w:r>
      <w:r>
        <w:rPr>
          <w:rFonts w:ascii="Arial"/>
          <w:b/>
          <w:spacing w:val="-5"/>
          <w:sz w:val="27"/>
        </w:rPr>
        <w:t xml:space="preserve"> </w:t>
      </w:r>
      <w:r>
        <w:rPr>
          <w:rFonts w:ascii="Arial"/>
          <w:b/>
          <w:sz w:val="27"/>
        </w:rPr>
        <w:t>financial</w:t>
      </w:r>
      <w:r>
        <w:rPr>
          <w:rFonts w:ascii="Arial"/>
          <w:b/>
          <w:spacing w:val="-5"/>
          <w:sz w:val="27"/>
        </w:rPr>
        <w:t xml:space="preserve"> </w:t>
      </w:r>
      <w:r>
        <w:rPr>
          <w:rFonts w:ascii="Arial"/>
          <w:b/>
          <w:sz w:val="27"/>
        </w:rPr>
        <w:t>conditions,</w:t>
      </w:r>
      <w:r>
        <w:rPr>
          <w:rFonts w:ascii="Arial"/>
          <w:b/>
          <w:spacing w:val="-5"/>
          <w:sz w:val="27"/>
        </w:rPr>
        <w:t xml:space="preserve"> </w:t>
      </w:r>
      <w:r>
        <w:rPr>
          <w:rFonts w:ascii="Arial"/>
          <w:b/>
          <w:sz w:val="27"/>
        </w:rPr>
        <w:t>underlying vulnerabilities, and the overall risk environment.</w:t>
      </w:r>
    </w:p>
    <w:p w14:paraId="17069361" w14:textId="77777777" w:rsidR="00847F9B" w:rsidRDefault="00847F9B">
      <w:pPr>
        <w:pStyle w:val="BodyText"/>
        <w:spacing w:before="75"/>
        <w:rPr>
          <w:rFonts w:ascii="Arial"/>
          <w:b/>
        </w:rPr>
      </w:pPr>
    </w:p>
    <w:p w14:paraId="7250A356" w14:textId="77777777" w:rsidR="00847F9B" w:rsidRDefault="00E11120">
      <w:pPr>
        <w:pStyle w:val="Heading2"/>
      </w:pPr>
      <w:r>
        <w:rPr>
          <w:color w:val="12273E"/>
          <w:spacing w:val="-8"/>
        </w:rPr>
        <w:t>The</w:t>
      </w:r>
      <w:r>
        <w:rPr>
          <w:color w:val="12273E"/>
          <w:spacing w:val="-20"/>
        </w:rPr>
        <w:t xml:space="preserve"> </w:t>
      </w:r>
      <w:r>
        <w:rPr>
          <w:color w:val="12273E"/>
          <w:spacing w:val="-8"/>
        </w:rPr>
        <w:t>resilience</w:t>
      </w:r>
      <w:r>
        <w:rPr>
          <w:color w:val="12273E"/>
          <w:spacing w:val="-20"/>
        </w:rPr>
        <w:t xml:space="preserve"> </w:t>
      </w:r>
      <w:r>
        <w:rPr>
          <w:color w:val="12273E"/>
          <w:spacing w:val="-8"/>
        </w:rPr>
        <w:t>of</w:t>
      </w:r>
      <w:r>
        <w:rPr>
          <w:color w:val="12273E"/>
          <w:spacing w:val="-19"/>
        </w:rPr>
        <w:t xml:space="preserve"> </w:t>
      </w:r>
      <w:r>
        <w:rPr>
          <w:color w:val="12273E"/>
          <w:spacing w:val="-8"/>
        </w:rPr>
        <w:t>market</w:t>
      </w:r>
      <w:r>
        <w:rPr>
          <w:color w:val="12273E"/>
          <w:spacing w:val="-8"/>
          <w:sz w:val="38"/>
        </w:rPr>
        <w:t>-</w:t>
      </w:r>
      <w:r>
        <w:rPr>
          <w:color w:val="12273E"/>
          <w:spacing w:val="-8"/>
        </w:rPr>
        <w:t>based</w:t>
      </w:r>
      <w:r>
        <w:rPr>
          <w:color w:val="12273E"/>
          <w:spacing w:val="-20"/>
        </w:rPr>
        <w:t xml:space="preserve"> </w:t>
      </w:r>
      <w:r>
        <w:rPr>
          <w:color w:val="12273E"/>
          <w:spacing w:val="-8"/>
        </w:rPr>
        <w:t>ﬁ</w:t>
      </w:r>
      <w:r>
        <w:rPr>
          <w:color w:val="12273E"/>
          <w:spacing w:val="-8"/>
        </w:rPr>
        <w:t>nance</w:t>
      </w:r>
    </w:p>
    <w:p w14:paraId="1A97214E" w14:textId="77777777" w:rsidR="00847F9B" w:rsidRDefault="00E11120">
      <w:pPr>
        <w:spacing w:before="144" w:line="312" w:lineRule="auto"/>
        <w:ind w:left="98" w:right="175"/>
        <w:rPr>
          <w:sz w:val="27"/>
        </w:rPr>
      </w:pPr>
      <w:r>
        <w:rPr>
          <w:rFonts w:ascii="Arial" w:hAnsi="Arial"/>
          <w:b/>
          <w:sz w:val="27"/>
        </w:rPr>
        <w:t xml:space="preserve">Vulnerabilities in certain parts of market-based finance remain significant, and in some sectors have increased since the July FSR. </w:t>
      </w:r>
      <w:r>
        <w:rPr>
          <w:sz w:val="27"/>
        </w:rPr>
        <w:t>Funds investing in riskier</w:t>
      </w:r>
      <w:r>
        <w:rPr>
          <w:spacing w:val="-4"/>
          <w:sz w:val="27"/>
        </w:rPr>
        <w:t xml:space="preserve"> </w:t>
      </w:r>
      <w:r>
        <w:rPr>
          <w:sz w:val="27"/>
        </w:rPr>
        <w:t>corporate</w:t>
      </w:r>
      <w:r>
        <w:rPr>
          <w:spacing w:val="-4"/>
          <w:sz w:val="27"/>
        </w:rPr>
        <w:t xml:space="preserve"> </w:t>
      </w:r>
      <w:r>
        <w:rPr>
          <w:sz w:val="27"/>
        </w:rPr>
        <w:t>credit</w:t>
      </w:r>
      <w:r>
        <w:rPr>
          <w:spacing w:val="-4"/>
          <w:sz w:val="27"/>
        </w:rPr>
        <w:t xml:space="preserve"> </w:t>
      </w:r>
      <w:r>
        <w:rPr>
          <w:sz w:val="27"/>
        </w:rPr>
        <w:t>have</w:t>
      </w:r>
      <w:r>
        <w:rPr>
          <w:spacing w:val="-4"/>
          <w:sz w:val="27"/>
        </w:rPr>
        <w:t xml:space="preserve"> </w:t>
      </w:r>
      <w:r>
        <w:rPr>
          <w:sz w:val="27"/>
        </w:rPr>
        <w:t>seen</w:t>
      </w:r>
      <w:r>
        <w:rPr>
          <w:spacing w:val="-4"/>
          <w:sz w:val="27"/>
        </w:rPr>
        <w:t xml:space="preserve"> </w:t>
      </w:r>
      <w:r>
        <w:rPr>
          <w:sz w:val="27"/>
        </w:rPr>
        <w:t>outflows.</w:t>
      </w:r>
      <w:r>
        <w:rPr>
          <w:spacing w:val="-4"/>
          <w:sz w:val="27"/>
        </w:rPr>
        <w:t xml:space="preserve"> </w:t>
      </w:r>
      <w:r>
        <w:rPr>
          <w:sz w:val="27"/>
        </w:rPr>
        <w:t>Hedge</w:t>
      </w:r>
      <w:r>
        <w:rPr>
          <w:spacing w:val="-4"/>
          <w:sz w:val="27"/>
        </w:rPr>
        <w:t xml:space="preserve"> </w:t>
      </w:r>
      <w:r>
        <w:rPr>
          <w:sz w:val="27"/>
        </w:rPr>
        <w:t>fund</w:t>
      </w:r>
      <w:r>
        <w:rPr>
          <w:spacing w:val="-4"/>
          <w:sz w:val="27"/>
        </w:rPr>
        <w:t xml:space="preserve"> </w:t>
      </w:r>
      <w:r>
        <w:rPr>
          <w:sz w:val="27"/>
        </w:rPr>
        <w:t>net</w:t>
      </w:r>
      <w:r>
        <w:rPr>
          <w:spacing w:val="-4"/>
          <w:sz w:val="27"/>
        </w:rPr>
        <w:t xml:space="preserve"> </w:t>
      </w:r>
      <w:r>
        <w:rPr>
          <w:sz w:val="27"/>
        </w:rPr>
        <w:t>short</w:t>
      </w:r>
      <w:r>
        <w:rPr>
          <w:spacing w:val="-4"/>
          <w:sz w:val="27"/>
        </w:rPr>
        <w:t xml:space="preserve"> </w:t>
      </w:r>
      <w:r>
        <w:rPr>
          <w:sz w:val="27"/>
        </w:rPr>
        <w:t>positioning</w:t>
      </w:r>
      <w:r>
        <w:rPr>
          <w:spacing w:val="-4"/>
          <w:sz w:val="27"/>
        </w:rPr>
        <w:t xml:space="preserve"> </w:t>
      </w:r>
      <w:r>
        <w:rPr>
          <w:sz w:val="27"/>
        </w:rPr>
        <w:t>and asset managers’ leveraged net long positions in US Treasury futures have also</w:t>
      </w:r>
    </w:p>
    <w:p w14:paraId="32E55D5E" w14:textId="77777777" w:rsidR="00847F9B" w:rsidRDefault="00E11120">
      <w:pPr>
        <w:pStyle w:val="BodyText"/>
        <w:spacing w:before="6" w:line="312" w:lineRule="auto"/>
        <w:ind w:left="98" w:right="126"/>
      </w:pPr>
      <w:r>
        <w:t>increased further, which could contribute to market volatility if hedge funds needed to</w:t>
      </w:r>
      <w:r>
        <w:rPr>
          <w:spacing w:val="-5"/>
        </w:rPr>
        <w:t xml:space="preserve"> </w:t>
      </w:r>
      <w:r>
        <w:t>unwind</w:t>
      </w:r>
      <w:r>
        <w:rPr>
          <w:spacing w:val="-5"/>
        </w:rPr>
        <w:t xml:space="preserve"> </w:t>
      </w:r>
      <w:r>
        <w:t>their</w:t>
      </w:r>
      <w:r>
        <w:rPr>
          <w:spacing w:val="-5"/>
        </w:rPr>
        <w:t xml:space="preserve"> </w:t>
      </w:r>
      <w:r>
        <w:t>positions</w:t>
      </w:r>
      <w:r>
        <w:rPr>
          <w:spacing w:val="-5"/>
        </w:rPr>
        <w:t xml:space="preserve"> </w:t>
      </w:r>
      <w:r>
        <w:t>rapidly.</w:t>
      </w:r>
      <w:r>
        <w:rPr>
          <w:spacing w:val="-5"/>
        </w:rPr>
        <w:t xml:space="preserve"> </w:t>
      </w:r>
      <w:r>
        <w:t>While</w:t>
      </w:r>
      <w:r>
        <w:rPr>
          <w:spacing w:val="-5"/>
        </w:rPr>
        <w:t xml:space="preserve"> </w:t>
      </w:r>
      <w:r>
        <w:t>the</w:t>
      </w:r>
      <w:r>
        <w:rPr>
          <w:spacing w:val="-5"/>
        </w:rPr>
        <w:t xml:space="preserve"> </w:t>
      </w:r>
      <w:r>
        <w:t>financial</w:t>
      </w:r>
      <w:r>
        <w:rPr>
          <w:spacing w:val="-5"/>
        </w:rPr>
        <w:t xml:space="preserve"> </w:t>
      </w:r>
      <w:r>
        <w:t>system</w:t>
      </w:r>
      <w:r>
        <w:rPr>
          <w:spacing w:val="-5"/>
        </w:rPr>
        <w:t xml:space="preserve"> </w:t>
      </w:r>
      <w:r>
        <w:t>has</w:t>
      </w:r>
      <w:r>
        <w:rPr>
          <w:spacing w:val="-5"/>
        </w:rPr>
        <w:t xml:space="preserve"> </w:t>
      </w:r>
      <w:r>
        <w:t>so</w:t>
      </w:r>
      <w:r>
        <w:rPr>
          <w:spacing w:val="-5"/>
        </w:rPr>
        <w:t xml:space="preserve"> </w:t>
      </w:r>
      <w:r>
        <w:t>far</w:t>
      </w:r>
      <w:r>
        <w:rPr>
          <w:spacing w:val="-5"/>
        </w:rPr>
        <w:t xml:space="preserve"> </w:t>
      </w:r>
      <w:r>
        <w:t>been</w:t>
      </w:r>
      <w:r>
        <w:rPr>
          <w:spacing w:val="-5"/>
        </w:rPr>
        <w:t xml:space="preserve"> </w:t>
      </w:r>
      <w:r>
        <w:t xml:space="preserve">broadly resilient to the higher interest rate environment, vulnerabilities in market-based finance could </w:t>
      </w:r>
      <w:proofErr w:type="spellStart"/>
      <w:r>
        <w:t>crystallise</w:t>
      </w:r>
      <w:proofErr w:type="spellEnd"/>
      <w:r>
        <w:t xml:space="preserve"> in the context of higher and more volatile interest rates or sharp movements in asset prices, leading to dysfunction in core markets and amplifying any tightening in credit conditions.</w:t>
      </w:r>
    </w:p>
    <w:p w14:paraId="243BA32F" w14:textId="77777777" w:rsidR="00847F9B" w:rsidRDefault="00E11120">
      <w:pPr>
        <w:spacing w:before="278" w:line="312" w:lineRule="auto"/>
        <w:ind w:left="98" w:right="126"/>
        <w:rPr>
          <w:sz w:val="27"/>
        </w:rPr>
      </w:pPr>
      <w:r>
        <w:rPr>
          <w:rFonts w:ascii="Arial"/>
          <w:b/>
          <w:sz w:val="27"/>
        </w:rPr>
        <w:t>Alongside international policy work led by the Financial Stability Board, the UK authorities are also working to reduce vulnerabilities domestically where this</w:t>
      </w:r>
      <w:r>
        <w:rPr>
          <w:rFonts w:ascii="Arial"/>
          <w:b/>
          <w:spacing w:val="-4"/>
          <w:sz w:val="27"/>
        </w:rPr>
        <w:t xml:space="preserve"> </w:t>
      </w:r>
      <w:r>
        <w:rPr>
          <w:rFonts w:ascii="Arial"/>
          <w:b/>
          <w:sz w:val="27"/>
        </w:rPr>
        <w:t>is</w:t>
      </w:r>
      <w:r>
        <w:rPr>
          <w:rFonts w:ascii="Arial"/>
          <w:b/>
          <w:spacing w:val="-4"/>
          <w:sz w:val="27"/>
        </w:rPr>
        <w:t xml:space="preserve"> </w:t>
      </w:r>
      <w:r>
        <w:rPr>
          <w:rFonts w:ascii="Arial"/>
          <w:b/>
          <w:sz w:val="27"/>
        </w:rPr>
        <w:t>effective</w:t>
      </w:r>
      <w:r>
        <w:rPr>
          <w:rFonts w:ascii="Arial"/>
          <w:b/>
          <w:spacing w:val="-4"/>
          <w:sz w:val="27"/>
        </w:rPr>
        <w:t xml:space="preserve"> </w:t>
      </w:r>
      <w:r>
        <w:rPr>
          <w:rFonts w:ascii="Arial"/>
          <w:b/>
          <w:sz w:val="27"/>
        </w:rPr>
        <w:t>and</w:t>
      </w:r>
      <w:r>
        <w:rPr>
          <w:rFonts w:ascii="Arial"/>
          <w:b/>
          <w:spacing w:val="-4"/>
          <w:sz w:val="27"/>
        </w:rPr>
        <w:t xml:space="preserve"> </w:t>
      </w:r>
      <w:r>
        <w:rPr>
          <w:rFonts w:ascii="Arial"/>
          <w:b/>
          <w:sz w:val="27"/>
        </w:rPr>
        <w:t>practical.</w:t>
      </w:r>
      <w:r>
        <w:rPr>
          <w:rFonts w:ascii="Arial"/>
          <w:b/>
          <w:spacing w:val="-8"/>
          <w:sz w:val="27"/>
        </w:rPr>
        <w:t xml:space="preserve"> </w:t>
      </w:r>
      <w:r>
        <w:rPr>
          <w:sz w:val="27"/>
        </w:rPr>
        <w:t>The</w:t>
      </w:r>
      <w:r>
        <w:rPr>
          <w:spacing w:val="-4"/>
          <w:sz w:val="27"/>
        </w:rPr>
        <w:t xml:space="preserve"> </w:t>
      </w:r>
      <w:r>
        <w:rPr>
          <w:sz w:val="27"/>
        </w:rPr>
        <w:t>FPC</w:t>
      </w:r>
      <w:r>
        <w:rPr>
          <w:spacing w:val="-4"/>
          <w:sz w:val="27"/>
        </w:rPr>
        <w:t xml:space="preserve"> </w:t>
      </w:r>
      <w:r>
        <w:rPr>
          <w:sz w:val="27"/>
        </w:rPr>
        <w:t>welcomes</w:t>
      </w:r>
      <w:r>
        <w:rPr>
          <w:spacing w:val="-4"/>
          <w:sz w:val="27"/>
        </w:rPr>
        <w:t xml:space="preserve"> </w:t>
      </w:r>
      <w:r>
        <w:rPr>
          <w:sz w:val="27"/>
        </w:rPr>
        <w:t>proposals</w:t>
      </w:r>
      <w:r>
        <w:rPr>
          <w:spacing w:val="-4"/>
          <w:sz w:val="27"/>
        </w:rPr>
        <w:t xml:space="preserve"> </w:t>
      </w:r>
      <w:r>
        <w:rPr>
          <w:sz w:val="27"/>
        </w:rPr>
        <w:t>by</w:t>
      </w:r>
      <w:r>
        <w:rPr>
          <w:spacing w:val="-4"/>
          <w:sz w:val="27"/>
        </w:rPr>
        <w:t xml:space="preserve"> </w:t>
      </w:r>
      <w:r>
        <w:rPr>
          <w:sz w:val="27"/>
        </w:rPr>
        <w:t>UK</w:t>
      </w:r>
      <w:r>
        <w:rPr>
          <w:spacing w:val="-4"/>
          <w:sz w:val="27"/>
        </w:rPr>
        <w:t xml:space="preserve"> </w:t>
      </w:r>
      <w:r>
        <w:rPr>
          <w:sz w:val="27"/>
        </w:rPr>
        <w:t>authorities</w:t>
      </w:r>
      <w:r>
        <w:rPr>
          <w:spacing w:val="-4"/>
          <w:sz w:val="27"/>
        </w:rPr>
        <w:t xml:space="preserve"> </w:t>
      </w:r>
      <w:r>
        <w:rPr>
          <w:sz w:val="27"/>
        </w:rPr>
        <w:t>to increase the resilience of UK-based money market funds, which have been published today.</w:t>
      </w:r>
    </w:p>
    <w:p w14:paraId="1EF01938" w14:textId="77777777" w:rsidR="00847F9B" w:rsidRDefault="00E11120">
      <w:pPr>
        <w:spacing w:before="277" w:line="312" w:lineRule="auto"/>
        <w:ind w:left="98" w:right="126"/>
        <w:rPr>
          <w:sz w:val="27"/>
        </w:rPr>
      </w:pPr>
      <w:r>
        <w:rPr>
          <w:noProof/>
          <w:sz w:val="27"/>
        </w:rPr>
        <mc:AlternateContent>
          <mc:Choice Requires="wps">
            <w:drawing>
              <wp:anchor distT="0" distB="0" distL="0" distR="0" simplePos="0" relativeHeight="486257664" behindDoc="1" locked="0" layoutInCell="1" allowOverlap="1" wp14:anchorId="791F5A85" wp14:editId="42E09488">
                <wp:simplePos x="0" y="0"/>
                <wp:positionH relativeFrom="page">
                  <wp:posOffset>5510263</wp:posOffset>
                </wp:positionH>
                <wp:positionV relativeFrom="paragraph">
                  <wp:posOffset>393875</wp:posOffset>
                </wp:positionV>
                <wp:extent cx="1029335" cy="952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9335" cy="9525"/>
                        </a:xfrm>
                        <a:custGeom>
                          <a:avLst/>
                          <a:gdLst/>
                          <a:ahLst/>
                          <a:cxnLst/>
                          <a:rect l="l" t="t" r="r" b="b"/>
                          <a:pathLst>
                            <a:path w="1029335" h="9525">
                              <a:moveTo>
                                <a:pt x="1029147" y="9525"/>
                              </a:moveTo>
                              <a:lnTo>
                                <a:pt x="0" y="9525"/>
                              </a:lnTo>
                              <a:lnTo>
                                <a:pt x="0" y="0"/>
                              </a:lnTo>
                              <a:lnTo>
                                <a:pt x="1029147" y="0"/>
                              </a:lnTo>
                              <a:lnTo>
                                <a:pt x="102914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E43A001" id="Graphic 12" o:spid="_x0000_s1026" style="position:absolute;margin-left:433.9pt;margin-top:31pt;width:81.05pt;height:.75pt;z-index:-17058816;visibility:visible;mso-wrap-style:square;mso-wrap-distance-left:0;mso-wrap-distance-top:0;mso-wrap-distance-right:0;mso-wrap-distance-bottom:0;mso-position-horizontal:absolute;mso-position-horizontal-relative:page;mso-position-vertical:absolute;mso-position-vertical-relative:text;v-text-anchor:top" coordsize="1029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" path="m1029147,9525l,9525,,,1029147,r,9525xe" fillcolor="#20a3a6" stroked="f">
                <v:path arrowok="t"/>
                <w10:wrap anchorx="page"/>
              </v:shape>
            </w:pict>
          </mc:Fallback>
        </mc:AlternateContent>
      </w:r>
      <w:r>
        <w:rPr>
          <w:noProof/>
          <w:sz w:val="27"/>
        </w:rPr>
        <mc:AlternateContent>
          <mc:Choice Requires="wps">
            <w:drawing>
              <wp:anchor distT="0" distB="0" distL="0" distR="0" simplePos="0" relativeHeight="486258176" behindDoc="1" locked="0" layoutInCell="1" allowOverlap="1" wp14:anchorId="3CAEF4C1" wp14:editId="1EF077AB">
                <wp:simplePos x="0" y="0"/>
                <wp:positionH relativeFrom="page">
                  <wp:posOffset>602059</wp:posOffset>
                </wp:positionH>
                <wp:positionV relativeFrom="paragraph">
                  <wp:posOffset>651050</wp:posOffset>
                </wp:positionV>
                <wp:extent cx="3088005" cy="95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8005" cy="9525"/>
                        </a:xfrm>
                        <a:custGeom>
                          <a:avLst/>
                          <a:gdLst/>
                          <a:ahLst/>
                          <a:cxnLst/>
                          <a:rect l="l" t="t" r="r" b="b"/>
                          <a:pathLst>
                            <a:path w="3088005" h="9525">
                              <a:moveTo>
                                <a:pt x="3087443" y="9525"/>
                              </a:moveTo>
                              <a:lnTo>
                                <a:pt x="0" y="9525"/>
                              </a:lnTo>
                              <a:lnTo>
                                <a:pt x="0" y="0"/>
                              </a:lnTo>
                              <a:lnTo>
                                <a:pt x="3087443" y="0"/>
                              </a:lnTo>
                              <a:lnTo>
                                <a:pt x="308744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F378355" id="Graphic 13" o:spid="_x0000_s1026" style="position:absolute;margin-left:47.4pt;margin-top:51.25pt;width:243.15pt;height:.75pt;z-index:-17058304;visibility:visible;mso-wrap-style:square;mso-wrap-distance-left:0;mso-wrap-distance-top:0;mso-wrap-distance-right:0;mso-wrap-distance-bottom:0;mso-position-horizontal:absolute;mso-position-horizontal-relative:page;mso-position-vertical:absolute;mso-position-vertical-relative:text;v-text-anchor:top" coordsize="30880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" path="m3087443,9525l,9525,,,3087443,r,9525xe" fillcolor="#20a3a6" stroked="f">
                <v:path arrowok="t"/>
                <w10:wrap anchorx="page"/>
              </v:shape>
            </w:pict>
          </mc:Fallback>
        </mc:AlternateContent>
      </w:r>
      <w:r>
        <w:rPr>
          <w:sz w:val="27"/>
        </w:rPr>
        <w:t xml:space="preserve">In November, the Bank released the hypothetical scenario for its </w:t>
      </w:r>
      <w:hyperlink r:id="rId8">
        <w:r>
          <w:rPr>
            <w:rFonts w:ascii="Arial"/>
            <w:b/>
            <w:color w:val="12273E"/>
            <w:sz w:val="27"/>
          </w:rPr>
          <w:t>system-wide</w:t>
        </w:r>
      </w:hyperlink>
      <w:r>
        <w:rPr>
          <w:rFonts w:ascii="Arial"/>
          <w:b/>
          <w:color w:val="12273E"/>
          <w:sz w:val="27"/>
        </w:rPr>
        <w:t xml:space="preserve"> </w:t>
      </w:r>
      <w:hyperlink r:id="rId9">
        <w:r>
          <w:rPr>
            <w:rFonts w:ascii="Arial"/>
            <w:b/>
            <w:color w:val="12273E"/>
            <w:sz w:val="27"/>
          </w:rPr>
          <w:t>exploratory scenario (SWES) exercise</w:t>
        </w:r>
      </w:hyperlink>
      <w:r>
        <w:rPr>
          <w:sz w:val="27"/>
        </w:rPr>
        <w:t xml:space="preserve">. </w:t>
      </w:r>
      <w:r>
        <w:rPr>
          <w:rFonts w:ascii="Arial"/>
          <w:b/>
          <w:sz w:val="27"/>
        </w:rPr>
        <w:t xml:space="preserve">The SWES will assess the </w:t>
      </w:r>
      <w:proofErr w:type="spellStart"/>
      <w:r>
        <w:rPr>
          <w:rFonts w:ascii="Arial"/>
          <w:b/>
          <w:sz w:val="27"/>
        </w:rPr>
        <w:t>behaviours</w:t>
      </w:r>
      <w:proofErr w:type="spellEnd"/>
      <w:r>
        <w:rPr>
          <w:rFonts w:ascii="Arial"/>
          <w:b/>
          <w:sz w:val="27"/>
        </w:rPr>
        <w:t xml:space="preserve"> of</w:t>
      </w:r>
      <w:r>
        <w:rPr>
          <w:rFonts w:ascii="Arial"/>
          <w:b/>
          <w:spacing w:val="-5"/>
          <w:sz w:val="27"/>
        </w:rPr>
        <w:t xml:space="preserve"> </w:t>
      </w:r>
      <w:r>
        <w:rPr>
          <w:rFonts w:ascii="Arial"/>
          <w:b/>
          <w:sz w:val="27"/>
        </w:rPr>
        <w:t>banks</w:t>
      </w:r>
      <w:r>
        <w:rPr>
          <w:rFonts w:ascii="Arial"/>
          <w:b/>
          <w:spacing w:val="-5"/>
          <w:sz w:val="27"/>
        </w:rPr>
        <w:t xml:space="preserve"> </w:t>
      </w:r>
      <w:r>
        <w:rPr>
          <w:rFonts w:ascii="Arial"/>
          <w:b/>
          <w:sz w:val="27"/>
        </w:rPr>
        <w:t>and</w:t>
      </w:r>
      <w:r>
        <w:rPr>
          <w:rFonts w:ascii="Arial"/>
          <w:b/>
          <w:spacing w:val="-5"/>
          <w:sz w:val="27"/>
        </w:rPr>
        <w:t xml:space="preserve"> </w:t>
      </w:r>
      <w:r>
        <w:rPr>
          <w:rFonts w:ascii="Arial"/>
          <w:b/>
          <w:sz w:val="27"/>
        </w:rPr>
        <w:t>non-bank</w:t>
      </w:r>
      <w:r>
        <w:rPr>
          <w:rFonts w:ascii="Arial"/>
          <w:b/>
          <w:spacing w:val="-5"/>
          <w:sz w:val="27"/>
        </w:rPr>
        <w:t xml:space="preserve"> </w:t>
      </w:r>
      <w:r>
        <w:rPr>
          <w:rFonts w:ascii="Arial"/>
          <w:b/>
          <w:sz w:val="27"/>
        </w:rPr>
        <w:t>financial</w:t>
      </w:r>
      <w:r>
        <w:rPr>
          <w:rFonts w:ascii="Arial"/>
          <w:b/>
          <w:spacing w:val="-5"/>
          <w:sz w:val="27"/>
        </w:rPr>
        <w:t xml:space="preserve"> </w:t>
      </w:r>
      <w:r>
        <w:rPr>
          <w:rFonts w:ascii="Arial"/>
          <w:b/>
          <w:sz w:val="27"/>
        </w:rPr>
        <w:t>institutions</w:t>
      </w:r>
      <w:r>
        <w:rPr>
          <w:rFonts w:ascii="Arial"/>
          <w:b/>
          <w:spacing w:val="-5"/>
          <w:sz w:val="27"/>
        </w:rPr>
        <w:t xml:space="preserve"> </w:t>
      </w:r>
      <w:r>
        <w:rPr>
          <w:rFonts w:ascii="Arial"/>
          <w:b/>
          <w:sz w:val="27"/>
        </w:rPr>
        <w:t>during</w:t>
      </w:r>
      <w:r>
        <w:rPr>
          <w:rFonts w:ascii="Arial"/>
          <w:b/>
          <w:spacing w:val="-5"/>
          <w:sz w:val="27"/>
        </w:rPr>
        <w:t xml:space="preserve"> </w:t>
      </w:r>
      <w:r>
        <w:rPr>
          <w:rFonts w:ascii="Arial"/>
          <w:b/>
          <w:sz w:val="27"/>
        </w:rPr>
        <w:t>stressed</w:t>
      </w:r>
      <w:r>
        <w:rPr>
          <w:rFonts w:ascii="Arial"/>
          <w:b/>
          <w:spacing w:val="-5"/>
          <w:sz w:val="27"/>
        </w:rPr>
        <w:t xml:space="preserve"> </w:t>
      </w:r>
      <w:r>
        <w:rPr>
          <w:rFonts w:ascii="Arial"/>
          <w:b/>
          <w:sz w:val="27"/>
        </w:rPr>
        <w:t>financial</w:t>
      </w:r>
      <w:r>
        <w:rPr>
          <w:rFonts w:ascii="Arial"/>
          <w:b/>
          <w:spacing w:val="-5"/>
          <w:sz w:val="27"/>
        </w:rPr>
        <w:t xml:space="preserve"> </w:t>
      </w:r>
      <w:r>
        <w:rPr>
          <w:rFonts w:ascii="Arial"/>
          <w:b/>
          <w:sz w:val="27"/>
        </w:rPr>
        <w:t>market conditions,</w:t>
      </w:r>
      <w:r>
        <w:rPr>
          <w:rFonts w:ascii="Arial"/>
          <w:b/>
          <w:spacing w:val="-2"/>
          <w:sz w:val="27"/>
        </w:rPr>
        <w:t xml:space="preserve"> </w:t>
      </w:r>
      <w:r>
        <w:rPr>
          <w:rFonts w:ascii="Arial"/>
          <w:b/>
          <w:sz w:val="27"/>
        </w:rPr>
        <w:t>and</w:t>
      </w:r>
      <w:r>
        <w:rPr>
          <w:rFonts w:ascii="Arial"/>
          <w:b/>
          <w:spacing w:val="-2"/>
          <w:sz w:val="27"/>
        </w:rPr>
        <w:t xml:space="preserve"> </w:t>
      </w:r>
      <w:r>
        <w:rPr>
          <w:rFonts w:ascii="Arial"/>
          <w:b/>
          <w:sz w:val="27"/>
        </w:rPr>
        <w:t>how</w:t>
      </w:r>
      <w:r>
        <w:rPr>
          <w:rFonts w:ascii="Arial"/>
          <w:b/>
          <w:spacing w:val="-2"/>
          <w:sz w:val="27"/>
        </w:rPr>
        <w:t xml:space="preserve"> </w:t>
      </w:r>
      <w:r>
        <w:rPr>
          <w:rFonts w:ascii="Arial"/>
          <w:b/>
          <w:sz w:val="27"/>
        </w:rPr>
        <w:t>they</w:t>
      </w:r>
      <w:r>
        <w:rPr>
          <w:rFonts w:ascii="Arial"/>
          <w:b/>
          <w:spacing w:val="-2"/>
          <w:sz w:val="27"/>
        </w:rPr>
        <w:t xml:space="preserve"> </w:t>
      </w:r>
      <w:r>
        <w:rPr>
          <w:rFonts w:ascii="Arial"/>
          <w:b/>
          <w:sz w:val="27"/>
        </w:rPr>
        <w:t>might</w:t>
      </w:r>
      <w:r>
        <w:rPr>
          <w:rFonts w:ascii="Arial"/>
          <w:b/>
          <w:spacing w:val="-2"/>
          <w:sz w:val="27"/>
        </w:rPr>
        <w:t xml:space="preserve"> </w:t>
      </w:r>
      <w:r>
        <w:rPr>
          <w:rFonts w:ascii="Arial"/>
          <w:b/>
          <w:sz w:val="27"/>
        </w:rPr>
        <w:t>interact</w:t>
      </w:r>
      <w:r>
        <w:rPr>
          <w:rFonts w:ascii="Arial"/>
          <w:b/>
          <w:spacing w:val="-2"/>
          <w:sz w:val="27"/>
        </w:rPr>
        <w:t xml:space="preserve"> </w:t>
      </w:r>
      <w:r>
        <w:rPr>
          <w:rFonts w:ascii="Arial"/>
          <w:b/>
          <w:sz w:val="27"/>
        </w:rPr>
        <w:t>to</w:t>
      </w:r>
      <w:r>
        <w:rPr>
          <w:rFonts w:ascii="Arial"/>
          <w:b/>
          <w:spacing w:val="-2"/>
          <w:sz w:val="27"/>
        </w:rPr>
        <w:t xml:space="preserve"> </w:t>
      </w:r>
      <w:r>
        <w:rPr>
          <w:rFonts w:ascii="Arial"/>
          <w:b/>
          <w:sz w:val="27"/>
        </w:rPr>
        <w:t>amplify</w:t>
      </w:r>
      <w:r>
        <w:rPr>
          <w:rFonts w:ascii="Arial"/>
          <w:b/>
          <w:spacing w:val="-2"/>
          <w:sz w:val="27"/>
        </w:rPr>
        <w:t xml:space="preserve"> </w:t>
      </w:r>
      <w:r>
        <w:rPr>
          <w:rFonts w:ascii="Arial"/>
          <w:b/>
          <w:sz w:val="27"/>
        </w:rPr>
        <w:t>shocks</w:t>
      </w:r>
      <w:r>
        <w:rPr>
          <w:rFonts w:ascii="Arial"/>
          <w:b/>
          <w:spacing w:val="-2"/>
          <w:sz w:val="27"/>
        </w:rPr>
        <w:t xml:space="preserve"> </w:t>
      </w:r>
      <w:r>
        <w:rPr>
          <w:rFonts w:ascii="Arial"/>
          <w:b/>
          <w:sz w:val="27"/>
        </w:rPr>
        <w:t>to</w:t>
      </w:r>
      <w:r>
        <w:rPr>
          <w:rFonts w:ascii="Arial"/>
          <w:b/>
          <w:spacing w:val="-2"/>
          <w:sz w:val="27"/>
        </w:rPr>
        <w:t xml:space="preserve"> </w:t>
      </w:r>
      <w:r>
        <w:rPr>
          <w:rFonts w:ascii="Arial"/>
          <w:b/>
          <w:sz w:val="27"/>
        </w:rPr>
        <w:t>markets</w:t>
      </w:r>
      <w:r>
        <w:rPr>
          <w:rFonts w:ascii="Arial"/>
          <w:b/>
          <w:spacing w:val="-2"/>
          <w:sz w:val="27"/>
        </w:rPr>
        <w:t xml:space="preserve"> </w:t>
      </w:r>
      <w:r>
        <w:rPr>
          <w:rFonts w:ascii="Arial"/>
          <w:b/>
          <w:sz w:val="27"/>
        </w:rPr>
        <w:t>core</w:t>
      </w:r>
      <w:r>
        <w:rPr>
          <w:rFonts w:ascii="Arial"/>
          <w:b/>
          <w:spacing w:val="-2"/>
          <w:sz w:val="27"/>
        </w:rPr>
        <w:t xml:space="preserve"> </w:t>
      </w:r>
      <w:r>
        <w:rPr>
          <w:rFonts w:ascii="Arial"/>
          <w:b/>
          <w:sz w:val="27"/>
        </w:rPr>
        <w:t>to UK</w:t>
      </w:r>
      <w:r>
        <w:rPr>
          <w:rFonts w:ascii="Arial"/>
          <w:b/>
          <w:spacing w:val="-1"/>
          <w:sz w:val="27"/>
        </w:rPr>
        <w:t xml:space="preserve"> </w:t>
      </w:r>
      <w:r>
        <w:rPr>
          <w:rFonts w:ascii="Arial"/>
          <w:b/>
          <w:sz w:val="27"/>
        </w:rPr>
        <w:t>financial</w:t>
      </w:r>
      <w:r>
        <w:rPr>
          <w:rFonts w:ascii="Arial"/>
          <w:b/>
          <w:spacing w:val="-1"/>
          <w:sz w:val="27"/>
        </w:rPr>
        <w:t xml:space="preserve"> </w:t>
      </w:r>
      <w:r>
        <w:rPr>
          <w:rFonts w:ascii="Arial"/>
          <w:b/>
          <w:sz w:val="27"/>
        </w:rPr>
        <w:t>stability.</w:t>
      </w:r>
      <w:r>
        <w:rPr>
          <w:rFonts w:ascii="Arial"/>
          <w:b/>
          <w:spacing w:val="-1"/>
          <w:sz w:val="27"/>
        </w:rPr>
        <w:t xml:space="preserve"> </w:t>
      </w:r>
      <w:r>
        <w:rPr>
          <w:sz w:val="27"/>
        </w:rPr>
        <w:t>Under</w:t>
      </w:r>
      <w:r>
        <w:rPr>
          <w:spacing w:val="-1"/>
          <w:sz w:val="27"/>
        </w:rPr>
        <w:t xml:space="preserve"> </w:t>
      </w:r>
      <w:r>
        <w:rPr>
          <w:sz w:val="27"/>
        </w:rPr>
        <w:t>the</w:t>
      </w:r>
      <w:r>
        <w:rPr>
          <w:spacing w:val="-1"/>
          <w:sz w:val="27"/>
        </w:rPr>
        <w:t xml:space="preserve"> </w:t>
      </w:r>
      <w:r>
        <w:rPr>
          <w:sz w:val="27"/>
        </w:rPr>
        <w:t>stress</w:t>
      </w:r>
      <w:r>
        <w:rPr>
          <w:spacing w:val="-1"/>
          <w:sz w:val="27"/>
        </w:rPr>
        <w:t xml:space="preserve"> </w:t>
      </w:r>
      <w:r>
        <w:rPr>
          <w:sz w:val="27"/>
        </w:rPr>
        <w:t>scenario,</w:t>
      </w:r>
      <w:r>
        <w:rPr>
          <w:spacing w:val="-1"/>
          <w:sz w:val="27"/>
        </w:rPr>
        <w:t xml:space="preserve"> </w:t>
      </w:r>
      <w:r>
        <w:rPr>
          <w:sz w:val="27"/>
        </w:rPr>
        <w:t>participating</w:t>
      </w:r>
      <w:r>
        <w:rPr>
          <w:spacing w:val="-1"/>
          <w:sz w:val="27"/>
        </w:rPr>
        <w:t xml:space="preserve"> </w:t>
      </w:r>
      <w:r>
        <w:rPr>
          <w:sz w:val="27"/>
        </w:rPr>
        <w:t>firms</w:t>
      </w:r>
      <w:r>
        <w:rPr>
          <w:spacing w:val="-1"/>
          <w:sz w:val="27"/>
        </w:rPr>
        <w:t xml:space="preserve"> </w:t>
      </w:r>
      <w:r>
        <w:rPr>
          <w:sz w:val="27"/>
        </w:rPr>
        <w:t>will</w:t>
      </w:r>
      <w:r>
        <w:rPr>
          <w:spacing w:val="-1"/>
          <w:sz w:val="27"/>
        </w:rPr>
        <w:t xml:space="preserve"> </w:t>
      </w:r>
      <w:r>
        <w:rPr>
          <w:sz w:val="27"/>
        </w:rPr>
        <w:t>model</w:t>
      </w:r>
      <w:r>
        <w:rPr>
          <w:spacing w:val="-1"/>
          <w:sz w:val="27"/>
        </w:rPr>
        <w:t xml:space="preserve"> </w:t>
      </w:r>
      <w:r>
        <w:rPr>
          <w:sz w:val="27"/>
        </w:rPr>
        <w:t>the impact of a shock that is faster, wider ranging and more persistent than those observed in recent events in financial markets.</w:t>
      </w:r>
    </w:p>
    <w:p w14:paraId="7C043655" w14:textId="77777777" w:rsidR="00847F9B" w:rsidRDefault="00847F9B">
      <w:pPr>
        <w:spacing w:line="312" w:lineRule="auto"/>
        <w:rPr>
          <w:sz w:val="27"/>
        </w:rPr>
        <w:sectPr w:rsidR="00847F9B">
          <w:pgSz w:w="11900" w:h="16840"/>
          <w:pgMar w:top="1220" w:right="850" w:bottom="280" w:left="850" w:header="769" w:footer="0" w:gutter="0"/>
          <w:cols w:space="720"/>
        </w:sectPr>
      </w:pPr>
    </w:p>
    <w:p w14:paraId="48A55589" w14:textId="77777777" w:rsidR="00847F9B" w:rsidRDefault="00E11120">
      <w:pPr>
        <w:pStyle w:val="Heading1"/>
      </w:pPr>
      <w:bookmarkStart w:id="1" w:name="1:_Developments_in_financial_markets"/>
      <w:bookmarkEnd w:id="1"/>
      <w:r>
        <w:rPr>
          <w:color w:val="12273E"/>
          <w:spacing w:val="-14"/>
          <w:sz w:val="50"/>
        </w:rPr>
        <w:lastRenderedPageBreak/>
        <w:t>1:</w:t>
      </w:r>
      <w:r>
        <w:rPr>
          <w:color w:val="12273E"/>
          <w:spacing w:val="-13"/>
          <w:sz w:val="50"/>
        </w:rPr>
        <w:t xml:space="preserve"> </w:t>
      </w:r>
      <w:r>
        <w:rPr>
          <w:color w:val="12273E"/>
          <w:spacing w:val="-14"/>
        </w:rPr>
        <w:t>Developments</w:t>
      </w:r>
      <w:r>
        <w:rPr>
          <w:color w:val="12273E"/>
          <w:spacing w:val="-19"/>
        </w:rPr>
        <w:t xml:space="preserve"> </w:t>
      </w:r>
      <w:r>
        <w:rPr>
          <w:color w:val="12273E"/>
          <w:spacing w:val="-14"/>
        </w:rPr>
        <w:t>in</w:t>
      </w:r>
      <w:r>
        <w:rPr>
          <w:color w:val="12273E"/>
          <w:spacing w:val="-18"/>
        </w:rPr>
        <w:t xml:space="preserve"> </w:t>
      </w:r>
      <w:r>
        <w:rPr>
          <w:color w:val="12273E"/>
          <w:spacing w:val="-14"/>
        </w:rPr>
        <w:t>ﬁ</w:t>
      </w:r>
      <w:r>
        <w:rPr>
          <w:color w:val="12273E"/>
          <w:spacing w:val="-14"/>
        </w:rPr>
        <w:t>nancial</w:t>
      </w:r>
      <w:r>
        <w:rPr>
          <w:color w:val="12273E"/>
          <w:spacing w:val="-19"/>
        </w:rPr>
        <w:t xml:space="preserve"> </w:t>
      </w:r>
      <w:r>
        <w:rPr>
          <w:color w:val="12273E"/>
          <w:spacing w:val="-14"/>
        </w:rPr>
        <w:t>markets</w:t>
      </w:r>
    </w:p>
    <w:p w14:paraId="09CF4FF3" w14:textId="77777777" w:rsidR="00847F9B" w:rsidRDefault="00847F9B">
      <w:pPr>
        <w:pStyle w:val="BodyText"/>
      </w:pPr>
    </w:p>
    <w:p w14:paraId="713AD552" w14:textId="77777777" w:rsidR="00847F9B" w:rsidRDefault="00847F9B">
      <w:pPr>
        <w:pStyle w:val="BodyText"/>
        <w:spacing w:before="155"/>
      </w:pPr>
    </w:p>
    <w:p w14:paraId="7916A5E5" w14:textId="77777777" w:rsidR="00847F9B" w:rsidRDefault="00E11120">
      <w:pPr>
        <w:pStyle w:val="BodyText"/>
        <w:spacing w:line="312" w:lineRule="auto"/>
        <w:ind w:left="773" w:right="466"/>
      </w:pPr>
      <w:r>
        <w:rPr>
          <w:noProof/>
        </w:rPr>
        <mc:AlternateContent>
          <mc:Choice Requires="wpg">
            <w:drawing>
              <wp:anchor distT="0" distB="0" distL="0" distR="0" simplePos="0" relativeHeight="486258688" behindDoc="1" locked="0" layoutInCell="1" allowOverlap="1" wp14:anchorId="0A2B8FA6" wp14:editId="44329372">
                <wp:simplePos x="0" y="0"/>
                <wp:positionH relativeFrom="page">
                  <wp:posOffset>603250</wp:posOffset>
                </wp:positionH>
                <wp:positionV relativeFrom="paragraph">
                  <wp:posOffset>-286515</wp:posOffset>
                </wp:positionV>
                <wp:extent cx="6343650" cy="611505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6115050"/>
                          <a:chOff x="0" y="0"/>
                          <a:chExt cx="6343650" cy="6115050"/>
                        </a:xfrm>
                      </wpg:grpSpPr>
                      <wps:wsp>
                        <wps:cNvPr id="15" name="Graphic 15"/>
                        <wps:cNvSpPr/>
                        <wps:spPr>
                          <a:xfrm>
                            <a:off x="0" y="0"/>
                            <a:ext cx="6343650" cy="9525"/>
                          </a:xfrm>
                          <a:custGeom>
                            <a:avLst/>
                            <a:gdLst/>
                            <a:ahLst/>
                            <a:cxnLst/>
                            <a:rect l="l" t="t" r="r" b="b"/>
                            <a:pathLst>
                              <a:path w="6343650" h="9525">
                                <a:moveTo>
                                  <a:pt x="6343650" y="9525"/>
                                </a:moveTo>
                                <a:lnTo>
                                  <a:pt x="0" y="9525"/>
                                </a:lnTo>
                                <a:lnTo>
                                  <a:pt x="0" y="0"/>
                                </a:lnTo>
                                <a:lnTo>
                                  <a:pt x="6343650" y="0"/>
                                </a:lnTo>
                                <a:lnTo>
                                  <a:pt x="6343650" y="9525"/>
                                </a:lnTo>
                                <a:close/>
                              </a:path>
                            </a:pathLst>
                          </a:custGeom>
                          <a:solidFill>
                            <a:srgbClr val="12273E"/>
                          </a:solidFill>
                        </wps:spPr>
                        <wps:bodyPr wrap="square" lIns="0" tIns="0" rIns="0" bIns="0" rtlCol="0">
                          <a:prstTxWarp prst="textNoShape">
                            <a:avLst/>
                          </a:prstTxWarp>
                          <a:noAutofit/>
                        </wps:bodyPr>
                      </wps:wsp>
                      <wps:wsp>
                        <wps:cNvPr id="16" name="Graphic 16"/>
                        <wps:cNvSpPr/>
                        <wps:spPr>
                          <a:xfrm>
                            <a:off x="0" y="28575"/>
                            <a:ext cx="6343650" cy="6086475"/>
                          </a:xfrm>
                          <a:custGeom>
                            <a:avLst/>
                            <a:gdLst/>
                            <a:ahLst/>
                            <a:cxnLst/>
                            <a:rect l="l" t="t" r="r" b="b"/>
                            <a:pathLst>
                              <a:path w="6343650" h="6086475">
                                <a:moveTo>
                                  <a:pt x="6343650" y="6086475"/>
                                </a:moveTo>
                                <a:lnTo>
                                  <a:pt x="0" y="6086475"/>
                                </a:lnTo>
                                <a:lnTo>
                                  <a:pt x="0" y="0"/>
                                </a:lnTo>
                                <a:lnTo>
                                  <a:pt x="6343650" y="0"/>
                                </a:lnTo>
                                <a:lnTo>
                                  <a:pt x="6343650" y="6086475"/>
                                </a:lnTo>
                                <a:close/>
                              </a:path>
                            </a:pathLst>
                          </a:custGeom>
                          <a:solidFill>
                            <a:srgbClr val="EBEBEB"/>
                          </a:solidFill>
                        </wps:spPr>
                        <wps:bodyPr wrap="square" lIns="0" tIns="0" rIns="0" bIns="0" rtlCol="0">
                          <a:prstTxWarp prst="textNoShape">
                            <a:avLst/>
                          </a:prstTxWarp>
                          <a:noAutofit/>
                        </wps:bodyPr>
                      </wps:wsp>
                      <wps:wsp>
                        <wps:cNvPr id="17" name="Graphic 17"/>
                        <wps:cNvSpPr/>
                        <wps:spPr>
                          <a:xfrm>
                            <a:off x="266687" y="381011"/>
                            <a:ext cx="47625" cy="4276725"/>
                          </a:xfrm>
                          <a:custGeom>
                            <a:avLst/>
                            <a:gdLst/>
                            <a:ahLst/>
                            <a:cxnLst/>
                            <a:rect l="l" t="t" r="r" b="b"/>
                            <a:pathLst>
                              <a:path w="47625" h="4276725">
                                <a:moveTo>
                                  <a:pt x="47625" y="4249750"/>
                                </a:moveTo>
                                <a:lnTo>
                                  <a:pt x="26974" y="4229100"/>
                                </a:lnTo>
                                <a:lnTo>
                                  <a:pt x="20650" y="4229100"/>
                                </a:lnTo>
                                <a:lnTo>
                                  <a:pt x="0" y="4249750"/>
                                </a:lnTo>
                                <a:lnTo>
                                  <a:pt x="0" y="4256062"/>
                                </a:lnTo>
                                <a:lnTo>
                                  <a:pt x="20650" y="4276725"/>
                                </a:lnTo>
                                <a:lnTo>
                                  <a:pt x="26974" y="4276725"/>
                                </a:lnTo>
                                <a:lnTo>
                                  <a:pt x="47625" y="4256062"/>
                                </a:lnTo>
                                <a:lnTo>
                                  <a:pt x="47625" y="4252912"/>
                                </a:lnTo>
                                <a:lnTo>
                                  <a:pt x="47625" y="4249750"/>
                                </a:lnTo>
                                <a:close/>
                              </a:path>
                              <a:path w="47625" h="4276725">
                                <a:moveTo>
                                  <a:pt x="47625" y="3192475"/>
                                </a:moveTo>
                                <a:lnTo>
                                  <a:pt x="26974" y="3171825"/>
                                </a:lnTo>
                                <a:lnTo>
                                  <a:pt x="20650" y="3171825"/>
                                </a:lnTo>
                                <a:lnTo>
                                  <a:pt x="0" y="3192475"/>
                                </a:lnTo>
                                <a:lnTo>
                                  <a:pt x="0" y="3198799"/>
                                </a:lnTo>
                                <a:lnTo>
                                  <a:pt x="20650" y="3219450"/>
                                </a:lnTo>
                                <a:lnTo>
                                  <a:pt x="26974" y="3219450"/>
                                </a:lnTo>
                                <a:lnTo>
                                  <a:pt x="47625" y="3198799"/>
                                </a:lnTo>
                                <a:lnTo>
                                  <a:pt x="47625" y="3195637"/>
                                </a:lnTo>
                                <a:lnTo>
                                  <a:pt x="47625" y="3192475"/>
                                </a:lnTo>
                                <a:close/>
                              </a:path>
                              <a:path w="47625" h="4276725">
                                <a:moveTo>
                                  <a:pt x="47625" y="1620850"/>
                                </a:moveTo>
                                <a:lnTo>
                                  <a:pt x="26974" y="1600200"/>
                                </a:lnTo>
                                <a:lnTo>
                                  <a:pt x="20650" y="1600200"/>
                                </a:lnTo>
                                <a:lnTo>
                                  <a:pt x="0" y="1620850"/>
                                </a:lnTo>
                                <a:lnTo>
                                  <a:pt x="0" y="1627174"/>
                                </a:lnTo>
                                <a:lnTo>
                                  <a:pt x="20650" y="1647825"/>
                                </a:lnTo>
                                <a:lnTo>
                                  <a:pt x="26974" y="1647825"/>
                                </a:lnTo>
                                <a:lnTo>
                                  <a:pt x="47625" y="1627174"/>
                                </a:lnTo>
                                <a:lnTo>
                                  <a:pt x="47625" y="1624012"/>
                                </a:lnTo>
                                <a:lnTo>
                                  <a:pt x="47625" y="1620850"/>
                                </a:lnTo>
                                <a:close/>
                              </a:path>
                              <a:path w="47625" h="4276725">
                                <a:moveTo>
                                  <a:pt x="47625" y="1077925"/>
                                </a:moveTo>
                                <a:lnTo>
                                  <a:pt x="26974" y="1057275"/>
                                </a:lnTo>
                                <a:lnTo>
                                  <a:pt x="20650" y="1057275"/>
                                </a:lnTo>
                                <a:lnTo>
                                  <a:pt x="0" y="1077925"/>
                                </a:lnTo>
                                <a:lnTo>
                                  <a:pt x="0" y="1084249"/>
                                </a:lnTo>
                                <a:lnTo>
                                  <a:pt x="20650" y="1104900"/>
                                </a:lnTo>
                                <a:lnTo>
                                  <a:pt x="26974" y="1104900"/>
                                </a:lnTo>
                                <a:lnTo>
                                  <a:pt x="47625" y="1084249"/>
                                </a:lnTo>
                                <a:lnTo>
                                  <a:pt x="47625" y="1081087"/>
                                </a:lnTo>
                                <a:lnTo>
                                  <a:pt x="47625" y="1077925"/>
                                </a:lnTo>
                                <a:close/>
                              </a:path>
                              <a:path w="47625" h="4276725">
                                <a:moveTo>
                                  <a:pt x="47625" y="20650"/>
                                </a:moveTo>
                                <a:lnTo>
                                  <a:pt x="26974" y="0"/>
                                </a:lnTo>
                                <a:lnTo>
                                  <a:pt x="20650" y="0"/>
                                </a:lnTo>
                                <a:lnTo>
                                  <a:pt x="0" y="20650"/>
                                </a:lnTo>
                                <a:lnTo>
                                  <a:pt x="0" y="26962"/>
                                </a:lnTo>
                                <a:lnTo>
                                  <a:pt x="20650" y="47625"/>
                                </a:lnTo>
                                <a:lnTo>
                                  <a:pt x="26974" y="47625"/>
                                </a:lnTo>
                                <a:lnTo>
                                  <a:pt x="47625" y="26962"/>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83D42A" id="Group 14" o:spid="_x0000_s1026" style="position:absolute;margin-left:47.5pt;margin-top:-22.55pt;width:499.5pt;height:481.5pt;z-index:-17057792;mso-wrap-distance-left:0;mso-wrap-distance-right:0;mso-position-horizontal-relative:page" coordsize="63436,6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">
                <v:shape id="Graphic 15" o:spid="_x0000_s1027" style="position:absolute;width:63436;height:95;visibility:visible;mso-wrap-style:square;v-text-anchor:top" coordsize="63436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" path="m6343650,9525l,9525,,,6343650,r,9525xe" fillcolor="#12273e" stroked="f">
                  <v:path arrowok="t"/>
                </v:shape>
                <v:shape id="Graphic 16" o:spid="_x0000_s1028" style="position:absolute;top:285;width:63436;height:60865;visibility:visible;mso-wrap-style:square;v-text-anchor:top" coordsize="6343650,608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" path="m6343650,6086475l,6086475,,,6343650,r,6086475xe" fillcolor="#ebebeb" stroked="f">
                  <v:path arrowok="t"/>
                </v:shape>
                <v:shape id="Graphic 17" o:spid="_x0000_s1029" style="position:absolute;left:2666;top:3810;width:477;height:42767;visibility:visible;mso-wrap-style:square;v-text-anchor:top" coordsize="47625,427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" path="m47625,4249750l26974,4229100r-6324,l,4249750r,6312l20650,4276725r6324,l47625,4256062r,-3150l47625,4249750xem47625,3192475l26974,3171825r-6324,l,3192475r,6324l20650,3219450r6324,l47625,3198799r,-3162l47625,3192475xem47625,1620850l26974,1600200r-6324,l,1620850r,6324l20650,1647825r6324,l47625,1627174r,-3162l47625,1620850xem47625,1077925l26974,1057275r-6324,l,1077925r,6324l20650,1104900r6324,l47625,1084249r,-3162l47625,1077925xem47625,20650l26974,,20650,,,20650r,6312l20650,47625r6324,l47625,26962r,-3150l47625,20650xe" fillcolor="black" stroked="f">
                  <v:path arrowok="t"/>
                </v:shape>
                <w10:wrap anchorx="page"/>
              </v:group>
            </w:pict>
          </mc:Fallback>
        </mc:AlternateContent>
      </w:r>
      <w:r>
        <w:t>Current</w:t>
      </w:r>
      <w:r>
        <w:rPr>
          <w:spacing w:val="-4"/>
        </w:rPr>
        <w:t xml:space="preserve"> </w:t>
      </w:r>
      <w:r>
        <w:t>market</w:t>
      </w:r>
      <w:r>
        <w:rPr>
          <w:spacing w:val="-4"/>
        </w:rPr>
        <w:t xml:space="preserve"> </w:t>
      </w:r>
      <w:r>
        <w:t>pricing</w:t>
      </w:r>
      <w:r>
        <w:rPr>
          <w:spacing w:val="-4"/>
        </w:rPr>
        <w:t xml:space="preserve"> </w:t>
      </w:r>
      <w:r>
        <w:t>suggests</w:t>
      </w:r>
      <w:r>
        <w:rPr>
          <w:spacing w:val="-4"/>
        </w:rPr>
        <w:t xml:space="preserve"> </w:t>
      </w:r>
      <w:r>
        <w:t>that</w:t>
      </w:r>
      <w:r>
        <w:rPr>
          <w:spacing w:val="-4"/>
        </w:rPr>
        <w:t xml:space="preserve"> </w:t>
      </w:r>
      <w:r>
        <w:t>policy</w:t>
      </w:r>
      <w:r>
        <w:rPr>
          <w:spacing w:val="-4"/>
        </w:rPr>
        <w:t xml:space="preserve"> </w:t>
      </w:r>
      <w:r>
        <w:t>rates</w:t>
      </w:r>
      <w:r>
        <w:rPr>
          <w:spacing w:val="-4"/>
        </w:rPr>
        <w:t xml:space="preserve"> </w:t>
      </w:r>
      <w:r>
        <w:t>in</w:t>
      </w:r>
      <w:r>
        <w:rPr>
          <w:spacing w:val="-4"/>
        </w:rPr>
        <w:t xml:space="preserve"> </w:t>
      </w:r>
      <w:r>
        <w:t>the</w:t>
      </w:r>
      <w:r>
        <w:rPr>
          <w:spacing w:val="-4"/>
        </w:rPr>
        <w:t xml:space="preserve"> </w:t>
      </w:r>
      <w:r>
        <w:t>US,</w:t>
      </w:r>
      <w:r>
        <w:rPr>
          <w:spacing w:val="-4"/>
        </w:rPr>
        <w:t xml:space="preserve"> </w:t>
      </w:r>
      <w:r>
        <w:t>UK</w:t>
      </w:r>
      <w:r>
        <w:rPr>
          <w:spacing w:val="-4"/>
        </w:rPr>
        <w:t xml:space="preserve"> </w:t>
      </w:r>
      <w:r>
        <w:t>and</w:t>
      </w:r>
      <w:r>
        <w:rPr>
          <w:spacing w:val="-4"/>
        </w:rPr>
        <w:t xml:space="preserve"> </w:t>
      </w:r>
      <w:r>
        <w:t>euro area</w:t>
      </w:r>
      <w:r>
        <w:rPr>
          <w:spacing w:val="-2"/>
        </w:rPr>
        <w:t xml:space="preserve"> </w:t>
      </w:r>
      <w:r>
        <w:t>are</w:t>
      </w:r>
      <w:r>
        <w:rPr>
          <w:spacing w:val="-2"/>
        </w:rPr>
        <w:t xml:space="preserve"> </w:t>
      </w:r>
      <w:r>
        <w:t>at</w:t>
      </w:r>
      <w:r>
        <w:rPr>
          <w:spacing w:val="-2"/>
        </w:rPr>
        <w:t xml:space="preserve"> </w:t>
      </w:r>
      <w:r>
        <w:t>or</w:t>
      </w:r>
      <w:r>
        <w:rPr>
          <w:spacing w:val="-2"/>
        </w:rPr>
        <w:t xml:space="preserve"> </w:t>
      </w:r>
      <w:r>
        <w:t>near</w:t>
      </w:r>
      <w:r>
        <w:rPr>
          <w:spacing w:val="-2"/>
        </w:rPr>
        <w:t xml:space="preserve"> </w:t>
      </w:r>
      <w:r>
        <w:t>their</w:t>
      </w:r>
      <w:r>
        <w:rPr>
          <w:spacing w:val="-2"/>
        </w:rPr>
        <w:t xml:space="preserve"> </w:t>
      </w:r>
      <w:r>
        <w:t>peaks,</w:t>
      </w:r>
      <w:r>
        <w:rPr>
          <w:spacing w:val="-2"/>
        </w:rPr>
        <w:t xml:space="preserve"> </w:t>
      </w:r>
      <w:r>
        <w:t>and</w:t>
      </w:r>
      <w:r>
        <w:rPr>
          <w:spacing w:val="-2"/>
        </w:rPr>
        <w:t xml:space="preserve"> </w:t>
      </w:r>
      <w:r>
        <w:t>central</w:t>
      </w:r>
      <w:r>
        <w:rPr>
          <w:spacing w:val="-2"/>
        </w:rPr>
        <w:t xml:space="preserve"> </w:t>
      </w:r>
      <w:r>
        <w:t>banks</w:t>
      </w:r>
      <w:r>
        <w:rPr>
          <w:spacing w:val="-2"/>
        </w:rPr>
        <w:t xml:space="preserve"> </w:t>
      </w:r>
      <w:r>
        <w:t>have</w:t>
      </w:r>
      <w:r>
        <w:rPr>
          <w:spacing w:val="-2"/>
        </w:rPr>
        <w:t xml:space="preserve"> </w:t>
      </w:r>
      <w:proofErr w:type="spellStart"/>
      <w:r>
        <w:t>emphasised</w:t>
      </w:r>
      <w:proofErr w:type="spellEnd"/>
      <w:r>
        <w:rPr>
          <w:spacing w:val="-2"/>
        </w:rPr>
        <w:t xml:space="preserve"> </w:t>
      </w:r>
      <w:r>
        <w:t>that they expect them to remain elevated for an extended period in order to continue to address inflationary pressures.</w:t>
      </w:r>
    </w:p>
    <w:p w14:paraId="74E72CD0" w14:textId="77777777" w:rsidR="00847F9B" w:rsidRDefault="00E11120">
      <w:pPr>
        <w:pStyle w:val="BodyText"/>
        <w:spacing w:before="51" w:line="312" w:lineRule="auto"/>
        <w:ind w:left="773" w:right="466"/>
      </w:pPr>
      <w:r>
        <w:t>There</w:t>
      </w:r>
      <w:r>
        <w:rPr>
          <w:spacing w:val="-4"/>
        </w:rPr>
        <w:t xml:space="preserve"> </w:t>
      </w:r>
      <w:r>
        <w:t>has</w:t>
      </w:r>
      <w:r>
        <w:rPr>
          <w:spacing w:val="-4"/>
        </w:rPr>
        <w:t xml:space="preserve"> </w:t>
      </w:r>
      <w:r>
        <w:t>been</w:t>
      </w:r>
      <w:r>
        <w:rPr>
          <w:spacing w:val="-4"/>
        </w:rPr>
        <w:t xml:space="preserve"> </w:t>
      </w:r>
      <w:r>
        <w:t>arise</w:t>
      </w:r>
      <w:r>
        <w:rPr>
          <w:spacing w:val="-4"/>
        </w:rPr>
        <w:t xml:space="preserve"> </w:t>
      </w:r>
      <w:r>
        <w:t>in</w:t>
      </w:r>
      <w:r>
        <w:rPr>
          <w:spacing w:val="-4"/>
        </w:rPr>
        <w:t xml:space="preserve"> </w:t>
      </w:r>
      <w:r>
        <w:t>estimated</w:t>
      </w:r>
      <w:r>
        <w:rPr>
          <w:spacing w:val="-4"/>
        </w:rPr>
        <w:t xml:space="preserve"> </w:t>
      </w:r>
      <w:r>
        <w:t>term</w:t>
      </w:r>
      <w:r>
        <w:rPr>
          <w:spacing w:val="-4"/>
        </w:rPr>
        <w:t xml:space="preserve"> </w:t>
      </w:r>
      <w:r>
        <w:t>premia</w:t>
      </w:r>
      <w:r>
        <w:rPr>
          <w:spacing w:val="-4"/>
        </w:rPr>
        <w:t xml:space="preserve"> </w:t>
      </w:r>
      <w:r>
        <w:t>on</w:t>
      </w:r>
      <w:r>
        <w:rPr>
          <w:spacing w:val="-4"/>
        </w:rPr>
        <w:t xml:space="preserve"> </w:t>
      </w:r>
      <w:r>
        <w:t>long-term</w:t>
      </w:r>
      <w:r>
        <w:rPr>
          <w:spacing w:val="-4"/>
        </w:rPr>
        <w:t xml:space="preserve"> </w:t>
      </w:r>
      <w:r>
        <w:t>government bonds, and volatility in rates markets remains elevated.</w:t>
      </w:r>
    </w:p>
    <w:p w14:paraId="63AF13AF" w14:textId="77777777" w:rsidR="00847F9B" w:rsidRDefault="00E11120">
      <w:pPr>
        <w:pStyle w:val="BodyText"/>
        <w:spacing w:before="48" w:line="312" w:lineRule="auto"/>
        <w:ind w:left="773" w:right="480"/>
      </w:pPr>
      <w:r>
        <w:t>Given the impact of higher and more volatile rates, and uncertainties associated with inflation and growth, some risky asset valuations, particularly in the US, continue to appear stretched. Credit spreads are broadly</w:t>
      </w:r>
      <w:r>
        <w:rPr>
          <w:spacing w:val="-6"/>
        </w:rPr>
        <w:t xml:space="preserve"> </w:t>
      </w:r>
      <w:r>
        <w:t>unchanged</w:t>
      </w:r>
      <w:r>
        <w:rPr>
          <w:spacing w:val="-6"/>
        </w:rPr>
        <w:t xml:space="preserve"> </w:t>
      </w:r>
      <w:r>
        <w:t>since</w:t>
      </w:r>
      <w:r>
        <w:rPr>
          <w:spacing w:val="-6"/>
        </w:rPr>
        <w:t xml:space="preserve"> </w:t>
      </w:r>
      <w:r>
        <w:t>July,</w:t>
      </w:r>
      <w:r>
        <w:rPr>
          <w:spacing w:val="-6"/>
        </w:rPr>
        <w:t xml:space="preserve"> </w:t>
      </w:r>
      <w:r>
        <w:t>although</w:t>
      </w:r>
      <w:r>
        <w:rPr>
          <w:spacing w:val="-6"/>
        </w:rPr>
        <w:t xml:space="preserve"> </w:t>
      </w:r>
      <w:r>
        <w:t>there</w:t>
      </w:r>
      <w:r>
        <w:rPr>
          <w:spacing w:val="-6"/>
        </w:rPr>
        <w:t xml:space="preserve"> </w:t>
      </w:r>
      <w:r>
        <w:t>has</w:t>
      </w:r>
      <w:r>
        <w:rPr>
          <w:spacing w:val="-6"/>
        </w:rPr>
        <w:t xml:space="preserve"> </w:t>
      </w:r>
      <w:r>
        <w:t>been</w:t>
      </w:r>
      <w:r>
        <w:rPr>
          <w:spacing w:val="-6"/>
        </w:rPr>
        <w:t xml:space="preserve"> </w:t>
      </w:r>
      <w:r>
        <w:t>a</w:t>
      </w:r>
      <w:r>
        <w:rPr>
          <w:spacing w:val="-6"/>
        </w:rPr>
        <w:t xml:space="preserve"> </w:t>
      </w:r>
      <w:r>
        <w:t>recent</w:t>
      </w:r>
      <w:r>
        <w:rPr>
          <w:spacing w:val="-6"/>
        </w:rPr>
        <w:t xml:space="preserve"> </w:t>
      </w:r>
      <w:r>
        <w:t>widening of leveraged loan spreads. Some measures of equity risk premia remain compressed, particularly in the US.</w:t>
      </w:r>
    </w:p>
    <w:p w14:paraId="4E92FE9C" w14:textId="77777777" w:rsidR="00847F9B" w:rsidRDefault="00E11120">
      <w:pPr>
        <w:pStyle w:val="BodyText"/>
        <w:spacing w:before="53" w:line="312" w:lineRule="auto"/>
        <w:ind w:left="773" w:right="703"/>
      </w:pPr>
      <w:r>
        <w:t xml:space="preserve">Should growth weaken or additional risks </w:t>
      </w:r>
      <w:proofErr w:type="spellStart"/>
      <w:r>
        <w:t>crystallise</w:t>
      </w:r>
      <w:proofErr w:type="spellEnd"/>
      <w:r>
        <w:t>, a reduction in investor</w:t>
      </w:r>
      <w:r>
        <w:rPr>
          <w:spacing w:val="-5"/>
        </w:rPr>
        <w:t xml:space="preserve"> </w:t>
      </w:r>
      <w:r>
        <w:t>risk</w:t>
      </w:r>
      <w:r>
        <w:rPr>
          <w:spacing w:val="-5"/>
        </w:rPr>
        <w:t xml:space="preserve"> </w:t>
      </w:r>
      <w:r>
        <w:t>appetite</w:t>
      </w:r>
      <w:r>
        <w:rPr>
          <w:spacing w:val="-5"/>
        </w:rPr>
        <w:t xml:space="preserve"> </w:t>
      </w:r>
      <w:r>
        <w:t>could</w:t>
      </w:r>
      <w:r>
        <w:rPr>
          <w:spacing w:val="-5"/>
        </w:rPr>
        <w:t xml:space="preserve"> </w:t>
      </w:r>
      <w:r>
        <w:t>further</w:t>
      </w:r>
      <w:r>
        <w:rPr>
          <w:spacing w:val="-5"/>
        </w:rPr>
        <w:t xml:space="preserve"> </w:t>
      </w:r>
      <w:r>
        <w:t>impact</w:t>
      </w:r>
      <w:r>
        <w:rPr>
          <w:spacing w:val="-5"/>
        </w:rPr>
        <w:t xml:space="preserve"> </w:t>
      </w:r>
      <w:r>
        <w:t>riskier</w:t>
      </w:r>
      <w:r>
        <w:rPr>
          <w:spacing w:val="-5"/>
        </w:rPr>
        <w:t xml:space="preserve"> </w:t>
      </w:r>
      <w:r>
        <w:t>borrowers</w:t>
      </w:r>
      <w:r>
        <w:rPr>
          <w:spacing w:val="-5"/>
        </w:rPr>
        <w:t xml:space="preserve"> </w:t>
      </w:r>
      <w:r>
        <w:t>in</w:t>
      </w:r>
      <w:r>
        <w:rPr>
          <w:spacing w:val="-5"/>
        </w:rPr>
        <w:t xml:space="preserve"> </w:t>
      </w:r>
      <w:r>
        <w:t>advanced economies when they refinance their debts, especially if signs of a slowdown in private credit and private equity financing persist.</w:t>
      </w:r>
    </w:p>
    <w:p w14:paraId="783E7EEF" w14:textId="77777777" w:rsidR="00847F9B" w:rsidRDefault="00E11120">
      <w:pPr>
        <w:pStyle w:val="BodyText"/>
        <w:spacing w:before="50" w:line="312" w:lineRule="auto"/>
        <w:ind w:left="773" w:right="480"/>
      </w:pPr>
      <w:r>
        <w:t>A</w:t>
      </w:r>
      <w:r>
        <w:rPr>
          <w:spacing w:val="-4"/>
        </w:rPr>
        <w:t xml:space="preserve"> </w:t>
      </w:r>
      <w:r>
        <w:t>sharp reduction in asset prices could also directly affect the financial system by reducing the value of collateral securing existing loans, or by creating</w:t>
      </w:r>
      <w:r>
        <w:rPr>
          <w:spacing w:val="-6"/>
        </w:rPr>
        <w:t xml:space="preserve"> </w:t>
      </w:r>
      <w:r>
        <w:t>sharp</w:t>
      </w:r>
      <w:r>
        <w:rPr>
          <w:spacing w:val="-6"/>
        </w:rPr>
        <w:t xml:space="preserve"> </w:t>
      </w:r>
      <w:r>
        <w:t>increases</w:t>
      </w:r>
      <w:r>
        <w:rPr>
          <w:spacing w:val="-6"/>
        </w:rPr>
        <w:t xml:space="preserve"> </w:t>
      </w:r>
      <w:r>
        <w:t>in</w:t>
      </w:r>
      <w:r>
        <w:rPr>
          <w:spacing w:val="-6"/>
        </w:rPr>
        <w:t xml:space="preserve"> </w:t>
      </w:r>
      <w:r>
        <w:t>the</w:t>
      </w:r>
      <w:r>
        <w:rPr>
          <w:spacing w:val="-6"/>
        </w:rPr>
        <w:t xml:space="preserve"> </w:t>
      </w:r>
      <w:r>
        <w:t>demand</w:t>
      </w:r>
      <w:r>
        <w:rPr>
          <w:spacing w:val="-6"/>
        </w:rPr>
        <w:t xml:space="preserve"> </w:t>
      </w:r>
      <w:r>
        <w:t>for</w:t>
      </w:r>
      <w:r>
        <w:rPr>
          <w:spacing w:val="-6"/>
        </w:rPr>
        <w:t xml:space="preserve"> </w:t>
      </w:r>
      <w:r>
        <w:t>liquidity.</w:t>
      </w:r>
      <w:r>
        <w:rPr>
          <w:spacing w:val="-19"/>
        </w:rPr>
        <w:t xml:space="preserve"> </w:t>
      </w:r>
      <w:r>
        <w:t>Any</w:t>
      </w:r>
      <w:r>
        <w:rPr>
          <w:spacing w:val="-5"/>
        </w:rPr>
        <w:t xml:space="preserve"> </w:t>
      </w:r>
      <w:r>
        <w:t>such</w:t>
      </w:r>
      <w:r>
        <w:rPr>
          <w:spacing w:val="-6"/>
        </w:rPr>
        <w:t xml:space="preserve"> </w:t>
      </w:r>
      <w:r>
        <w:t>moves</w:t>
      </w:r>
      <w:r>
        <w:rPr>
          <w:spacing w:val="-6"/>
        </w:rPr>
        <w:t xml:space="preserve"> </w:t>
      </w:r>
      <w:r>
        <w:t>could be amplified by vulnerabilities in market-based finance (MBF), potentially tightening financial conditions for UK households and businesses.</w:t>
      </w:r>
    </w:p>
    <w:p w14:paraId="109895FB" w14:textId="77777777" w:rsidR="00847F9B" w:rsidRDefault="00847F9B">
      <w:pPr>
        <w:pStyle w:val="BodyText"/>
      </w:pPr>
    </w:p>
    <w:p w14:paraId="48BE7B1A" w14:textId="77777777" w:rsidR="00847F9B" w:rsidRDefault="00847F9B">
      <w:pPr>
        <w:pStyle w:val="BodyText"/>
      </w:pPr>
    </w:p>
    <w:p w14:paraId="4E8561C5" w14:textId="77777777" w:rsidR="00847F9B" w:rsidRDefault="00847F9B">
      <w:pPr>
        <w:pStyle w:val="BodyText"/>
        <w:spacing w:before="51"/>
      </w:pPr>
    </w:p>
    <w:p w14:paraId="6E04ADC9" w14:textId="77777777" w:rsidR="00847F9B" w:rsidRDefault="00E11120">
      <w:pPr>
        <w:pStyle w:val="Heading4"/>
        <w:spacing w:line="312" w:lineRule="auto"/>
        <w:ind w:right="104"/>
      </w:pPr>
      <w:r>
        <w:rPr>
          <w:noProof/>
        </w:rPr>
        <mc:AlternateContent>
          <mc:Choice Requires="wps">
            <w:drawing>
              <wp:anchor distT="0" distB="0" distL="0" distR="0" simplePos="0" relativeHeight="15731712" behindDoc="0" locked="0" layoutInCell="1" allowOverlap="1" wp14:anchorId="634F4278" wp14:editId="72B5EF6D">
                <wp:simplePos x="0" y="0"/>
                <wp:positionH relativeFrom="page">
                  <wp:posOffset>603249</wp:posOffset>
                </wp:positionH>
                <wp:positionV relativeFrom="paragraph">
                  <wp:posOffset>37130</wp:posOffset>
                </wp:positionV>
                <wp:extent cx="19050" cy="66675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BD30B85" id="Graphic 18" o:spid="_x0000_s1026" style="position:absolute;margin-left:47.5pt;margin-top:2.9pt;width:1.5pt;height:52.5pt;z-index:15731712;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" path="m19050,666750l,666750,,,19050,r,666750xe" fillcolor="#3bd6d9" stroked="f">
                <v:path arrowok="t"/>
                <w10:wrap anchorx="page"/>
              </v:shape>
            </w:pict>
          </mc:Fallback>
        </mc:AlternateContent>
      </w:r>
      <w:r>
        <w:t>Current market pricing suggests that policy rates in the US, UK and euro area</w:t>
      </w:r>
      <w:r>
        <w:rPr>
          <w:spacing w:val="-3"/>
        </w:rPr>
        <w:t xml:space="preserve"> </w:t>
      </w:r>
      <w:r>
        <w:t>are</w:t>
      </w:r>
      <w:r>
        <w:rPr>
          <w:spacing w:val="-3"/>
        </w:rPr>
        <w:t xml:space="preserve"> </w:t>
      </w:r>
      <w:r>
        <w:t>now</w:t>
      </w:r>
      <w:r>
        <w:rPr>
          <w:spacing w:val="-3"/>
        </w:rPr>
        <w:t xml:space="preserve"> </w:t>
      </w:r>
      <w:r>
        <w:t>at</w:t>
      </w:r>
      <w:r>
        <w:rPr>
          <w:spacing w:val="-3"/>
        </w:rPr>
        <w:t xml:space="preserve"> </w:t>
      </w:r>
      <w:r>
        <w:t>or</w:t>
      </w:r>
      <w:r>
        <w:rPr>
          <w:spacing w:val="-3"/>
        </w:rPr>
        <w:t xml:space="preserve"> </w:t>
      </w:r>
      <w:r>
        <w:t>near</w:t>
      </w:r>
      <w:r>
        <w:rPr>
          <w:spacing w:val="-3"/>
        </w:rPr>
        <w:t xml:space="preserve"> </w:t>
      </w:r>
      <w:r>
        <w:t>their</w:t>
      </w:r>
      <w:r>
        <w:rPr>
          <w:spacing w:val="-3"/>
        </w:rPr>
        <w:t xml:space="preserve"> </w:t>
      </w:r>
      <w:r>
        <w:t>peaks,</w:t>
      </w:r>
      <w:r>
        <w:rPr>
          <w:spacing w:val="-3"/>
        </w:rPr>
        <w:t xml:space="preserve"> </w:t>
      </w:r>
      <w:r>
        <w:t>and</w:t>
      </w:r>
      <w:r>
        <w:rPr>
          <w:spacing w:val="-3"/>
        </w:rPr>
        <w:t xml:space="preserve"> </w:t>
      </w:r>
      <w:r>
        <w:t>central</w:t>
      </w:r>
      <w:r>
        <w:rPr>
          <w:spacing w:val="-3"/>
        </w:rPr>
        <w:t xml:space="preserve"> </w:t>
      </w:r>
      <w:r>
        <w:t>banks</w:t>
      </w:r>
      <w:r>
        <w:rPr>
          <w:spacing w:val="-3"/>
        </w:rPr>
        <w:t xml:space="preserve"> </w:t>
      </w:r>
      <w:r>
        <w:t>have</w:t>
      </w:r>
      <w:r>
        <w:rPr>
          <w:spacing w:val="-3"/>
        </w:rPr>
        <w:t xml:space="preserve"> </w:t>
      </w:r>
      <w:proofErr w:type="spellStart"/>
      <w:r>
        <w:t>emphasised</w:t>
      </w:r>
      <w:proofErr w:type="spellEnd"/>
      <w:r>
        <w:rPr>
          <w:spacing w:val="-3"/>
        </w:rPr>
        <w:t xml:space="preserve"> </w:t>
      </w:r>
      <w:r>
        <w:t>that they expect them to remain elevated for an extended period.</w:t>
      </w:r>
    </w:p>
    <w:p w14:paraId="448BF573" w14:textId="77777777" w:rsidR="00847F9B" w:rsidRDefault="00E11120">
      <w:pPr>
        <w:pStyle w:val="BodyText"/>
        <w:spacing w:before="94" w:line="312" w:lineRule="auto"/>
        <w:ind w:left="98" w:right="171"/>
      </w:pPr>
      <w:r>
        <w:t>In the UK, Bank Rate is currently 5.25%. While at the time of the July FSR the expectation</w:t>
      </w:r>
      <w:r>
        <w:rPr>
          <w:spacing w:val="-1"/>
        </w:rPr>
        <w:t xml:space="preserve"> </w:t>
      </w:r>
      <w:r>
        <w:t>was</w:t>
      </w:r>
      <w:r>
        <w:rPr>
          <w:spacing w:val="-1"/>
        </w:rPr>
        <w:t xml:space="preserve"> </w:t>
      </w:r>
      <w:r>
        <w:t>for</w:t>
      </w:r>
      <w:r>
        <w:rPr>
          <w:spacing w:val="-1"/>
        </w:rPr>
        <w:t xml:space="preserve"> </w:t>
      </w:r>
      <w:r>
        <w:t>Bank</w:t>
      </w:r>
      <w:r>
        <w:rPr>
          <w:spacing w:val="-1"/>
        </w:rPr>
        <w:t xml:space="preserve"> </w:t>
      </w:r>
      <w:r>
        <w:t>Rate</w:t>
      </w:r>
      <w:r>
        <w:rPr>
          <w:spacing w:val="-1"/>
        </w:rPr>
        <w:t xml:space="preserve"> </w:t>
      </w:r>
      <w:r>
        <w:t>to</w:t>
      </w:r>
      <w:r>
        <w:rPr>
          <w:spacing w:val="-1"/>
        </w:rPr>
        <w:t xml:space="preserve"> </w:t>
      </w:r>
      <w:r>
        <w:t>peak</w:t>
      </w:r>
      <w:r>
        <w:rPr>
          <w:spacing w:val="-1"/>
        </w:rPr>
        <w:t xml:space="preserve"> </w:t>
      </w:r>
      <w:r>
        <w:t>at</w:t>
      </w:r>
      <w:r>
        <w:rPr>
          <w:spacing w:val="-1"/>
        </w:rPr>
        <w:t xml:space="preserve"> </w:t>
      </w:r>
      <w:r>
        <w:t>6.2%,</w:t>
      </w:r>
      <w:r>
        <w:rPr>
          <w:spacing w:val="-1"/>
        </w:rPr>
        <w:t xml:space="preserve"> </w:t>
      </w:r>
      <w:r>
        <w:t>current</w:t>
      </w:r>
      <w:r>
        <w:rPr>
          <w:spacing w:val="-1"/>
        </w:rPr>
        <w:t xml:space="preserve"> </w:t>
      </w:r>
      <w:r>
        <w:t>market</w:t>
      </w:r>
      <w:r>
        <w:rPr>
          <w:spacing w:val="-1"/>
        </w:rPr>
        <w:t xml:space="preserve"> </w:t>
      </w:r>
      <w:r>
        <w:t>pricing</w:t>
      </w:r>
      <w:r>
        <w:rPr>
          <w:spacing w:val="-1"/>
        </w:rPr>
        <w:t xml:space="preserve"> </w:t>
      </w:r>
      <w:r>
        <w:t>now</w:t>
      </w:r>
      <w:r>
        <w:rPr>
          <w:spacing w:val="-1"/>
        </w:rPr>
        <w:t xml:space="preserve"> </w:t>
      </w:r>
      <w:r>
        <w:t>implies that</w:t>
      </w:r>
      <w:r>
        <w:rPr>
          <w:spacing w:val="-4"/>
        </w:rPr>
        <w:t xml:space="preserve"> </w:t>
      </w:r>
      <w:r>
        <w:t>market</w:t>
      </w:r>
      <w:r>
        <w:rPr>
          <w:spacing w:val="-4"/>
        </w:rPr>
        <w:t xml:space="preserve"> </w:t>
      </w:r>
      <w:r>
        <w:t>participants</w:t>
      </w:r>
      <w:r>
        <w:rPr>
          <w:spacing w:val="-4"/>
        </w:rPr>
        <w:t xml:space="preserve"> </w:t>
      </w:r>
      <w:r>
        <w:t>are</w:t>
      </w:r>
      <w:r>
        <w:rPr>
          <w:spacing w:val="-4"/>
        </w:rPr>
        <w:t xml:space="preserve"> </w:t>
      </w:r>
      <w:r>
        <w:t>not</w:t>
      </w:r>
      <w:r>
        <w:rPr>
          <w:spacing w:val="-4"/>
        </w:rPr>
        <w:t xml:space="preserve"> </w:t>
      </w:r>
      <w:r>
        <w:t>expecting</w:t>
      </w:r>
      <w:r>
        <w:rPr>
          <w:spacing w:val="-4"/>
        </w:rPr>
        <w:t xml:space="preserve"> </w:t>
      </w:r>
      <w:r>
        <w:t>further</w:t>
      </w:r>
      <w:r>
        <w:rPr>
          <w:spacing w:val="-4"/>
        </w:rPr>
        <w:t xml:space="preserve"> </w:t>
      </w:r>
      <w:r>
        <w:t>rises.</w:t>
      </w:r>
      <w:r>
        <w:rPr>
          <w:spacing w:val="-9"/>
        </w:rPr>
        <w:t xml:space="preserve"> </w:t>
      </w:r>
      <w:r>
        <w:t>This</w:t>
      </w:r>
      <w:r>
        <w:rPr>
          <w:spacing w:val="-4"/>
        </w:rPr>
        <w:t xml:space="preserve"> </w:t>
      </w:r>
      <w:r>
        <w:t>reduction</w:t>
      </w:r>
      <w:r>
        <w:rPr>
          <w:spacing w:val="-4"/>
        </w:rPr>
        <w:t xml:space="preserve"> </w:t>
      </w:r>
      <w:r>
        <w:t>in</w:t>
      </w:r>
      <w:r>
        <w:rPr>
          <w:spacing w:val="-4"/>
        </w:rPr>
        <w:t xml:space="preserve"> </w:t>
      </w:r>
      <w:r>
        <w:t xml:space="preserve">short-term expectations for peak policy rates has been reflected in a slight decline in yields </w:t>
      </w:r>
      <w:r>
        <w:rPr>
          <w:spacing w:val="-5"/>
        </w:rPr>
        <w:t>on</w:t>
      </w:r>
    </w:p>
    <w:p w14:paraId="48541950" w14:textId="77777777" w:rsidR="00847F9B" w:rsidRDefault="00847F9B">
      <w:pPr>
        <w:pStyle w:val="BodyText"/>
        <w:spacing w:line="312" w:lineRule="auto"/>
        <w:sectPr w:rsidR="00847F9B">
          <w:pgSz w:w="11900" w:h="16840"/>
          <w:pgMar w:top="1220" w:right="850" w:bottom="280" w:left="850" w:header="769" w:footer="0" w:gutter="0"/>
          <w:cols w:space="720"/>
        </w:sectPr>
      </w:pPr>
    </w:p>
    <w:p w14:paraId="5D5BF86A" w14:textId="77777777" w:rsidR="00847F9B" w:rsidRDefault="00E11120">
      <w:pPr>
        <w:pStyle w:val="BodyText"/>
        <w:spacing w:before="306" w:line="312" w:lineRule="auto"/>
        <w:ind w:left="98" w:right="175"/>
      </w:pPr>
      <w:r>
        <w:lastRenderedPageBreak/>
        <w:t>UK</w:t>
      </w:r>
      <w:r>
        <w:rPr>
          <w:spacing w:val="-3"/>
        </w:rPr>
        <w:t xml:space="preserve"> </w:t>
      </w:r>
      <w:r>
        <w:t>government</w:t>
      </w:r>
      <w:r>
        <w:rPr>
          <w:spacing w:val="-3"/>
        </w:rPr>
        <w:t xml:space="preserve"> </w:t>
      </w:r>
      <w:r>
        <w:t>bonds</w:t>
      </w:r>
      <w:r>
        <w:rPr>
          <w:spacing w:val="-3"/>
        </w:rPr>
        <w:t xml:space="preserve"> </w:t>
      </w:r>
      <w:r>
        <w:t>of</w:t>
      </w:r>
      <w:r>
        <w:rPr>
          <w:spacing w:val="-3"/>
        </w:rPr>
        <w:t xml:space="preserve"> </w:t>
      </w:r>
      <w:r>
        <w:t>maturities</w:t>
      </w:r>
      <w:r>
        <w:rPr>
          <w:spacing w:val="-3"/>
        </w:rPr>
        <w:t xml:space="preserve"> </w:t>
      </w:r>
      <w:r>
        <w:t>out</w:t>
      </w:r>
      <w:r>
        <w:rPr>
          <w:spacing w:val="-3"/>
        </w:rPr>
        <w:t xml:space="preserve"> </w:t>
      </w:r>
      <w:r>
        <w:t>to</w:t>
      </w:r>
      <w:r>
        <w:rPr>
          <w:spacing w:val="-3"/>
        </w:rPr>
        <w:t xml:space="preserve"> </w:t>
      </w:r>
      <w:r>
        <w:t>10</w:t>
      </w:r>
      <w:r>
        <w:rPr>
          <w:spacing w:val="-3"/>
        </w:rPr>
        <w:t xml:space="preserve"> </w:t>
      </w:r>
      <w:r>
        <w:t>years.</w:t>
      </w:r>
      <w:r>
        <w:rPr>
          <w:spacing w:val="-3"/>
        </w:rPr>
        <w:t xml:space="preserve"> </w:t>
      </w:r>
      <w:r>
        <w:t>In</w:t>
      </w:r>
      <w:r>
        <w:rPr>
          <w:spacing w:val="-3"/>
        </w:rPr>
        <w:t xml:space="preserve"> </w:t>
      </w:r>
      <w:r>
        <w:t>the</w:t>
      </w:r>
      <w:r>
        <w:rPr>
          <w:spacing w:val="-3"/>
        </w:rPr>
        <w:t xml:space="preserve"> </w:t>
      </w:r>
      <w:r>
        <w:t>US</w:t>
      </w:r>
      <w:r>
        <w:rPr>
          <w:spacing w:val="-3"/>
        </w:rPr>
        <w:t xml:space="preserve"> </w:t>
      </w:r>
      <w:r>
        <w:t>and</w:t>
      </w:r>
      <w:r>
        <w:rPr>
          <w:spacing w:val="-3"/>
        </w:rPr>
        <w:t xml:space="preserve"> </w:t>
      </w:r>
      <w:r>
        <w:t>the</w:t>
      </w:r>
      <w:r>
        <w:rPr>
          <w:spacing w:val="-3"/>
        </w:rPr>
        <w:t xml:space="preserve"> </w:t>
      </w:r>
      <w:r>
        <w:t>euro</w:t>
      </w:r>
      <w:r>
        <w:rPr>
          <w:spacing w:val="-3"/>
        </w:rPr>
        <w:t xml:space="preserve"> </w:t>
      </w:r>
      <w:r>
        <w:t>area, market pricing similarly implies that market participants expect that policy rates have broadly peaked.</w:t>
      </w:r>
    </w:p>
    <w:p w14:paraId="2C55D8FE" w14:textId="77777777" w:rsidR="00847F9B" w:rsidRDefault="00E11120">
      <w:pPr>
        <w:pStyle w:val="BodyText"/>
        <w:spacing w:before="274" w:line="312" w:lineRule="auto"/>
        <w:ind w:left="98"/>
      </w:pPr>
      <w:r>
        <w:t>Central</w:t>
      </w:r>
      <w:r>
        <w:rPr>
          <w:spacing w:val="-3"/>
        </w:rPr>
        <w:t xml:space="preserve"> </w:t>
      </w:r>
      <w:r>
        <w:t>banks</w:t>
      </w:r>
      <w:r>
        <w:rPr>
          <w:spacing w:val="-3"/>
        </w:rPr>
        <w:t xml:space="preserve"> </w:t>
      </w:r>
      <w:r>
        <w:t>have</w:t>
      </w:r>
      <w:r>
        <w:rPr>
          <w:spacing w:val="-3"/>
        </w:rPr>
        <w:t xml:space="preserve"> </w:t>
      </w:r>
      <w:proofErr w:type="spellStart"/>
      <w:r>
        <w:t>emphasised</w:t>
      </w:r>
      <w:proofErr w:type="spellEnd"/>
      <w:r>
        <w:rPr>
          <w:spacing w:val="-3"/>
        </w:rPr>
        <w:t xml:space="preserve"> </w:t>
      </w:r>
      <w:r>
        <w:t>that</w:t>
      </w:r>
      <w:r>
        <w:rPr>
          <w:spacing w:val="-3"/>
        </w:rPr>
        <w:t xml:space="preserve"> </w:t>
      </w:r>
      <w:r>
        <w:t>they</w:t>
      </w:r>
      <w:r>
        <w:rPr>
          <w:spacing w:val="-3"/>
        </w:rPr>
        <w:t xml:space="preserve"> </w:t>
      </w:r>
      <w:r>
        <w:t>expect</w:t>
      </w:r>
      <w:r>
        <w:rPr>
          <w:spacing w:val="-3"/>
        </w:rPr>
        <w:t xml:space="preserve"> </w:t>
      </w:r>
      <w:r>
        <w:t>rates</w:t>
      </w:r>
      <w:r>
        <w:rPr>
          <w:spacing w:val="-3"/>
        </w:rPr>
        <w:t xml:space="preserve"> </w:t>
      </w:r>
      <w:r>
        <w:t>to</w:t>
      </w:r>
      <w:r>
        <w:rPr>
          <w:spacing w:val="-3"/>
        </w:rPr>
        <w:t xml:space="preserve"> </w:t>
      </w:r>
      <w:r>
        <w:t>remain</w:t>
      </w:r>
      <w:r>
        <w:rPr>
          <w:spacing w:val="-3"/>
        </w:rPr>
        <w:t xml:space="preserve"> </w:t>
      </w:r>
      <w:r>
        <w:t>at</w:t>
      </w:r>
      <w:r>
        <w:rPr>
          <w:spacing w:val="-3"/>
        </w:rPr>
        <w:t xml:space="preserve"> </w:t>
      </w:r>
      <w:r>
        <w:t>these</w:t>
      </w:r>
      <w:r>
        <w:rPr>
          <w:spacing w:val="-3"/>
        </w:rPr>
        <w:t xml:space="preserve"> </w:t>
      </w:r>
      <w:r>
        <w:t>levels</w:t>
      </w:r>
      <w:r>
        <w:rPr>
          <w:spacing w:val="-3"/>
        </w:rPr>
        <w:t xml:space="preserve"> </w:t>
      </w:r>
      <w:r>
        <w:t>for an extended period, in order to continue to address inflationary pressures.</w:t>
      </w:r>
    </w:p>
    <w:p w14:paraId="747263FC" w14:textId="77777777" w:rsidR="00847F9B" w:rsidRDefault="00E11120">
      <w:pPr>
        <w:pStyle w:val="BodyText"/>
        <w:spacing w:before="3" w:line="312" w:lineRule="auto"/>
        <w:ind w:left="98" w:right="126"/>
      </w:pPr>
      <w:r>
        <w:t>Returning inflation to target sustainably supports the FPC’s objective of protecting and enhancing UK financial stability. Globally, potential sources of further inflationary pressures remain. In particular, recent events in the Middle East have increased uncertainty around future oil prices (see Section 2). In addition, US growth</w:t>
      </w:r>
      <w:r>
        <w:rPr>
          <w:spacing w:val="-5"/>
        </w:rPr>
        <w:t xml:space="preserve"> </w:t>
      </w:r>
      <w:r>
        <w:t>projections</w:t>
      </w:r>
      <w:r>
        <w:rPr>
          <w:spacing w:val="-5"/>
        </w:rPr>
        <w:t xml:space="preserve"> </w:t>
      </w:r>
      <w:r>
        <w:t>have</w:t>
      </w:r>
      <w:r>
        <w:rPr>
          <w:spacing w:val="-5"/>
        </w:rPr>
        <w:t xml:space="preserve"> </w:t>
      </w:r>
      <w:r>
        <w:t>been</w:t>
      </w:r>
      <w:r>
        <w:rPr>
          <w:spacing w:val="-5"/>
        </w:rPr>
        <w:t xml:space="preserve"> </w:t>
      </w:r>
      <w:r>
        <w:t>revised</w:t>
      </w:r>
      <w:r>
        <w:rPr>
          <w:spacing w:val="-5"/>
        </w:rPr>
        <w:t xml:space="preserve"> </w:t>
      </w:r>
      <w:r>
        <w:t>up</w:t>
      </w:r>
      <w:r>
        <w:rPr>
          <w:spacing w:val="-5"/>
        </w:rPr>
        <w:t xml:space="preserve"> </w:t>
      </w:r>
      <w:r>
        <w:t>since</w:t>
      </w:r>
      <w:r>
        <w:rPr>
          <w:spacing w:val="-5"/>
        </w:rPr>
        <w:t xml:space="preserve"> </w:t>
      </w:r>
      <w:r>
        <w:t>July,</w:t>
      </w:r>
      <w:r>
        <w:rPr>
          <w:spacing w:val="-5"/>
        </w:rPr>
        <w:t xml:space="preserve"> </w:t>
      </w:r>
      <w:r>
        <w:t>with</w:t>
      </w:r>
      <w:r>
        <w:rPr>
          <w:spacing w:val="-5"/>
        </w:rPr>
        <w:t xml:space="preserve"> </w:t>
      </w:r>
      <w:r>
        <w:t>the</w:t>
      </w:r>
      <w:r>
        <w:rPr>
          <w:spacing w:val="-5"/>
        </w:rPr>
        <w:t xml:space="preserve"> </w:t>
      </w:r>
      <w:r>
        <w:t>economy</w:t>
      </w:r>
      <w:r>
        <w:rPr>
          <w:spacing w:val="-5"/>
        </w:rPr>
        <w:t xml:space="preserve"> </w:t>
      </w:r>
      <w:r>
        <w:t>expected</w:t>
      </w:r>
      <w:r>
        <w:rPr>
          <w:spacing w:val="-5"/>
        </w:rPr>
        <w:t xml:space="preserve"> </w:t>
      </w:r>
      <w:r>
        <w:t>to expand by around 2¼% in 2023, although the outlook for global growth generally remains subdued.</w:t>
      </w:r>
    </w:p>
    <w:p w14:paraId="6372A0F9" w14:textId="77777777" w:rsidR="00847F9B" w:rsidRDefault="00E11120">
      <w:pPr>
        <w:pStyle w:val="Heading4"/>
        <w:spacing w:before="280"/>
        <w:ind w:left="98" w:firstLine="180"/>
      </w:pPr>
      <w:r>
        <w:rPr>
          <w:noProof/>
        </w:rPr>
        <mc:AlternateContent>
          <mc:Choice Requires="wps">
            <w:drawing>
              <wp:anchor distT="0" distB="0" distL="0" distR="0" simplePos="0" relativeHeight="15732224" behindDoc="0" locked="0" layoutInCell="1" allowOverlap="1" wp14:anchorId="48AF0FC6" wp14:editId="7EFCFD69">
                <wp:simplePos x="0" y="0"/>
                <wp:positionH relativeFrom="page">
                  <wp:posOffset>603250</wp:posOffset>
                </wp:positionH>
                <wp:positionV relativeFrom="paragraph">
                  <wp:posOffset>205285</wp:posOffset>
                </wp:positionV>
                <wp:extent cx="19050" cy="16192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FA0C4D0" id="Graphic 19" o:spid="_x0000_s1026" style="position:absolute;margin-left:47.5pt;margin-top:16.15pt;width:1.5pt;height:12.75pt;z-index:15732224;visibility:visible;mso-wrap-style:square;mso-wrap-distance-left:0;mso-wrap-distance-top:0;mso-wrap-distance-right:0;mso-wrap-distance-bottom:0;mso-position-horizontal:absolute;mso-position-horizontal-relative:page;mso-position-vertical:absolute;mso-position-vertical-relative:text;v-text-anchor:top" coordsize="190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" path="m19050,161925l,161925,,,19050,r,161925xe" fillcolor="#3bd6d9" stroked="f">
                <v:path arrowok="t"/>
                <w10:wrap anchorx="page"/>
              </v:shape>
            </w:pict>
          </mc:Fallback>
        </mc:AlternateContent>
      </w:r>
      <w:r>
        <w:t xml:space="preserve">Some longer-term interest rates have continued to rise since the July </w:t>
      </w:r>
      <w:r>
        <w:rPr>
          <w:spacing w:val="-4"/>
        </w:rPr>
        <w:t>FSR…</w:t>
      </w:r>
    </w:p>
    <w:p w14:paraId="3F9655FC" w14:textId="77777777" w:rsidR="00847F9B" w:rsidRDefault="00E11120">
      <w:pPr>
        <w:pStyle w:val="BodyText"/>
        <w:spacing w:before="184" w:line="312" w:lineRule="auto"/>
        <w:ind w:left="98" w:right="126"/>
      </w:pPr>
      <w:r>
        <w:t>Yields</w:t>
      </w:r>
      <w:r>
        <w:rPr>
          <w:spacing w:val="-4"/>
        </w:rPr>
        <w:t xml:space="preserve"> </w:t>
      </w:r>
      <w:r>
        <w:t>on</w:t>
      </w:r>
      <w:r>
        <w:rPr>
          <w:spacing w:val="-4"/>
        </w:rPr>
        <w:t xml:space="preserve"> </w:t>
      </w:r>
      <w:r>
        <w:t>30-year</w:t>
      </w:r>
      <w:r>
        <w:rPr>
          <w:spacing w:val="-4"/>
        </w:rPr>
        <w:t xml:space="preserve"> </w:t>
      </w:r>
      <w:r>
        <w:t>government</w:t>
      </w:r>
      <w:r>
        <w:rPr>
          <w:spacing w:val="-4"/>
        </w:rPr>
        <w:t xml:space="preserve"> </w:t>
      </w:r>
      <w:r>
        <w:t>bonds</w:t>
      </w:r>
      <w:r>
        <w:rPr>
          <w:spacing w:val="-4"/>
        </w:rPr>
        <w:t xml:space="preserve"> </w:t>
      </w:r>
      <w:r>
        <w:t>are</w:t>
      </w:r>
      <w:r>
        <w:rPr>
          <w:spacing w:val="-4"/>
        </w:rPr>
        <w:t xml:space="preserve"> </w:t>
      </w:r>
      <w:r>
        <w:t>now</w:t>
      </w:r>
      <w:r>
        <w:rPr>
          <w:spacing w:val="-4"/>
        </w:rPr>
        <w:t xml:space="preserve"> </w:t>
      </w:r>
      <w:r>
        <w:t>close</w:t>
      </w:r>
      <w:r>
        <w:rPr>
          <w:spacing w:val="-4"/>
        </w:rPr>
        <w:t xml:space="preserve"> </w:t>
      </w:r>
      <w:r>
        <w:t>to</w:t>
      </w:r>
      <w:r>
        <w:rPr>
          <w:spacing w:val="-4"/>
        </w:rPr>
        <w:t xml:space="preserve"> </w:t>
      </w:r>
      <w:r>
        <w:t>4.6%</w:t>
      </w:r>
      <w:r>
        <w:rPr>
          <w:spacing w:val="-4"/>
        </w:rPr>
        <w:t xml:space="preserve"> </w:t>
      </w:r>
      <w:r>
        <w:t>in</w:t>
      </w:r>
      <w:r>
        <w:rPr>
          <w:spacing w:val="-4"/>
        </w:rPr>
        <w:t xml:space="preserve"> </w:t>
      </w:r>
      <w:r>
        <w:t>both</w:t>
      </w:r>
      <w:r>
        <w:rPr>
          <w:spacing w:val="-4"/>
        </w:rPr>
        <w:t xml:space="preserve"> </w:t>
      </w:r>
      <w:r>
        <w:t>the</w:t>
      </w:r>
      <w:r>
        <w:rPr>
          <w:spacing w:val="-4"/>
        </w:rPr>
        <w:t xml:space="preserve"> </w:t>
      </w:r>
      <w:r>
        <w:t>UK</w:t>
      </w:r>
      <w:r>
        <w:rPr>
          <w:spacing w:val="-4"/>
        </w:rPr>
        <w:t xml:space="preserve"> </w:t>
      </w:r>
      <w:r>
        <w:t>and</w:t>
      </w:r>
      <w:r>
        <w:rPr>
          <w:spacing w:val="-4"/>
        </w:rPr>
        <w:t xml:space="preserve"> </w:t>
      </w:r>
      <w:r>
        <w:t>the US, which is around their levels prior to the global financial crisis (GFC) (Chart 1.1, left panel). Since July, the upward shift has been most pronounced in the US, with the UK and other advanced economies following a broadly similar pattern (Chart 1.1, right panel).</w:t>
      </w:r>
    </w:p>
    <w:p w14:paraId="056D831C" w14:textId="77777777" w:rsidR="00847F9B" w:rsidRDefault="00847F9B">
      <w:pPr>
        <w:pStyle w:val="BodyText"/>
        <w:spacing w:line="312" w:lineRule="auto"/>
        <w:sectPr w:rsidR="00847F9B">
          <w:pgSz w:w="11900" w:h="16840"/>
          <w:pgMar w:top="1220" w:right="850" w:bottom="280" w:left="850" w:header="769" w:footer="0" w:gutter="0"/>
          <w:cols w:space="720"/>
        </w:sectPr>
      </w:pPr>
    </w:p>
    <w:p w14:paraId="554B857D" w14:textId="77777777" w:rsidR="00847F9B" w:rsidRDefault="00847F9B">
      <w:pPr>
        <w:pStyle w:val="BodyText"/>
        <w:spacing w:before="74"/>
        <w:rPr>
          <w:sz w:val="20"/>
        </w:rPr>
      </w:pPr>
    </w:p>
    <w:p w14:paraId="4D4CEEB7" w14:textId="77777777" w:rsidR="00847F9B" w:rsidRDefault="00E11120">
      <w:pPr>
        <w:pStyle w:val="BodyText"/>
        <w:ind w:left="100"/>
        <w:rPr>
          <w:sz w:val="20"/>
        </w:rPr>
      </w:pPr>
      <w:r>
        <w:rPr>
          <w:noProof/>
          <w:sz w:val="20"/>
        </w:rPr>
        <mc:AlternateContent>
          <mc:Choice Requires="wpg">
            <w:drawing>
              <wp:inline distT="0" distB="0" distL="0" distR="0" wp14:anchorId="4A92A738" wp14:editId="7725F5C5">
                <wp:extent cx="6343650" cy="3695700"/>
                <wp:effectExtent l="0" t="0" r="0" b="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695700"/>
                          <a:chOff x="0" y="0"/>
                          <a:chExt cx="6343650" cy="3695700"/>
                        </a:xfrm>
                      </wpg:grpSpPr>
                      <wps:wsp>
                        <wps:cNvPr id="21" name="Graphic 21"/>
                        <wps:cNvSpPr/>
                        <wps:spPr>
                          <a:xfrm>
                            <a:off x="0" y="0"/>
                            <a:ext cx="6343650" cy="3695700"/>
                          </a:xfrm>
                          <a:custGeom>
                            <a:avLst/>
                            <a:gdLst/>
                            <a:ahLst/>
                            <a:cxnLst/>
                            <a:rect l="l" t="t" r="r" b="b"/>
                            <a:pathLst>
                              <a:path w="6343650" h="3695700">
                                <a:moveTo>
                                  <a:pt x="6343650" y="3695700"/>
                                </a:moveTo>
                                <a:lnTo>
                                  <a:pt x="0" y="3695700"/>
                                </a:lnTo>
                                <a:lnTo>
                                  <a:pt x="0" y="0"/>
                                </a:lnTo>
                                <a:lnTo>
                                  <a:pt x="6343650" y="0"/>
                                </a:lnTo>
                                <a:lnTo>
                                  <a:pt x="6343650" y="36957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0" cstate="print"/>
                          <a:stretch>
                            <a:fillRect/>
                          </a:stretch>
                        </pic:blipFill>
                        <pic:spPr>
                          <a:xfrm>
                            <a:off x="238125" y="1085861"/>
                            <a:ext cx="5867401" cy="2324100"/>
                          </a:xfrm>
                          <a:prstGeom prst="rect">
                            <a:avLst/>
                          </a:prstGeom>
                        </pic:spPr>
                      </pic:pic>
                      <wps:wsp>
                        <wps:cNvPr id="23" name="Textbox 23"/>
                        <wps:cNvSpPr txBox="1"/>
                        <wps:spPr>
                          <a:xfrm>
                            <a:off x="0" y="0"/>
                            <a:ext cx="6343650" cy="3695700"/>
                          </a:xfrm>
                          <a:prstGeom prst="rect">
                            <a:avLst/>
                          </a:prstGeom>
                        </wps:spPr>
                        <wps:txbx>
                          <w:txbxContent>
                            <w:p w14:paraId="7FAE93E0" w14:textId="77777777" w:rsidR="00847F9B" w:rsidRDefault="00847F9B">
                              <w:pPr>
                                <w:spacing w:before="123"/>
                                <w:rPr>
                                  <w:sz w:val="25"/>
                                </w:rPr>
                              </w:pPr>
                            </w:p>
                            <w:p w14:paraId="676BFDD2" w14:textId="77777777" w:rsidR="00847F9B" w:rsidRDefault="00E11120">
                              <w:pPr>
                                <w:spacing w:line="312" w:lineRule="auto"/>
                                <w:ind w:left="373" w:right="688"/>
                                <w:rPr>
                                  <w:rFonts w:ascii="Arial"/>
                                  <w:b/>
                                  <w:sz w:val="25"/>
                                </w:rPr>
                              </w:pPr>
                              <w:r>
                                <w:rPr>
                                  <w:rFonts w:ascii="Arial"/>
                                  <w:b/>
                                  <w:color w:val="FFFFFF"/>
                                  <w:sz w:val="25"/>
                                </w:rPr>
                                <w:t xml:space="preserve">Chart 1.1: In advanced economies long-term bond yields have risen </w:t>
                              </w:r>
                              <w:r>
                                <w:rPr>
                                  <w:rFonts w:ascii="Arial"/>
                                  <w:b/>
                                  <w:color w:val="FFFFFF"/>
                                  <w:spacing w:val="-2"/>
                                  <w:sz w:val="25"/>
                                </w:rPr>
                                <w:t>significantly</w:t>
                              </w:r>
                            </w:p>
                            <w:p w14:paraId="34F54E76" w14:textId="77777777" w:rsidR="00847F9B" w:rsidRDefault="00E11120">
                              <w:pPr>
                                <w:spacing w:before="66"/>
                                <w:ind w:left="373"/>
                                <w:rPr>
                                  <w:sz w:val="23"/>
                                </w:rPr>
                              </w:pPr>
                              <w:r>
                                <w:rPr>
                                  <w:color w:val="FFFFFF"/>
                                  <w:sz w:val="23"/>
                                </w:rPr>
                                <w:t>Yields</w:t>
                              </w:r>
                              <w:r>
                                <w:rPr>
                                  <w:color w:val="FFFFFF"/>
                                  <w:spacing w:val="11"/>
                                  <w:sz w:val="23"/>
                                </w:rPr>
                                <w:t xml:space="preserve"> </w:t>
                              </w:r>
                              <w:r>
                                <w:rPr>
                                  <w:color w:val="FFFFFF"/>
                                  <w:sz w:val="23"/>
                                </w:rPr>
                                <w:t>on</w:t>
                              </w:r>
                              <w:r>
                                <w:rPr>
                                  <w:color w:val="FFFFFF"/>
                                  <w:spacing w:val="12"/>
                                  <w:sz w:val="23"/>
                                </w:rPr>
                                <w:t xml:space="preserve"> </w:t>
                              </w:r>
                              <w:r>
                                <w:rPr>
                                  <w:color w:val="FFFFFF"/>
                                  <w:sz w:val="23"/>
                                </w:rPr>
                                <w:t>UK,</w:t>
                              </w:r>
                              <w:r>
                                <w:rPr>
                                  <w:color w:val="FFFFFF"/>
                                  <w:spacing w:val="12"/>
                                  <w:sz w:val="23"/>
                                </w:rPr>
                                <w:t xml:space="preserve"> </w:t>
                              </w:r>
                              <w:r>
                                <w:rPr>
                                  <w:color w:val="FFFFFF"/>
                                  <w:sz w:val="23"/>
                                </w:rPr>
                                <w:t>US</w:t>
                              </w:r>
                              <w:r>
                                <w:rPr>
                                  <w:color w:val="FFFFFF"/>
                                  <w:spacing w:val="12"/>
                                  <w:sz w:val="23"/>
                                </w:rPr>
                                <w:t xml:space="preserve"> </w:t>
                              </w:r>
                              <w:r>
                                <w:rPr>
                                  <w:color w:val="FFFFFF"/>
                                  <w:sz w:val="23"/>
                                </w:rPr>
                                <w:t>and</w:t>
                              </w:r>
                              <w:r>
                                <w:rPr>
                                  <w:color w:val="FFFFFF"/>
                                  <w:spacing w:val="12"/>
                                  <w:sz w:val="23"/>
                                </w:rPr>
                                <w:t xml:space="preserve"> </w:t>
                              </w:r>
                              <w:r>
                                <w:rPr>
                                  <w:color w:val="FFFFFF"/>
                                  <w:sz w:val="23"/>
                                </w:rPr>
                                <w:t>German</w:t>
                              </w:r>
                              <w:r>
                                <w:rPr>
                                  <w:color w:val="FFFFFF"/>
                                  <w:spacing w:val="12"/>
                                  <w:sz w:val="23"/>
                                </w:rPr>
                                <w:t xml:space="preserve"> </w:t>
                              </w:r>
                              <w:r>
                                <w:rPr>
                                  <w:color w:val="FFFFFF"/>
                                  <w:sz w:val="23"/>
                                </w:rPr>
                                <w:t>30-year</w:t>
                              </w:r>
                              <w:r>
                                <w:rPr>
                                  <w:color w:val="FFFFFF"/>
                                  <w:spacing w:val="12"/>
                                  <w:sz w:val="23"/>
                                </w:rPr>
                                <w:t xml:space="preserve"> </w:t>
                              </w:r>
                              <w:r>
                                <w:rPr>
                                  <w:color w:val="FFFFFF"/>
                                  <w:sz w:val="23"/>
                                </w:rPr>
                                <w:t>government</w:t>
                              </w:r>
                              <w:r>
                                <w:rPr>
                                  <w:color w:val="FFFFFF"/>
                                  <w:spacing w:val="11"/>
                                  <w:sz w:val="23"/>
                                </w:rPr>
                                <w:t xml:space="preserve"> </w:t>
                              </w:r>
                              <w:r>
                                <w:rPr>
                                  <w:color w:val="FFFFFF"/>
                                  <w:spacing w:val="-2"/>
                                  <w:sz w:val="23"/>
                                </w:rPr>
                                <w:t>bonds</w:t>
                              </w:r>
                            </w:p>
                          </w:txbxContent>
                        </wps:txbx>
                        <wps:bodyPr wrap="square" lIns="0" tIns="0" rIns="0" bIns="0" rtlCol="0">
                          <a:noAutofit/>
                        </wps:bodyPr>
                      </wps:wsp>
                    </wpg:wgp>
                  </a:graphicData>
                </a:graphic>
              </wp:inline>
            </w:drawing>
          </mc:Choice>
          <mc:Fallback>
            <w:pict>
              <v:group w14:anchorId="4A92A738" id="Group 20" o:spid="_x0000_s1026" style="width:499.5pt;height:291pt;mso-position-horizontal-relative:char;mso-position-vertical-relative:line" coordsize="63436,36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">
                <v:shape id="Graphic 21" o:spid="_x0000_s1027" style="position:absolute;width:63436;height:36957;visibility:visible;mso-wrap-style:square;v-text-anchor:top" coordsize="6343650,369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" path="m6343650,3695700l,3695700,,,6343650,r,3695700xe" fillcolor="#12273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8" type="#_x0000_t75" style="position:absolute;left:2381;top:10858;width:5867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">
                  <v:imagedata r:id="rId11" o:title=""/>
                </v:shape>
                <v:shapetype id="_x0000_t202" coordsize="21600,21600" o:spt="202" path="m,l,21600r21600,l21600,xe">
                  <v:stroke joinstyle="miter"/>
                  <v:path gradientshapeok="t" o:connecttype="rect"/>
                </v:shapetype>
                <v:shape id="Textbox 23" o:spid="_x0000_s1029" type="#_x0000_t202" style="position:absolute;width:63436;height:36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7FAE93E0" w14:textId="77777777" w:rsidR="00847F9B" w:rsidRDefault="00847F9B">
                        <w:pPr>
                          <w:spacing w:before="123"/>
                          <w:rPr>
                            <w:sz w:val="25"/>
                          </w:rPr>
                        </w:pPr>
                      </w:p>
                      <w:p w14:paraId="676BFDD2" w14:textId="77777777" w:rsidR="00847F9B" w:rsidRDefault="00E11120">
                        <w:pPr>
                          <w:spacing w:line="312" w:lineRule="auto"/>
                          <w:ind w:left="373" w:right="688"/>
                          <w:rPr>
                            <w:rFonts w:ascii="Arial"/>
                            <w:b/>
                            <w:sz w:val="25"/>
                          </w:rPr>
                        </w:pPr>
                        <w:r>
                          <w:rPr>
                            <w:rFonts w:ascii="Arial"/>
                            <w:b/>
                            <w:color w:val="FFFFFF"/>
                            <w:sz w:val="25"/>
                          </w:rPr>
                          <w:t xml:space="preserve">Chart 1.1: In advanced economies long-term bond yields have risen </w:t>
                        </w:r>
                        <w:r>
                          <w:rPr>
                            <w:rFonts w:ascii="Arial"/>
                            <w:b/>
                            <w:color w:val="FFFFFF"/>
                            <w:spacing w:val="-2"/>
                            <w:sz w:val="25"/>
                          </w:rPr>
                          <w:t>significantly</w:t>
                        </w:r>
                      </w:p>
                      <w:p w14:paraId="34F54E76" w14:textId="77777777" w:rsidR="00847F9B" w:rsidRDefault="00E11120">
                        <w:pPr>
                          <w:spacing w:before="66"/>
                          <w:ind w:left="373"/>
                          <w:rPr>
                            <w:sz w:val="23"/>
                          </w:rPr>
                        </w:pPr>
                        <w:r>
                          <w:rPr>
                            <w:color w:val="FFFFFF"/>
                            <w:sz w:val="23"/>
                          </w:rPr>
                          <w:t>Yields</w:t>
                        </w:r>
                        <w:r>
                          <w:rPr>
                            <w:color w:val="FFFFFF"/>
                            <w:spacing w:val="11"/>
                            <w:sz w:val="23"/>
                          </w:rPr>
                          <w:t xml:space="preserve"> </w:t>
                        </w:r>
                        <w:r>
                          <w:rPr>
                            <w:color w:val="FFFFFF"/>
                            <w:sz w:val="23"/>
                          </w:rPr>
                          <w:t>on</w:t>
                        </w:r>
                        <w:r>
                          <w:rPr>
                            <w:color w:val="FFFFFF"/>
                            <w:spacing w:val="12"/>
                            <w:sz w:val="23"/>
                          </w:rPr>
                          <w:t xml:space="preserve"> </w:t>
                        </w:r>
                        <w:r>
                          <w:rPr>
                            <w:color w:val="FFFFFF"/>
                            <w:sz w:val="23"/>
                          </w:rPr>
                          <w:t>UK,</w:t>
                        </w:r>
                        <w:r>
                          <w:rPr>
                            <w:color w:val="FFFFFF"/>
                            <w:spacing w:val="12"/>
                            <w:sz w:val="23"/>
                          </w:rPr>
                          <w:t xml:space="preserve"> </w:t>
                        </w:r>
                        <w:r>
                          <w:rPr>
                            <w:color w:val="FFFFFF"/>
                            <w:sz w:val="23"/>
                          </w:rPr>
                          <w:t>US</w:t>
                        </w:r>
                        <w:r>
                          <w:rPr>
                            <w:color w:val="FFFFFF"/>
                            <w:spacing w:val="12"/>
                            <w:sz w:val="23"/>
                          </w:rPr>
                          <w:t xml:space="preserve"> </w:t>
                        </w:r>
                        <w:r>
                          <w:rPr>
                            <w:color w:val="FFFFFF"/>
                            <w:sz w:val="23"/>
                          </w:rPr>
                          <w:t>and</w:t>
                        </w:r>
                        <w:r>
                          <w:rPr>
                            <w:color w:val="FFFFFF"/>
                            <w:spacing w:val="12"/>
                            <w:sz w:val="23"/>
                          </w:rPr>
                          <w:t xml:space="preserve"> </w:t>
                        </w:r>
                        <w:r>
                          <w:rPr>
                            <w:color w:val="FFFFFF"/>
                            <w:sz w:val="23"/>
                          </w:rPr>
                          <w:t>German</w:t>
                        </w:r>
                        <w:r>
                          <w:rPr>
                            <w:color w:val="FFFFFF"/>
                            <w:spacing w:val="12"/>
                            <w:sz w:val="23"/>
                          </w:rPr>
                          <w:t xml:space="preserve"> </w:t>
                        </w:r>
                        <w:r>
                          <w:rPr>
                            <w:color w:val="FFFFFF"/>
                            <w:sz w:val="23"/>
                          </w:rPr>
                          <w:t>30-year</w:t>
                        </w:r>
                        <w:r>
                          <w:rPr>
                            <w:color w:val="FFFFFF"/>
                            <w:spacing w:val="12"/>
                            <w:sz w:val="23"/>
                          </w:rPr>
                          <w:t xml:space="preserve"> </w:t>
                        </w:r>
                        <w:r>
                          <w:rPr>
                            <w:color w:val="FFFFFF"/>
                            <w:sz w:val="23"/>
                          </w:rPr>
                          <w:t>government</w:t>
                        </w:r>
                        <w:r>
                          <w:rPr>
                            <w:color w:val="FFFFFF"/>
                            <w:spacing w:val="11"/>
                            <w:sz w:val="23"/>
                          </w:rPr>
                          <w:t xml:space="preserve"> </w:t>
                        </w:r>
                        <w:r>
                          <w:rPr>
                            <w:color w:val="FFFFFF"/>
                            <w:spacing w:val="-2"/>
                            <w:sz w:val="23"/>
                          </w:rPr>
                          <w:t>bonds</w:t>
                        </w:r>
                      </w:p>
                    </w:txbxContent>
                  </v:textbox>
                </v:shape>
                <w10:anchorlock/>
              </v:group>
            </w:pict>
          </mc:Fallback>
        </mc:AlternateContent>
      </w:r>
    </w:p>
    <w:p w14:paraId="1B6EC850" w14:textId="77777777" w:rsidR="00847F9B" w:rsidRDefault="00E11120">
      <w:pPr>
        <w:spacing w:before="147"/>
        <w:ind w:left="98"/>
        <w:rPr>
          <w:sz w:val="20"/>
        </w:rPr>
      </w:pPr>
      <w:r>
        <w:rPr>
          <w:sz w:val="20"/>
        </w:rPr>
        <w:t>Source:</w:t>
      </w:r>
      <w:r>
        <w:rPr>
          <w:spacing w:val="7"/>
          <w:sz w:val="20"/>
        </w:rPr>
        <w:t xml:space="preserve"> </w:t>
      </w:r>
      <w:r>
        <w:rPr>
          <w:sz w:val="20"/>
        </w:rPr>
        <w:t>Bloomberg</w:t>
      </w:r>
      <w:r>
        <w:rPr>
          <w:spacing w:val="8"/>
          <w:sz w:val="20"/>
        </w:rPr>
        <w:t xml:space="preserve"> </w:t>
      </w:r>
      <w:r>
        <w:rPr>
          <w:sz w:val="20"/>
        </w:rPr>
        <w:t>Finance</w:t>
      </w:r>
      <w:r>
        <w:rPr>
          <w:spacing w:val="8"/>
          <w:sz w:val="20"/>
        </w:rPr>
        <w:t xml:space="preserve"> </w:t>
      </w:r>
      <w:r>
        <w:rPr>
          <w:spacing w:val="-4"/>
          <w:sz w:val="20"/>
        </w:rPr>
        <w:t>L.P.</w:t>
      </w:r>
    </w:p>
    <w:p w14:paraId="040752C6" w14:textId="77777777" w:rsidR="00847F9B" w:rsidRDefault="00847F9B">
      <w:pPr>
        <w:pStyle w:val="BodyText"/>
      </w:pPr>
    </w:p>
    <w:p w14:paraId="27FF21C4" w14:textId="77777777" w:rsidR="00847F9B" w:rsidRDefault="00847F9B">
      <w:pPr>
        <w:pStyle w:val="BodyText"/>
        <w:spacing w:before="253"/>
      </w:pPr>
    </w:p>
    <w:p w14:paraId="01BF19A6" w14:textId="77777777" w:rsidR="00847F9B" w:rsidRDefault="00E11120">
      <w:pPr>
        <w:pStyle w:val="BodyText"/>
        <w:spacing w:before="1" w:line="312" w:lineRule="auto"/>
        <w:ind w:left="98" w:right="175"/>
      </w:pPr>
      <w:r>
        <w:t>Long-term interest rates in part reflect market expectations of future policy rates. For example, current market pricing implies that Bank Rate in ten years’</w:t>
      </w:r>
      <w:r>
        <w:rPr>
          <w:spacing w:val="-1"/>
        </w:rPr>
        <w:t xml:space="preserve"> </w:t>
      </w:r>
      <w:r>
        <w:t>time is expected</w:t>
      </w:r>
      <w:r>
        <w:rPr>
          <w:spacing w:val="-3"/>
        </w:rPr>
        <w:t xml:space="preserve"> </w:t>
      </w:r>
      <w:r>
        <w:t>to</w:t>
      </w:r>
      <w:r>
        <w:rPr>
          <w:spacing w:val="-3"/>
        </w:rPr>
        <w:t xml:space="preserve"> </w:t>
      </w:r>
      <w:r>
        <w:t>be</w:t>
      </w:r>
      <w:r>
        <w:rPr>
          <w:spacing w:val="-3"/>
        </w:rPr>
        <w:t xml:space="preserve"> </w:t>
      </w:r>
      <w:r>
        <w:t>around</w:t>
      </w:r>
      <w:r>
        <w:rPr>
          <w:spacing w:val="-3"/>
        </w:rPr>
        <w:t xml:space="preserve"> </w:t>
      </w:r>
      <w:r>
        <w:t>4%,</w:t>
      </w:r>
      <w:r>
        <w:rPr>
          <w:spacing w:val="-3"/>
        </w:rPr>
        <w:t xml:space="preserve"> </w:t>
      </w:r>
      <w:r>
        <w:t>up</w:t>
      </w:r>
      <w:r>
        <w:rPr>
          <w:spacing w:val="-3"/>
        </w:rPr>
        <w:t xml:space="preserve"> </w:t>
      </w:r>
      <w:r>
        <w:t>from</w:t>
      </w:r>
      <w:r>
        <w:rPr>
          <w:spacing w:val="-3"/>
        </w:rPr>
        <w:t xml:space="preserve"> </w:t>
      </w:r>
      <w:r>
        <w:t>around</w:t>
      </w:r>
      <w:r>
        <w:rPr>
          <w:spacing w:val="-3"/>
        </w:rPr>
        <w:t xml:space="preserve"> </w:t>
      </w:r>
      <w:r>
        <w:t>3.5%</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Q2.</w:t>
      </w:r>
      <w:r>
        <w:rPr>
          <w:spacing w:val="-8"/>
        </w:rPr>
        <w:t xml:space="preserve"> </w:t>
      </w:r>
      <w:r>
        <w:t>This</w:t>
      </w:r>
      <w:r>
        <w:rPr>
          <w:spacing w:val="-3"/>
        </w:rPr>
        <w:t xml:space="preserve"> </w:t>
      </w:r>
      <w:r>
        <w:t>means</w:t>
      </w:r>
      <w:r>
        <w:rPr>
          <w:spacing w:val="-3"/>
        </w:rPr>
        <w:t xml:space="preserve"> </w:t>
      </w:r>
      <w:r>
        <w:t>that financing costs for households, businesses and governments could remain higher further into the future than had been previously anticipated (see Section 3). It is possible that market perceptions of the equilibrium real interest rate have risen.</w:t>
      </w:r>
    </w:p>
    <w:p w14:paraId="1B47A6AF" w14:textId="77777777" w:rsidR="00847F9B" w:rsidRDefault="00E11120">
      <w:pPr>
        <w:pStyle w:val="Heading4"/>
        <w:spacing w:before="278"/>
      </w:pPr>
      <w:r>
        <w:rPr>
          <w:noProof/>
        </w:rPr>
        <mc:AlternateContent>
          <mc:Choice Requires="wps">
            <w:drawing>
              <wp:anchor distT="0" distB="0" distL="0" distR="0" simplePos="0" relativeHeight="15733248" behindDoc="0" locked="0" layoutInCell="1" allowOverlap="1" wp14:anchorId="06526C06" wp14:editId="2306D38F">
                <wp:simplePos x="0" y="0"/>
                <wp:positionH relativeFrom="page">
                  <wp:posOffset>603250</wp:posOffset>
                </wp:positionH>
                <wp:positionV relativeFrom="paragraph">
                  <wp:posOffset>213599</wp:posOffset>
                </wp:positionV>
                <wp:extent cx="19050" cy="15240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50" y="152400"/>
                              </a:moveTo>
                              <a:lnTo>
                                <a:pt x="0" y="152400"/>
                              </a:lnTo>
                              <a:lnTo>
                                <a:pt x="0" y="0"/>
                              </a:lnTo>
                              <a:lnTo>
                                <a:pt x="19050" y="0"/>
                              </a:lnTo>
                              <a:lnTo>
                                <a:pt x="19050"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D126A78" id="Graphic 24" o:spid="_x0000_s1026" style="position:absolute;margin-left:47.5pt;margin-top:16.8pt;width:1.5pt;height:12pt;z-index:15733248;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" path="m19050,152400l,152400,,,19050,r,152400xe" fillcolor="#3bd6d9" stroked="f">
                <v:path arrowok="t"/>
                <w10:wrap anchorx="page"/>
              </v:shape>
            </w:pict>
          </mc:Fallback>
        </mc:AlternateContent>
      </w:r>
      <w:r>
        <w:t xml:space="preserve">…in part reflecting an increase in term </w:t>
      </w:r>
      <w:r>
        <w:rPr>
          <w:spacing w:val="-2"/>
        </w:rPr>
        <w:t>premia.</w:t>
      </w:r>
    </w:p>
    <w:p w14:paraId="26D255F4" w14:textId="77777777" w:rsidR="00847F9B" w:rsidRDefault="00E11120">
      <w:pPr>
        <w:pStyle w:val="BodyText"/>
        <w:spacing w:before="184" w:line="312" w:lineRule="auto"/>
        <w:ind w:left="98" w:right="161"/>
      </w:pPr>
      <w:r>
        <w:t>Interest rates on long-term government bonds can also be affected by the amount of additional compensation that investors require to hold these instruments rather than</w:t>
      </w:r>
      <w:r>
        <w:rPr>
          <w:spacing w:val="-4"/>
        </w:rPr>
        <w:t xml:space="preserve"> </w:t>
      </w:r>
      <w:r>
        <w:t>rolling</w:t>
      </w:r>
      <w:r>
        <w:rPr>
          <w:spacing w:val="-4"/>
        </w:rPr>
        <w:t xml:space="preserve"> </w:t>
      </w:r>
      <w:r>
        <w:t>over</w:t>
      </w:r>
      <w:r>
        <w:rPr>
          <w:spacing w:val="-4"/>
        </w:rPr>
        <w:t xml:space="preserve"> </w:t>
      </w:r>
      <w:r>
        <w:t>short-term</w:t>
      </w:r>
      <w:r>
        <w:rPr>
          <w:spacing w:val="-4"/>
        </w:rPr>
        <w:t xml:space="preserve"> </w:t>
      </w:r>
      <w:r>
        <w:t>assets.</w:t>
      </w:r>
      <w:r>
        <w:rPr>
          <w:spacing w:val="-9"/>
        </w:rPr>
        <w:t xml:space="preserve"> </w:t>
      </w:r>
      <w:r>
        <w:t>This</w:t>
      </w:r>
      <w:r>
        <w:rPr>
          <w:spacing w:val="-4"/>
        </w:rPr>
        <w:t xml:space="preserve"> </w:t>
      </w:r>
      <w:r>
        <w:t>compensation,</w:t>
      </w:r>
      <w:r>
        <w:rPr>
          <w:spacing w:val="-4"/>
        </w:rPr>
        <w:t xml:space="preserve"> </w:t>
      </w:r>
      <w:r>
        <w:t>referred</w:t>
      </w:r>
      <w:r>
        <w:rPr>
          <w:spacing w:val="-4"/>
        </w:rPr>
        <w:t xml:space="preserve"> </w:t>
      </w:r>
      <w:r>
        <w:t>to</w:t>
      </w:r>
      <w:r>
        <w:rPr>
          <w:spacing w:val="-4"/>
        </w:rPr>
        <w:t xml:space="preserve"> </w:t>
      </w:r>
      <w:r>
        <w:t>as</w:t>
      </w:r>
      <w:r>
        <w:rPr>
          <w:spacing w:val="-4"/>
        </w:rPr>
        <w:t xml:space="preserve"> </w:t>
      </w:r>
      <w:r>
        <w:t>‘term</w:t>
      </w:r>
      <w:r>
        <w:rPr>
          <w:spacing w:val="-4"/>
        </w:rPr>
        <w:t xml:space="preserve"> </w:t>
      </w:r>
      <w:r>
        <w:t>premia’, cannot be observed directly and estimates are sensitive to the model used. Model estimates indicate that the roughly 60 basis point increase since the July FSR in</w:t>
      </w:r>
      <w:r>
        <w:rPr>
          <w:spacing w:val="40"/>
        </w:rPr>
        <w:t xml:space="preserve"> </w:t>
      </w:r>
      <w:r>
        <w:t>the 10-year US Treasury bond yield – a globally important benchmark – is attributable to an increase in the term premium (Chart 1.2).</w:t>
      </w:r>
      <w:r>
        <w:rPr>
          <w:spacing w:val="-5"/>
        </w:rPr>
        <w:t xml:space="preserve"> </w:t>
      </w:r>
      <w:r>
        <w:t>Although the term premium has increased, it remains low relative to its long-run average level. The term premium is also estimated to</w:t>
      </w:r>
      <w:r>
        <w:t xml:space="preserve"> have risen on 10-year UK gilts since July.</w:t>
      </w:r>
      <w:r>
        <w:rPr>
          <w:spacing w:val="-7"/>
        </w:rPr>
        <w:t xml:space="preserve"> </w:t>
      </w:r>
      <w:r>
        <w:t>A number of factors could explain the rise in term premia, including increased</w:t>
      </w:r>
    </w:p>
    <w:p w14:paraId="6E383BF8" w14:textId="77777777" w:rsidR="00847F9B" w:rsidRDefault="00847F9B">
      <w:pPr>
        <w:pStyle w:val="BodyText"/>
        <w:spacing w:line="312" w:lineRule="auto"/>
        <w:sectPr w:rsidR="00847F9B">
          <w:pgSz w:w="11900" w:h="16840"/>
          <w:pgMar w:top="1220" w:right="850" w:bottom="280" w:left="850" w:header="769" w:footer="0" w:gutter="0"/>
          <w:cols w:space="720"/>
        </w:sectPr>
      </w:pPr>
    </w:p>
    <w:p w14:paraId="7E617A1F" w14:textId="77777777" w:rsidR="00847F9B" w:rsidRDefault="00E11120">
      <w:pPr>
        <w:pStyle w:val="BodyText"/>
        <w:spacing w:before="306" w:line="312" w:lineRule="auto"/>
        <w:ind w:left="98" w:right="104"/>
      </w:pPr>
      <w:r>
        <w:lastRenderedPageBreak/>
        <w:t>uncertainty around the longer-term economic outlook and interest rates, and evolving investor expectations of future supply and demand in government bond markets</w:t>
      </w:r>
      <w:r>
        <w:rPr>
          <w:spacing w:val="-4"/>
        </w:rPr>
        <w:t xml:space="preserve"> </w:t>
      </w:r>
      <w:r>
        <w:t>(because,</w:t>
      </w:r>
      <w:r>
        <w:rPr>
          <w:spacing w:val="-4"/>
        </w:rPr>
        <w:t xml:space="preserve"> </w:t>
      </w:r>
      <w:r>
        <w:t>other</w:t>
      </w:r>
      <w:r>
        <w:rPr>
          <w:spacing w:val="-4"/>
        </w:rPr>
        <w:t xml:space="preserve"> </w:t>
      </w:r>
      <w:r>
        <w:t>things</w:t>
      </w:r>
      <w:r>
        <w:rPr>
          <w:spacing w:val="-4"/>
        </w:rPr>
        <w:t xml:space="preserve"> </w:t>
      </w:r>
      <w:r>
        <w:t>equal,</w:t>
      </w:r>
      <w:r>
        <w:rPr>
          <w:spacing w:val="-4"/>
        </w:rPr>
        <w:t xml:space="preserve"> </w:t>
      </w:r>
      <w:r>
        <w:t>increased</w:t>
      </w:r>
      <w:r>
        <w:rPr>
          <w:spacing w:val="-4"/>
        </w:rPr>
        <w:t xml:space="preserve"> </w:t>
      </w:r>
      <w:r>
        <w:t>net</w:t>
      </w:r>
      <w:r>
        <w:rPr>
          <w:spacing w:val="-4"/>
        </w:rPr>
        <w:t xml:space="preserve"> </w:t>
      </w:r>
      <w:r>
        <w:t>supply</w:t>
      </w:r>
      <w:r>
        <w:rPr>
          <w:spacing w:val="-4"/>
        </w:rPr>
        <w:t xml:space="preserve"> </w:t>
      </w:r>
      <w:r>
        <w:t>of</w:t>
      </w:r>
      <w:r>
        <w:rPr>
          <w:spacing w:val="-4"/>
        </w:rPr>
        <w:t xml:space="preserve"> </w:t>
      </w:r>
      <w:r>
        <w:t>government</w:t>
      </w:r>
      <w:r>
        <w:rPr>
          <w:spacing w:val="-4"/>
        </w:rPr>
        <w:t xml:space="preserve"> </w:t>
      </w:r>
      <w:r>
        <w:t>debt</w:t>
      </w:r>
      <w:r>
        <w:rPr>
          <w:spacing w:val="-4"/>
        </w:rPr>
        <w:t xml:space="preserve"> </w:t>
      </w:r>
      <w:r>
        <w:t>can increase term premia).</w:t>
      </w:r>
    </w:p>
    <w:p w14:paraId="7C970027" w14:textId="77777777" w:rsidR="00847F9B" w:rsidRDefault="00E11120">
      <w:pPr>
        <w:pStyle w:val="BodyText"/>
        <w:spacing w:before="200"/>
        <w:rPr>
          <w:sz w:val="20"/>
        </w:rPr>
      </w:pPr>
      <w:r>
        <w:rPr>
          <w:noProof/>
          <w:sz w:val="20"/>
        </w:rPr>
        <mc:AlternateContent>
          <mc:Choice Requires="wpg">
            <w:drawing>
              <wp:anchor distT="0" distB="0" distL="0" distR="0" simplePos="0" relativeHeight="487592960" behindDoc="1" locked="0" layoutInCell="1" allowOverlap="1" wp14:anchorId="57EEE353" wp14:editId="0293C0D8">
                <wp:simplePos x="0" y="0"/>
                <wp:positionH relativeFrom="page">
                  <wp:posOffset>603250</wp:posOffset>
                </wp:positionH>
                <wp:positionV relativeFrom="paragraph">
                  <wp:posOffset>288421</wp:posOffset>
                </wp:positionV>
                <wp:extent cx="6343650" cy="407670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076700"/>
                          <a:chOff x="0" y="0"/>
                          <a:chExt cx="6343650" cy="4076700"/>
                        </a:xfrm>
                      </wpg:grpSpPr>
                      <wps:wsp>
                        <wps:cNvPr id="26" name="Graphic 26"/>
                        <wps:cNvSpPr/>
                        <wps:spPr>
                          <a:xfrm>
                            <a:off x="0" y="0"/>
                            <a:ext cx="6343650" cy="4076700"/>
                          </a:xfrm>
                          <a:custGeom>
                            <a:avLst/>
                            <a:gdLst/>
                            <a:ahLst/>
                            <a:cxnLst/>
                            <a:rect l="l" t="t" r="r" b="b"/>
                            <a:pathLst>
                              <a:path w="6343650" h="4076700">
                                <a:moveTo>
                                  <a:pt x="6343650" y="4076700"/>
                                </a:moveTo>
                                <a:lnTo>
                                  <a:pt x="0" y="4076700"/>
                                </a:lnTo>
                                <a:lnTo>
                                  <a:pt x="0" y="0"/>
                                </a:lnTo>
                                <a:lnTo>
                                  <a:pt x="6343650" y="0"/>
                                </a:lnTo>
                                <a:lnTo>
                                  <a:pt x="6343650" y="40767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238125" y="1314462"/>
                            <a:ext cx="5867401" cy="2476500"/>
                          </a:xfrm>
                          <a:prstGeom prst="rect">
                            <a:avLst/>
                          </a:prstGeom>
                        </pic:spPr>
                      </pic:pic>
                      <wps:wsp>
                        <wps:cNvPr id="28" name="Textbox 28"/>
                        <wps:cNvSpPr txBox="1"/>
                        <wps:spPr>
                          <a:xfrm>
                            <a:off x="0" y="0"/>
                            <a:ext cx="6343650" cy="4076700"/>
                          </a:xfrm>
                          <a:prstGeom prst="rect">
                            <a:avLst/>
                          </a:prstGeom>
                        </wps:spPr>
                        <wps:txbx>
                          <w:txbxContent>
                            <w:p w14:paraId="5C9D0E93" w14:textId="77777777" w:rsidR="00847F9B" w:rsidRDefault="00847F9B">
                              <w:pPr>
                                <w:spacing w:before="123"/>
                                <w:rPr>
                                  <w:sz w:val="25"/>
                                </w:rPr>
                              </w:pPr>
                            </w:p>
                            <w:p w14:paraId="1044FF90" w14:textId="77777777" w:rsidR="00847F9B" w:rsidRDefault="00E11120">
                              <w:pPr>
                                <w:spacing w:line="312" w:lineRule="auto"/>
                                <w:ind w:left="373" w:right="688"/>
                                <w:rPr>
                                  <w:rFonts w:ascii="Arial"/>
                                  <w:b/>
                                  <w:sz w:val="25"/>
                                </w:rPr>
                              </w:pPr>
                              <w:r>
                                <w:rPr>
                                  <w:rFonts w:ascii="Arial"/>
                                  <w:b/>
                                  <w:color w:val="FFFFFF"/>
                                  <w:sz w:val="25"/>
                                </w:rPr>
                                <w:t>Chart 1.2: Term premia have pushed up interest rates on some long-term government bonds</w:t>
                              </w:r>
                            </w:p>
                            <w:p w14:paraId="420CE8D7" w14:textId="77777777" w:rsidR="00847F9B" w:rsidRDefault="00E11120">
                              <w:pPr>
                                <w:spacing w:before="66" w:line="312" w:lineRule="auto"/>
                                <w:ind w:left="373" w:right="688"/>
                                <w:rPr>
                                  <w:sz w:val="23"/>
                                </w:rPr>
                              </w:pPr>
                              <w:r>
                                <w:rPr>
                                  <w:color w:val="FFFFFF"/>
                                  <w:sz w:val="23"/>
                                </w:rPr>
                                <w:t>Decomposition of changes in the 10-year US Treasury bond yield into expected rates and term premium</w:t>
                              </w:r>
                            </w:p>
                          </w:txbxContent>
                        </wps:txbx>
                        <wps:bodyPr wrap="square" lIns="0" tIns="0" rIns="0" bIns="0" rtlCol="0">
                          <a:noAutofit/>
                        </wps:bodyPr>
                      </wps:wsp>
                    </wpg:wgp>
                  </a:graphicData>
                </a:graphic>
              </wp:anchor>
            </w:drawing>
          </mc:Choice>
          <mc:Fallback>
            <w:pict>
              <v:group w14:anchorId="57EEE353" id="Group 25" o:spid="_x0000_s1030" style="position:absolute;margin-left:47.5pt;margin-top:22.7pt;width:499.5pt;height:321pt;z-index:-15723520;mso-wrap-distance-left:0;mso-wrap-distance-right:0;mso-position-horizontal-relative:page;mso-position-vertical-relative:text" coordsize="63436,40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">
                <v:shape id="Graphic 26" o:spid="_x0000_s1031" style="position:absolute;width:63436;height:40767;visibility:visible;mso-wrap-style:square;v-text-anchor:top" coordsize="6343650,407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" path="m6343650,4076700l,4076700,,,6343650,r,4076700xe" fillcolor="#12273e" stroked="f">
                  <v:path arrowok="t"/>
                </v:shape>
                <v:shape id="Image 27" o:spid="_x0000_s1032" type="#_x0000_t75" style="position:absolute;left:2381;top:13144;width:58674;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">
                  <v:imagedata r:id="rId13" o:title=""/>
                </v:shape>
                <v:shape id="Textbox 28" o:spid="_x0000_s1033" type="#_x0000_t202" style="position:absolute;width:63436;height:40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5C9D0E93" w14:textId="77777777" w:rsidR="00847F9B" w:rsidRDefault="00847F9B">
                        <w:pPr>
                          <w:spacing w:before="123"/>
                          <w:rPr>
                            <w:sz w:val="25"/>
                          </w:rPr>
                        </w:pPr>
                      </w:p>
                      <w:p w14:paraId="1044FF90" w14:textId="77777777" w:rsidR="00847F9B" w:rsidRDefault="00E11120">
                        <w:pPr>
                          <w:spacing w:line="312" w:lineRule="auto"/>
                          <w:ind w:left="373" w:right="688"/>
                          <w:rPr>
                            <w:rFonts w:ascii="Arial"/>
                            <w:b/>
                            <w:sz w:val="25"/>
                          </w:rPr>
                        </w:pPr>
                        <w:r>
                          <w:rPr>
                            <w:rFonts w:ascii="Arial"/>
                            <w:b/>
                            <w:color w:val="FFFFFF"/>
                            <w:sz w:val="25"/>
                          </w:rPr>
                          <w:t>Chart 1.2: Term premia have pushed up interest rates on some long-term government bonds</w:t>
                        </w:r>
                      </w:p>
                      <w:p w14:paraId="420CE8D7" w14:textId="77777777" w:rsidR="00847F9B" w:rsidRDefault="00E11120">
                        <w:pPr>
                          <w:spacing w:before="66" w:line="312" w:lineRule="auto"/>
                          <w:ind w:left="373" w:right="688"/>
                          <w:rPr>
                            <w:sz w:val="23"/>
                          </w:rPr>
                        </w:pPr>
                        <w:r>
                          <w:rPr>
                            <w:color w:val="FFFFFF"/>
                            <w:sz w:val="23"/>
                          </w:rPr>
                          <w:t>Decomposition of changes in the 10-year US Treasury bond yield into expected rates and term premium</w:t>
                        </w:r>
                      </w:p>
                    </w:txbxContent>
                  </v:textbox>
                </v:shape>
                <w10:wrap type="topAndBottom" anchorx="page"/>
              </v:group>
            </w:pict>
          </mc:Fallback>
        </mc:AlternateContent>
      </w:r>
    </w:p>
    <w:p w14:paraId="47EDD2FA" w14:textId="77777777" w:rsidR="00847F9B" w:rsidRDefault="00E11120">
      <w:pPr>
        <w:spacing w:before="172"/>
        <w:ind w:left="98"/>
        <w:rPr>
          <w:sz w:val="20"/>
        </w:rPr>
      </w:pPr>
      <w:r>
        <w:rPr>
          <w:sz w:val="20"/>
        </w:rPr>
        <w:t>Sources:</w:t>
      </w:r>
      <w:r>
        <w:rPr>
          <w:spacing w:val="2"/>
          <w:sz w:val="20"/>
        </w:rPr>
        <w:t xml:space="preserve"> </w:t>
      </w:r>
      <w:r>
        <w:rPr>
          <w:sz w:val="20"/>
        </w:rPr>
        <w:t>Federal</w:t>
      </w:r>
      <w:r>
        <w:rPr>
          <w:spacing w:val="3"/>
          <w:sz w:val="20"/>
        </w:rPr>
        <w:t xml:space="preserve"> </w:t>
      </w:r>
      <w:r>
        <w:rPr>
          <w:sz w:val="20"/>
        </w:rPr>
        <w:t>Reserve</w:t>
      </w:r>
      <w:r>
        <w:rPr>
          <w:spacing w:val="3"/>
          <w:sz w:val="20"/>
        </w:rPr>
        <w:t xml:space="preserve"> </w:t>
      </w:r>
      <w:r>
        <w:rPr>
          <w:sz w:val="20"/>
        </w:rPr>
        <w:t>Bank</w:t>
      </w:r>
      <w:r>
        <w:rPr>
          <w:spacing w:val="3"/>
          <w:sz w:val="20"/>
        </w:rPr>
        <w:t xml:space="preserve"> </w:t>
      </w:r>
      <w:r>
        <w:rPr>
          <w:sz w:val="20"/>
        </w:rPr>
        <w:t>of</w:t>
      </w:r>
      <w:r>
        <w:rPr>
          <w:spacing w:val="3"/>
          <w:sz w:val="20"/>
        </w:rPr>
        <w:t xml:space="preserve"> </w:t>
      </w:r>
      <w:r>
        <w:rPr>
          <w:sz w:val="20"/>
        </w:rPr>
        <w:t>New</w:t>
      </w:r>
      <w:r>
        <w:rPr>
          <w:spacing w:val="-1"/>
          <w:sz w:val="20"/>
        </w:rPr>
        <w:t xml:space="preserve"> </w:t>
      </w:r>
      <w:r>
        <w:rPr>
          <w:sz w:val="20"/>
        </w:rPr>
        <w:t>York</w:t>
      </w:r>
      <w:r>
        <w:rPr>
          <w:spacing w:val="3"/>
          <w:sz w:val="20"/>
        </w:rPr>
        <w:t xml:space="preserve"> </w:t>
      </w:r>
      <w:r>
        <w:rPr>
          <w:sz w:val="20"/>
        </w:rPr>
        <w:t>and</w:t>
      </w:r>
      <w:r>
        <w:rPr>
          <w:spacing w:val="3"/>
          <w:sz w:val="20"/>
        </w:rPr>
        <w:t xml:space="preserve"> </w:t>
      </w:r>
      <w:r>
        <w:rPr>
          <w:sz w:val="20"/>
        </w:rPr>
        <w:t>Bank</w:t>
      </w:r>
      <w:r>
        <w:rPr>
          <w:spacing w:val="3"/>
          <w:sz w:val="20"/>
        </w:rPr>
        <w:t xml:space="preserve"> </w:t>
      </w:r>
      <w:r>
        <w:rPr>
          <w:spacing w:val="-2"/>
          <w:sz w:val="20"/>
        </w:rPr>
        <w:t>calculations.</w:t>
      </w:r>
    </w:p>
    <w:p w14:paraId="09C38F93" w14:textId="77777777" w:rsidR="00847F9B" w:rsidRDefault="00847F9B">
      <w:pPr>
        <w:pStyle w:val="BodyText"/>
        <w:rPr>
          <w:sz w:val="20"/>
        </w:rPr>
      </w:pPr>
    </w:p>
    <w:p w14:paraId="2E67AA35" w14:textId="77777777" w:rsidR="00847F9B" w:rsidRDefault="00847F9B">
      <w:pPr>
        <w:pStyle w:val="BodyText"/>
        <w:rPr>
          <w:sz w:val="20"/>
        </w:rPr>
      </w:pPr>
    </w:p>
    <w:p w14:paraId="59F988BF" w14:textId="77777777" w:rsidR="00847F9B" w:rsidRDefault="00847F9B">
      <w:pPr>
        <w:pStyle w:val="BodyText"/>
        <w:spacing w:before="184"/>
        <w:rPr>
          <w:sz w:val="20"/>
        </w:rPr>
      </w:pPr>
    </w:p>
    <w:p w14:paraId="54FFEAE4" w14:textId="77777777" w:rsidR="00847F9B" w:rsidRDefault="00E11120">
      <w:pPr>
        <w:pStyle w:val="Heading4"/>
        <w:spacing w:before="1" w:line="312" w:lineRule="auto"/>
      </w:pPr>
      <w:r>
        <w:rPr>
          <w:noProof/>
        </w:rPr>
        <mc:AlternateContent>
          <mc:Choice Requires="wps">
            <w:drawing>
              <wp:anchor distT="0" distB="0" distL="0" distR="0" simplePos="0" relativeHeight="15734272" behindDoc="0" locked="0" layoutInCell="1" allowOverlap="1" wp14:anchorId="7959E233" wp14:editId="0847C687">
                <wp:simplePos x="0" y="0"/>
                <wp:positionH relativeFrom="page">
                  <wp:posOffset>603250</wp:posOffset>
                </wp:positionH>
                <wp:positionV relativeFrom="paragraph">
                  <wp:posOffset>27989</wp:posOffset>
                </wp:positionV>
                <wp:extent cx="19050" cy="41910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4A83FFE" id="Graphic 29" o:spid="_x0000_s1026" style="position:absolute;margin-left:47.5pt;margin-top:2.2pt;width:1.5pt;height:33pt;z-index:15734272;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" path="m19050,419100l,419100,,,19050,r,419100xe" fillcolor="#3bd6d9" stroked="f">
                <v:path arrowok="t"/>
                <w10:wrap anchorx="page"/>
              </v:shape>
            </w:pict>
          </mc:Fallback>
        </mc:AlternateContent>
      </w:r>
      <w:r>
        <w:t>Volatility</w:t>
      </w:r>
      <w:r>
        <w:rPr>
          <w:spacing w:val="-6"/>
        </w:rPr>
        <w:t xml:space="preserve"> </w:t>
      </w:r>
      <w:r>
        <w:t>in</w:t>
      </w:r>
      <w:r>
        <w:rPr>
          <w:spacing w:val="-6"/>
        </w:rPr>
        <w:t xml:space="preserve"> </w:t>
      </w:r>
      <w:r>
        <w:t>core</w:t>
      </w:r>
      <w:r>
        <w:rPr>
          <w:spacing w:val="-6"/>
        </w:rPr>
        <w:t xml:space="preserve"> </w:t>
      </w:r>
      <w:r>
        <w:t>rates</w:t>
      </w:r>
      <w:r>
        <w:rPr>
          <w:spacing w:val="-6"/>
        </w:rPr>
        <w:t xml:space="preserve"> </w:t>
      </w:r>
      <w:r>
        <w:t>markets</w:t>
      </w:r>
      <w:r>
        <w:rPr>
          <w:spacing w:val="-6"/>
        </w:rPr>
        <w:t xml:space="preserve"> </w:t>
      </w:r>
      <w:r>
        <w:t>remains</w:t>
      </w:r>
      <w:r>
        <w:rPr>
          <w:spacing w:val="-6"/>
        </w:rPr>
        <w:t xml:space="preserve"> </w:t>
      </w:r>
      <w:r>
        <w:t>elevated,</w:t>
      </w:r>
      <w:r>
        <w:rPr>
          <w:spacing w:val="-6"/>
        </w:rPr>
        <w:t xml:space="preserve"> </w:t>
      </w:r>
      <w:r>
        <w:t>but</w:t>
      </w:r>
      <w:r>
        <w:rPr>
          <w:spacing w:val="-6"/>
        </w:rPr>
        <w:t xml:space="preserve"> </w:t>
      </w:r>
      <w:r>
        <w:t>they</w:t>
      </w:r>
      <w:r>
        <w:rPr>
          <w:spacing w:val="-6"/>
        </w:rPr>
        <w:t xml:space="preserve"> </w:t>
      </w:r>
      <w:r>
        <w:t>are</w:t>
      </w:r>
      <w:r>
        <w:rPr>
          <w:spacing w:val="-6"/>
        </w:rPr>
        <w:t xml:space="preserve"> </w:t>
      </w:r>
      <w:r>
        <w:t xml:space="preserve">functioning </w:t>
      </w:r>
      <w:r>
        <w:rPr>
          <w:spacing w:val="-2"/>
        </w:rPr>
        <w:t>normally.</w:t>
      </w:r>
    </w:p>
    <w:p w14:paraId="78E30F0E" w14:textId="77777777" w:rsidR="00847F9B" w:rsidRDefault="00E11120">
      <w:pPr>
        <w:pStyle w:val="BodyText"/>
        <w:spacing w:before="92" w:line="312" w:lineRule="auto"/>
        <w:ind w:left="98" w:right="171"/>
      </w:pPr>
      <w:r>
        <w:t>Volatility in rates markets has been elevated by historical standards during 2023. For example, the MOVE index of implied volatility in US Treasury markets is in the top quartile of its historical range. Market volatility, if severe enough, can cause a deterioration in market functioning and interact with vulnerabilities in market-based finance to create risks to financial stability. But market contacts and liquidity metrics,</w:t>
      </w:r>
      <w:r>
        <w:rPr>
          <w:spacing w:val="-4"/>
        </w:rPr>
        <w:t xml:space="preserve"> </w:t>
      </w:r>
      <w:r>
        <w:t>such</w:t>
      </w:r>
      <w:r>
        <w:rPr>
          <w:spacing w:val="-4"/>
        </w:rPr>
        <w:t xml:space="preserve"> </w:t>
      </w:r>
      <w:r>
        <w:t>as</w:t>
      </w:r>
      <w:r>
        <w:rPr>
          <w:spacing w:val="-4"/>
        </w:rPr>
        <w:t xml:space="preserve"> </w:t>
      </w:r>
      <w:r>
        <w:t>bid-offer</w:t>
      </w:r>
      <w:r>
        <w:rPr>
          <w:spacing w:val="-4"/>
        </w:rPr>
        <w:t xml:space="preserve"> </w:t>
      </w:r>
      <w:r>
        <w:t>spreads</w:t>
      </w:r>
      <w:r>
        <w:rPr>
          <w:spacing w:val="-4"/>
        </w:rPr>
        <w:t xml:space="preserve"> </w:t>
      </w:r>
      <w:r>
        <w:t>(Chart</w:t>
      </w:r>
      <w:r>
        <w:rPr>
          <w:spacing w:val="-4"/>
        </w:rPr>
        <w:t xml:space="preserve"> </w:t>
      </w:r>
      <w:r>
        <w:t>1.3),</w:t>
      </w:r>
      <w:r>
        <w:rPr>
          <w:spacing w:val="-4"/>
        </w:rPr>
        <w:t xml:space="preserve"> </w:t>
      </w:r>
      <w:r>
        <w:t>suggest</w:t>
      </w:r>
      <w:r>
        <w:rPr>
          <w:spacing w:val="-4"/>
        </w:rPr>
        <w:t xml:space="preserve"> </w:t>
      </w:r>
      <w:r>
        <w:t>that</w:t>
      </w:r>
      <w:r>
        <w:rPr>
          <w:spacing w:val="-4"/>
        </w:rPr>
        <w:t xml:space="preserve"> </w:t>
      </w:r>
      <w:r>
        <w:t>liquidity</w:t>
      </w:r>
      <w:r>
        <w:rPr>
          <w:spacing w:val="-4"/>
        </w:rPr>
        <w:t xml:space="preserve"> </w:t>
      </w:r>
      <w:r>
        <w:t>in</w:t>
      </w:r>
      <w:r>
        <w:rPr>
          <w:spacing w:val="-4"/>
        </w:rPr>
        <w:t xml:space="preserve"> </w:t>
      </w:r>
      <w:r>
        <w:t>core</w:t>
      </w:r>
      <w:r>
        <w:rPr>
          <w:spacing w:val="-4"/>
        </w:rPr>
        <w:t xml:space="preserve"> </w:t>
      </w:r>
      <w:r>
        <w:t>markets is</w:t>
      </w:r>
      <w:r>
        <w:rPr>
          <w:spacing w:val="-2"/>
        </w:rPr>
        <w:t xml:space="preserve"> </w:t>
      </w:r>
      <w:r>
        <w:t>within</w:t>
      </w:r>
      <w:r>
        <w:rPr>
          <w:spacing w:val="-2"/>
        </w:rPr>
        <w:t xml:space="preserve"> </w:t>
      </w:r>
      <w:r>
        <w:t>a</w:t>
      </w:r>
      <w:r>
        <w:rPr>
          <w:spacing w:val="-2"/>
        </w:rPr>
        <w:t xml:space="preserve"> </w:t>
      </w:r>
      <w:r>
        <w:t>normal</w:t>
      </w:r>
      <w:r>
        <w:rPr>
          <w:spacing w:val="-2"/>
        </w:rPr>
        <w:t xml:space="preserve"> </w:t>
      </w:r>
      <w:r>
        <w:t>range.</w:t>
      </w:r>
      <w:r>
        <w:rPr>
          <w:spacing w:val="-2"/>
        </w:rPr>
        <w:t xml:space="preserve"> </w:t>
      </w:r>
      <w:r>
        <w:t>Nonetheless,</w:t>
      </w:r>
      <w:r>
        <w:rPr>
          <w:spacing w:val="-2"/>
        </w:rPr>
        <w:t xml:space="preserve"> </w:t>
      </w:r>
      <w:r>
        <w:t>liquidity</w:t>
      </w:r>
      <w:r>
        <w:rPr>
          <w:spacing w:val="-2"/>
        </w:rPr>
        <w:t xml:space="preserve"> </w:t>
      </w:r>
      <w:r>
        <w:t>conditions</w:t>
      </w:r>
      <w:r>
        <w:rPr>
          <w:spacing w:val="-2"/>
        </w:rPr>
        <w:t xml:space="preserve"> </w:t>
      </w:r>
      <w:r>
        <w:t>could</w:t>
      </w:r>
      <w:r>
        <w:rPr>
          <w:spacing w:val="-2"/>
        </w:rPr>
        <w:t xml:space="preserve"> </w:t>
      </w:r>
      <w:r>
        <w:t>deteriorate</w:t>
      </w:r>
      <w:r>
        <w:rPr>
          <w:spacing w:val="-2"/>
        </w:rPr>
        <w:t xml:space="preserve"> </w:t>
      </w:r>
      <w:r>
        <w:t xml:space="preserve">quickly, especially if market volatility were to increase further, or if vulnerabilities in MBF were to </w:t>
      </w:r>
      <w:proofErr w:type="spellStart"/>
      <w:r>
        <w:t>crystalise</w:t>
      </w:r>
      <w:proofErr w:type="spellEnd"/>
      <w:r>
        <w:t>.</w:t>
      </w:r>
    </w:p>
    <w:p w14:paraId="39C5914F" w14:textId="77777777" w:rsidR="00847F9B" w:rsidRDefault="00847F9B">
      <w:pPr>
        <w:pStyle w:val="BodyText"/>
        <w:spacing w:line="312" w:lineRule="auto"/>
        <w:sectPr w:rsidR="00847F9B">
          <w:pgSz w:w="11900" w:h="16840"/>
          <w:pgMar w:top="1220" w:right="850" w:bottom="280" w:left="850" w:header="769" w:footer="0" w:gutter="0"/>
          <w:cols w:space="720"/>
        </w:sectPr>
      </w:pPr>
    </w:p>
    <w:p w14:paraId="6B645C0A" w14:textId="77777777" w:rsidR="00847F9B" w:rsidRDefault="00847F9B">
      <w:pPr>
        <w:pStyle w:val="BodyText"/>
        <w:spacing w:before="74"/>
        <w:rPr>
          <w:sz w:val="20"/>
        </w:rPr>
      </w:pPr>
    </w:p>
    <w:p w14:paraId="042BCB65" w14:textId="77777777" w:rsidR="00847F9B" w:rsidRDefault="00E11120">
      <w:pPr>
        <w:pStyle w:val="BodyText"/>
        <w:ind w:left="100"/>
        <w:rPr>
          <w:sz w:val="20"/>
        </w:rPr>
      </w:pPr>
      <w:r>
        <w:rPr>
          <w:noProof/>
          <w:sz w:val="20"/>
        </w:rPr>
        <mc:AlternateContent>
          <mc:Choice Requires="wpg">
            <w:drawing>
              <wp:inline distT="0" distB="0" distL="0" distR="0" wp14:anchorId="4497E729" wp14:editId="128BD9A1">
                <wp:extent cx="6343650" cy="4152900"/>
                <wp:effectExtent l="0" t="0" r="0" b="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152900"/>
                          <a:chOff x="0" y="0"/>
                          <a:chExt cx="6343650" cy="4152900"/>
                        </a:xfrm>
                      </wpg:grpSpPr>
                      <wps:wsp>
                        <wps:cNvPr id="31" name="Graphic 31"/>
                        <wps:cNvSpPr/>
                        <wps:spPr>
                          <a:xfrm>
                            <a:off x="0" y="0"/>
                            <a:ext cx="6343650" cy="4152900"/>
                          </a:xfrm>
                          <a:custGeom>
                            <a:avLst/>
                            <a:gdLst/>
                            <a:ahLst/>
                            <a:cxnLst/>
                            <a:rect l="l" t="t" r="r" b="b"/>
                            <a:pathLst>
                              <a:path w="6343650" h="4152900">
                                <a:moveTo>
                                  <a:pt x="6343650" y="4152900"/>
                                </a:moveTo>
                                <a:lnTo>
                                  <a:pt x="0" y="4152900"/>
                                </a:lnTo>
                                <a:lnTo>
                                  <a:pt x="0" y="0"/>
                                </a:lnTo>
                                <a:lnTo>
                                  <a:pt x="6343650" y="0"/>
                                </a:lnTo>
                                <a:lnTo>
                                  <a:pt x="6343650" y="4152900"/>
                                </a:lnTo>
                                <a:close/>
                              </a:path>
                            </a:pathLst>
                          </a:custGeom>
                          <a:solidFill>
                            <a:srgbClr val="12273E"/>
                          </a:solidFill>
                        </wps:spPr>
                        <wps:bodyPr wrap="square" lIns="0" tIns="0" rIns="0" bIns="0" rtlCol="0">
                          <a:prstTxWarp prst="textNoShape">
                            <a:avLst/>
                          </a:prstTxWarp>
                          <a:noAutofit/>
                        </wps:bodyPr>
                      </wps:wsp>
                      <wps:wsp>
                        <wps:cNvPr id="32" name="Graphic 32"/>
                        <wps:cNvSpPr/>
                        <wps:spPr>
                          <a:xfrm>
                            <a:off x="5854303" y="704850"/>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4" cstate="print"/>
                          <a:stretch>
                            <a:fillRect/>
                          </a:stretch>
                        </pic:blipFill>
                        <pic:spPr>
                          <a:xfrm>
                            <a:off x="238125" y="847737"/>
                            <a:ext cx="5867401" cy="3019425"/>
                          </a:xfrm>
                          <a:prstGeom prst="rect">
                            <a:avLst/>
                          </a:prstGeom>
                        </pic:spPr>
                      </pic:pic>
                      <wps:wsp>
                        <wps:cNvPr id="34" name="Textbox 34"/>
                        <wps:cNvSpPr txBox="1"/>
                        <wps:spPr>
                          <a:xfrm>
                            <a:off x="0" y="0"/>
                            <a:ext cx="6343650" cy="4152900"/>
                          </a:xfrm>
                          <a:prstGeom prst="rect">
                            <a:avLst/>
                          </a:prstGeom>
                        </wps:spPr>
                        <wps:txbx>
                          <w:txbxContent>
                            <w:p w14:paraId="26DF4652" w14:textId="77777777" w:rsidR="00847F9B" w:rsidRDefault="00847F9B">
                              <w:pPr>
                                <w:spacing w:before="123"/>
                                <w:rPr>
                                  <w:sz w:val="25"/>
                                </w:rPr>
                              </w:pPr>
                            </w:p>
                            <w:p w14:paraId="5E997C46"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1.3:</w:t>
                              </w:r>
                              <w:r>
                                <w:rPr>
                                  <w:rFonts w:ascii="Arial"/>
                                  <w:b/>
                                  <w:color w:val="FFFFFF"/>
                                  <w:spacing w:val="7"/>
                                  <w:sz w:val="25"/>
                                </w:rPr>
                                <w:t xml:space="preserve"> </w:t>
                              </w:r>
                              <w:r>
                                <w:rPr>
                                  <w:rFonts w:ascii="Arial"/>
                                  <w:b/>
                                  <w:color w:val="FFFFFF"/>
                                  <w:sz w:val="25"/>
                                </w:rPr>
                                <w:t>Core</w:t>
                              </w:r>
                              <w:r>
                                <w:rPr>
                                  <w:rFonts w:ascii="Arial"/>
                                  <w:b/>
                                  <w:color w:val="FFFFFF"/>
                                  <w:spacing w:val="6"/>
                                  <w:sz w:val="25"/>
                                </w:rPr>
                                <w:t xml:space="preserve"> </w:t>
                              </w:r>
                              <w:r>
                                <w:rPr>
                                  <w:rFonts w:ascii="Arial"/>
                                  <w:b/>
                                  <w:color w:val="FFFFFF"/>
                                  <w:sz w:val="25"/>
                                </w:rPr>
                                <w:t>market</w:t>
                              </w:r>
                              <w:r>
                                <w:rPr>
                                  <w:rFonts w:ascii="Arial"/>
                                  <w:b/>
                                  <w:color w:val="FFFFFF"/>
                                  <w:spacing w:val="7"/>
                                  <w:sz w:val="25"/>
                                </w:rPr>
                                <w:t xml:space="preserve"> </w:t>
                              </w:r>
                              <w:r>
                                <w:rPr>
                                  <w:rFonts w:ascii="Arial"/>
                                  <w:b/>
                                  <w:color w:val="FFFFFF"/>
                                  <w:sz w:val="25"/>
                                </w:rPr>
                                <w:t>liquidity</w:t>
                              </w:r>
                              <w:r>
                                <w:rPr>
                                  <w:rFonts w:ascii="Arial"/>
                                  <w:b/>
                                  <w:color w:val="FFFFFF"/>
                                  <w:spacing w:val="7"/>
                                  <w:sz w:val="25"/>
                                </w:rPr>
                                <w:t xml:space="preserve"> </w:t>
                              </w:r>
                              <w:r>
                                <w:rPr>
                                  <w:rFonts w:ascii="Arial"/>
                                  <w:b/>
                                  <w:color w:val="FFFFFF"/>
                                  <w:sz w:val="25"/>
                                </w:rPr>
                                <w:t>is</w:t>
                              </w:r>
                              <w:r>
                                <w:rPr>
                                  <w:rFonts w:ascii="Arial"/>
                                  <w:b/>
                                  <w:color w:val="FFFFFF"/>
                                  <w:spacing w:val="6"/>
                                  <w:sz w:val="25"/>
                                </w:rPr>
                                <w:t xml:space="preserve"> </w:t>
                              </w:r>
                              <w:r>
                                <w:rPr>
                                  <w:rFonts w:ascii="Arial"/>
                                  <w:b/>
                                  <w:color w:val="FFFFFF"/>
                                  <w:sz w:val="25"/>
                                </w:rPr>
                                <w:t>within</w:t>
                              </w:r>
                              <w:r>
                                <w:rPr>
                                  <w:rFonts w:ascii="Arial"/>
                                  <w:b/>
                                  <w:color w:val="FFFFFF"/>
                                  <w:spacing w:val="7"/>
                                  <w:sz w:val="25"/>
                                </w:rPr>
                                <w:t xml:space="preserve"> </w:t>
                              </w:r>
                              <w:r>
                                <w:rPr>
                                  <w:rFonts w:ascii="Arial"/>
                                  <w:b/>
                                  <w:color w:val="FFFFFF"/>
                                  <w:sz w:val="25"/>
                                </w:rPr>
                                <w:t>its</w:t>
                              </w:r>
                              <w:r>
                                <w:rPr>
                                  <w:rFonts w:ascii="Arial"/>
                                  <w:b/>
                                  <w:color w:val="FFFFFF"/>
                                  <w:spacing w:val="6"/>
                                  <w:sz w:val="25"/>
                                </w:rPr>
                                <w:t xml:space="preserve"> </w:t>
                              </w:r>
                              <w:r>
                                <w:rPr>
                                  <w:rFonts w:ascii="Arial"/>
                                  <w:b/>
                                  <w:color w:val="FFFFFF"/>
                                  <w:sz w:val="25"/>
                                </w:rPr>
                                <w:t>normal</w:t>
                              </w:r>
                              <w:r>
                                <w:rPr>
                                  <w:rFonts w:ascii="Arial"/>
                                  <w:b/>
                                  <w:color w:val="FFFFFF"/>
                                  <w:spacing w:val="7"/>
                                  <w:sz w:val="25"/>
                                </w:rPr>
                                <w:t xml:space="preserve"> </w:t>
                              </w:r>
                              <w:r>
                                <w:rPr>
                                  <w:rFonts w:ascii="Arial"/>
                                  <w:b/>
                                  <w:color w:val="FFFFFF"/>
                                  <w:sz w:val="25"/>
                                </w:rPr>
                                <w:t>historical</w:t>
                              </w:r>
                              <w:r>
                                <w:rPr>
                                  <w:rFonts w:ascii="Arial"/>
                                  <w:b/>
                                  <w:color w:val="FFFFFF"/>
                                  <w:spacing w:val="6"/>
                                  <w:sz w:val="25"/>
                                </w:rPr>
                                <w:t xml:space="preserve"> </w:t>
                              </w:r>
                              <w:r>
                                <w:rPr>
                                  <w:rFonts w:ascii="Arial"/>
                                  <w:b/>
                                  <w:color w:val="FFFFFF"/>
                                  <w:spacing w:val="-2"/>
                                  <w:sz w:val="25"/>
                                </w:rPr>
                                <w:t>range</w:t>
                              </w:r>
                            </w:p>
                            <w:p w14:paraId="41416405" w14:textId="77777777" w:rsidR="00847F9B" w:rsidRDefault="00E11120">
                              <w:pPr>
                                <w:spacing w:before="136"/>
                                <w:ind w:left="373"/>
                                <w:rPr>
                                  <w:sz w:val="19"/>
                                </w:rPr>
                              </w:pPr>
                              <w:r>
                                <w:rPr>
                                  <w:color w:val="FFFFFF"/>
                                  <w:sz w:val="23"/>
                                </w:rPr>
                                <w:t>Bid-offer</w:t>
                              </w:r>
                              <w:r>
                                <w:rPr>
                                  <w:color w:val="FFFFFF"/>
                                  <w:spacing w:val="13"/>
                                  <w:sz w:val="23"/>
                                </w:rPr>
                                <w:t xml:space="preserve"> </w:t>
                              </w:r>
                              <w:r>
                                <w:rPr>
                                  <w:color w:val="FFFFFF"/>
                                  <w:sz w:val="23"/>
                                </w:rPr>
                                <w:t>spread</w:t>
                              </w:r>
                              <w:r>
                                <w:rPr>
                                  <w:color w:val="FFFFFF"/>
                                  <w:spacing w:val="14"/>
                                  <w:sz w:val="23"/>
                                </w:rPr>
                                <w:t xml:space="preserve"> </w:t>
                              </w:r>
                              <w:r>
                                <w:rPr>
                                  <w:color w:val="FFFFFF"/>
                                  <w:sz w:val="23"/>
                                </w:rPr>
                                <w:t>versus</w:t>
                              </w:r>
                              <w:r>
                                <w:rPr>
                                  <w:color w:val="FFFFFF"/>
                                  <w:spacing w:val="13"/>
                                  <w:sz w:val="23"/>
                                </w:rPr>
                                <w:t xml:space="preserve"> </w:t>
                              </w:r>
                              <w:r>
                                <w:rPr>
                                  <w:color w:val="FFFFFF"/>
                                  <w:sz w:val="23"/>
                                </w:rPr>
                                <w:t>realised</w:t>
                              </w:r>
                              <w:r>
                                <w:rPr>
                                  <w:color w:val="FFFFFF"/>
                                  <w:spacing w:val="14"/>
                                  <w:sz w:val="23"/>
                                </w:rPr>
                                <w:t xml:space="preserve"> </w:t>
                              </w:r>
                              <w:r>
                                <w:rPr>
                                  <w:color w:val="FFFFFF"/>
                                  <w:sz w:val="23"/>
                                </w:rPr>
                                <w:t>volatility</w:t>
                              </w:r>
                              <w:r>
                                <w:rPr>
                                  <w:color w:val="FFFFFF"/>
                                  <w:spacing w:val="13"/>
                                  <w:sz w:val="23"/>
                                </w:rPr>
                                <w:t xml:space="preserve"> </w:t>
                              </w:r>
                              <w:r>
                                <w:rPr>
                                  <w:color w:val="FFFFFF"/>
                                  <w:sz w:val="23"/>
                                </w:rPr>
                                <w:t>for</w:t>
                              </w:r>
                              <w:r>
                                <w:rPr>
                                  <w:color w:val="FFFFFF"/>
                                  <w:spacing w:val="14"/>
                                  <w:sz w:val="23"/>
                                </w:rPr>
                                <w:t xml:space="preserve"> </w:t>
                              </w:r>
                              <w:r>
                                <w:rPr>
                                  <w:color w:val="FFFFFF"/>
                                  <w:sz w:val="23"/>
                                </w:rPr>
                                <w:t>the</w:t>
                              </w:r>
                              <w:r>
                                <w:rPr>
                                  <w:color w:val="FFFFFF"/>
                                  <w:spacing w:val="13"/>
                                  <w:sz w:val="23"/>
                                </w:rPr>
                                <w:t xml:space="preserve"> </w:t>
                              </w:r>
                              <w:r>
                                <w:rPr>
                                  <w:color w:val="FFFFFF"/>
                                  <w:sz w:val="23"/>
                                </w:rPr>
                                <w:t>10-year</w:t>
                              </w:r>
                              <w:r>
                                <w:rPr>
                                  <w:color w:val="FFFFFF"/>
                                  <w:spacing w:val="14"/>
                                  <w:sz w:val="23"/>
                                </w:rPr>
                                <w:t xml:space="preserve"> </w:t>
                              </w:r>
                              <w:r>
                                <w:rPr>
                                  <w:color w:val="FFFFFF"/>
                                  <w:sz w:val="23"/>
                                </w:rPr>
                                <w:t>benchmark</w:t>
                              </w:r>
                              <w:r>
                                <w:rPr>
                                  <w:color w:val="FFFFFF"/>
                                  <w:spacing w:val="14"/>
                                  <w:sz w:val="23"/>
                                </w:rPr>
                                <w:t xml:space="preserve"> </w:t>
                              </w:r>
                              <w:r>
                                <w:rPr>
                                  <w:color w:val="FFFFFF"/>
                                  <w:sz w:val="23"/>
                                </w:rPr>
                                <w:t>gilt,</w:t>
                              </w:r>
                              <w:r>
                                <w:rPr>
                                  <w:color w:val="FFFFFF"/>
                                  <w:spacing w:val="13"/>
                                  <w:sz w:val="23"/>
                                </w:rPr>
                                <w:t xml:space="preserve"> </w:t>
                              </w:r>
                              <w:r>
                                <w:rPr>
                                  <w:color w:val="FFFFFF"/>
                                  <w:sz w:val="23"/>
                                </w:rPr>
                                <w:t>since</w:t>
                              </w:r>
                              <w:r>
                                <w:rPr>
                                  <w:color w:val="FFFFFF"/>
                                  <w:spacing w:val="14"/>
                                  <w:sz w:val="23"/>
                                </w:rPr>
                                <w:t xml:space="preserve"> </w:t>
                              </w:r>
                              <w:r>
                                <w:rPr>
                                  <w:color w:val="FFFFFF"/>
                                  <w:sz w:val="23"/>
                                </w:rPr>
                                <w:t>2019</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inline>
            </w:drawing>
          </mc:Choice>
          <mc:Fallback>
            <w:pict>
              <v:group w14:anchorId="4497E729" id="Group 30" o:spid="_x0000_s1034" style="width:499.5pt;height:327pt;mso-position-horizontal-relative:char;mso-position-vertical-relative:line" coordsize="63436,41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">
                <v:shape id="Graphic 31" o:spid="_x0000_s1035" style="position:absolute;width:63436;height:41529;visibility:visible;mso-wrap-style:square;v-text-anchor:top" coordsize="6343650,415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" path="m6343650,4152900l,4152900,,,6343650,r,4152900xe" fillcolor="#12273e" stroked="f">
                  <v:path arrowok="t"/>
                </v:shape>
                <v:shape id="Graphic 32" o:spid="_x0000_s1036" style="position:absolute;left:58543;top:7048;width:698;height:95;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" path="m69503,9525l,9525,,,69503,r,9525xe" fillcolor="#20a3a6" stroked="f">
                  <v:path arrowok="t"/>
                </v:shape>
                <v:shape id="Image 33" o:spid="_x0000_s1037" type="#_x0000_t75" style="position:absolute;left:2381;top:8477;width:5867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">
                  <v:imagedata r:id="rId15" o:title=""/>
                </v:shape>
                <v:shape id="Textbox 34" o:spid="_x0000_s1038" type="#_x0000_t202" style="position:absolute;width:63436;height:4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6DF4652" w14:textId="77777777" w:rsidR="00847F9B" w:rsidRDefault="00847F9B">
                        <w:pPr>
                          <w:spacing w:before="123"/>
                          <w:rPr>
                            <w:sz w:val="25"/>
                          </w:rPr>
                        </w:pPr>
                      </w:p>
                      <w:p w14:paraId="5E997C46"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1.3:</w:t>
                        </w:r>
                        <w:r>
                          <w:rPr>
                            <w:rFonts w:ascii="Arial"/>
                            <w:b/>
                            <w:color w:val="FFFFFF"/>
                            <w:spacing w:val="7"/>
                            <w:sz w:val="25"/>
                          </w:rPr>
                          <w:t xml:space="preserve"> </w:t>
                        </w:r>
                        <w:r>
                          <w:rPr>
                            <w:rFonts w:ascii="Arial"/>
                            <w:b/>
                            <w:color w:val="FFFFFF"/>
                            <w:sz w:val="25"/>
                          </w:rPr>
                          <w:t>Core</w:t>
                        </w:r>
                        <w:r>
                          <w:rPr>
                            <w:rFonts w:ascii="Arial"/>
                            <w:b/>
                            <w:color w:val="FFFFFF"/>
                            <w:spacing w:val="6"/>
                            <w:sz w:val="25"/>
                          </w:rPr>
                          <w:t xml:space="preserve"> </w:t>
                        </w:r>
                        <w:r>
                          <w:rPr>
                            <w:rFonts w:ascii="Arial"/>
                            <w:b/>
                            <w:color w:val="FFFFFF"/>
                            <w:sz w:val="25"/>
                          </w:rPr>
                          <w:t>market</w:t>
                        </w:r>
                        <w:r>
                          <w:rPr>
                            <w:rFonts w:ascii="Arial"/>
                            <w:b/>
                            <w:color w:val="FFFFFF"/>
                            <w:spacing w:val="7"/>
                            <w:sz w:val="25"/>
                          </w:rPr>
                          <w:t xml:space="preserve"> </w:t>
                        </w:r>
                        <w:r>
                          <w:rPr>
                            <w:rFonts w:ascii="Arial"/>
                            <w:b/>
                            <w:color w:val="FFFFFF"/>
                            <w:sz w:val="25"/>
                          </w:rPr>
                          <w:t>liquidity</w:t>
                        </w:r>
                        <w:r>
                          <w:rPr>
                            <w:rFonts w:ascii="Arial"/>
                            <w:b/>
                            <w:color w:val="FFFFFF"/>
                            <w:spacing w:val="7"/>
                            <w:sz w:val="25"/>
                          </w:rPr>
                          <w:t xml:space="preserve"> </w:t>
                        </w:r>
                        <w:r>
                          <w:rPr>
                            <w:rFonts w:ascii="Arial"/>
                            <w:b/>
                            <w:color w:val="FFFFFF"/>
                            <w:sz w:val="25"/>
                          </w:rPr>
                          <w:t>is</w:t>
                        </w:r>
                        <w:r>
                          <w:rPr>
                            <w:rFonts w:ascii="Arial"/>
                            <w:b/>
                            <w:color w:val="FFFFFF"/>
                            <w:spacing w:val="6"/>
                            <w:sz w:val="25"/>
                          </w:rPr>
                          <w:t xml:space="preserve"> </w:t>
                        </w:r>
                        <w:r>
                          <w:rPr>
                            <w:rFonts w:ascii="Arial"/>
                            <w:b/>
                            <w:color w:val="FFFFFF"/>
                            <w:sz w:val="25"/>
                          </w:rPr>
                          <w:t>within</w:t>
                        </w:r>
                        <w:r>
                          <w:rPr>
                            <w:rFonts w:ascii="Arial"/>
                            <w:b/>
                            <w:color w:val="FFFFFF"/>
                            <w:spacing w:val="7"/>
                            <w:sz w:val="25"/>
                          </w:rPr>
                          <w:t xml:space="preserve"> </w:t>
                        </w:r>
                        <w:r>
                          <w:rPr>
                            <w:rFonts w:ascii="Arial"/>
                            <w:b/>
                            <w:color w:val="FFFFFF"/>
                            <w:sz w:val="25"/>
                          </w:rPr>
                          <w:t>its</w:t>
                        </w:r>
                        <w:r>
                          <w:rPr>
                            <w:rFonts w:ascii="Arial"/>
                            <w:b/>
                            <w:color w:val="FFFFFF"/>
                            <w:spacing w:val="6"/>
                            <w:sz w:val="25"/>
                          </w:rPr>
                          <w:t xml:space="preserve"> </w:t>
                        </w:r>
                        <w:r>
                          <w:rPr>
                            <w:rFonts w:ascii="Arial"/>
                            <w:b/>
                            <w:color w:val="FFFFFF"/>
                            <w:sz w:val="25"/>
                          </w:rPr>
                          <w:t>normal</w:t>
                        </w:r>
                        <w:r>
                          <w:rPr>
                            <w:rFonts w:ascii="Arial"/>
                            <w:b/>
                            <w:color w:val="FFFFFF"/>
                            <w:spacing w:val="7"/>
                            <w:sz w:val="25"/>
                          </w:rPr>
                          <w:t xml:space="preserve"> </w:t>
                        </w:r>
                        <w:r>
                          <w:rPr>
                            <w:rFonts w:ascii="Arial"/>
                            <w:b/>
                            <w:color w:val="FFFFFF"/>
                            <w:sz w:val="25"/>
                          </w:rPr>
                          <w:t>historical</w:t>
                        </w:r>
                        <w:r>
                          <w:rPr>
                            <w:rFonts w:ascii="Arial"/>
                            <w:b/>
                            <w:color w:val="FFFFFF"/>
                            <w:spacing w:val="6"/>
                            <w:sz w:val="25"/>
                          </w:rPr>
                          <w:t xml:space="preserve"> </w:t>
                        </w:r>
                        <w:r>
                          <w:rPr>
                            <w:rFonts w:ascii="Arial"/>
                            <w:b/>
                            <w:color w:val="FFFFFF"/>
                            <w:spacing w:val="-2"/>
                            <w:sz w:val="25"/>
                          </w:rPr>
                          <w:t>range</w:t>
                        </w:r>
                      </w:p>
                      <w:p w14:paraId="41416405" w14:textId="77777777" w:rsidR="00847F9B" w:rsidRDefault="00E11120">
                        <w:pPr>
                          <w:spacing w:before="136"/>
                          <w:ind w:left="373"/>
                          <w:rPr>
                            <w:sz w:val="19"/>
                          </w:rPr>
                        </w:pPr>
                        <w:r>
                          <w:rPr>
                            <w:color w:val="FFFFFF"/>
                            <w:sz w:val="23"/>
                          </w:rPr>
                          <w:t>Bid-offer</w:t>
                        </w:r>
                        <w:r>
                          <w:rPr>
                            <w:color w:val="FFFFFF"/>
                            <w:spacing w:val="13"/>
                            <w:sz w:val="23"/>
                          </w:rPr>
                          <w:t xml:space="preserve"> </w:t>
                        </w:r>
                        <w:r>
                          <w:rPr>
                            <w:color w:val="FFFFFF"/>
                            <w:sz w:val="23"/>
                          </w:rPr>
                          <w:t>spread</w:t>
                        </w:r>
                        <w:r>
                          <w:rPr>
                            <w:color w:val="FFFFFF"/>
                            <w:spacing w:val="14"/>
                            <w:sz w:val="23"/>
                          </w:rPr>
                          <w:t xml:space="preserve"> </w:t>
                        </w:r>
                        <w:r>
                          <w:rPr>
                            <w:color w:val="FFFFFF"/>
                            <w:sz w:val="23"/>
                          </w:rPr>
                          <w:t>versus</w:t>
                        </w:r>
                        <w:r>
                          <w:rPr>
                            <w:color w:val="FFFFFF"/>
                            <w:spacing w:val="13"/>
                            <w:sz w:val="23"/>
                          </w:rPr>
                          <w:t xml:space="preserve"> </w:t>
                        </w:r>
                        <w:r>
                          <w:rPr>
                            <w:color w:val="FFFFFF"/>
                            <w:sz w:val="23"/>
                          </w:rPr>
                          <w:t>realised</w:t>
                        </w:r>
                        <w:r>
                          <w:rPr>
                            <w:color w:val="FFFFFF"/>
                            <w:spacing w:val="14"/>
                            <w:sz w:val="23"/>
                          </w:rPr>
                          <w:t xml:space="preserve"> </w:t>
                        </w:r>
                        <w:r>
                          <w:rPr>
                            <w:color w:val="FFFFFF"/>
                            <w:sz w:val="23"/>
                          </w:rPr>
                          <w:t>volatility</w:t>
                        </w:r>
                        <w:r>
                          <w:rPr>
                            <w:color w:val="FFFFFF"/>
                            <w:spacing w:val="13"/>
                            <w:sz w:val="23"/>
                          </w:rPr>
                          <w:t xml:space="preserve"> </w:t>
                        </w:r>
                        <w:r>
                          <w:rPr>
                            <w:color w:val="FFFFFF"/>
                            <w:sz w:val="23"/>
                          </w:rPr>
                          <w:t>for</w:t>
                        </w:r>
                        <w:r>
                          <w:rPr>
                            <w:color w:val="FFFFFF"/>
                            <w:spacing w:val="14"/>
                            <w:sz w:val="23"/>
                          </w:rPr>
                          <w:t xml:space="preserve"> </w:t>
                        </w:r>
                        <w:r>
                          <w:rPr>
                            <w:color w:val="FFFFFF"/>
                            <w:sz w:val="23"/>
                          </w:rPr>
                          <w:t>the</w:t>
                        </w:r>
                        <w:r>
                          <w:rPr>
                            <w:color w:val="FFFFFF"/>
                            <w:spacing w:val="13"/>
                            <w:sz w:val="23"/>
                          </w:rPr>
                          <w:t xml:space="preserve"> </w:t>
                        </w:r>
                        <w:r>
                          <w:rPr>
                            <w:color w:val="FFFFFF"/>
                            <w:sz w:val="23"/>
                          </w:rPr>
                          <w:t>10-year</w:t>
                        </w:r>
                        <w:r>
                          <w:rPr>
                            <w:color w:val="FFFFFF"/>
                            <w:spacing w:val="14"/>
                            <w:sz w:val="23"/>
                          </w:rPr>
                          <w:t xml:space="preserve"> </w:t>
                        </w:r>
                        <w:r>
                          <w:rPr>
                            <w:color w:val="FFFFFF"/>
                            <w:sz w:val="23"/>
                          </w:rPr>
                          <w:t>benchmark</w:t>
                        </w:r>
                        <w:r>
                          <w:rPr>
                            <w:color w:val="FFFFFF"/>
                            <w:spacing w:val="14"/>
                            <w:sz w:val="23"/>
                          </w:rPr>
                          <w:t xml:space="preserve"> </w:t>
                        </w:r>
                        <w:r>
                          <w:rPr>
                            <w:color w:val="FFFFFF"/>
                            <w:sz w:val="23"/>
                          </w:rPr>
                          <w:t>gilt,</w:t>
                        </w:r>
                        <w:r>
                          <w:rPr>
                            <w:color w:val="FFFFFF"/>
                            <w:spacing w:val="13"/>
                            <w:sz w:val="23"/>
                          </w:rPr>
                          <w:t xml:space="preserve"> </w:t>
                        </w:r>
                        <w:r>
                          <w:rPr>
                            <w:color w:val="FFFFFF"/>
                            <w:sz w:val="23"/>
                          </w:rPr>
                          <w:t>since</w:t>
                        </w:r>
                        <w:r>
                          <w:rPr>
                            <w:color w:val="FFFFFF"/>
                            <w:spacing w:val="14"/>
                            <w:sz w:val="23"/>
                          </w:rPr>
                          <w:t xml:space="preserve"> </w:t>
                        </w:r>
                        <w:r>
                          <w:rPr>
                            <w:color w:val="FFFFFF"/>
                            <w:sz w:val="23"/>
                          </w:rPr>
                          <w:t>2019</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anchorlock/>
              </v:group>
            </w:pict>
          </mc:Fallback>
        </mc:AlternateContent>
      </w:r>
    </w:p>
    <w:p w14:paraId="1F269A90" w14:textId="77777777" w:rsidR="00847F9B" w:rsidRDefault="00E11120">
      <w:pPr>
        <w:spacing w:before="147"/>
        <w:ind w:left="98"/>
        <w:rPr>
          <w:sz w:val="20"/>
        </w:rPr>
      </w:pPr>
      <w:r>
        <w:rPr>
          <w:sz w:val="20"/>
        </w:rPr>
        <w:t>Sources:</w:t>
      </w:r>
      <w:r>
        <w:rPr>
          <w:spacing w:val="1"/>
          <w:sz w:val="20"/>
        </w:rPr>
        <w:t xml:space="preserve"> </w:t>
      </w:r>
      <w:r>
        <w:rPr>
          <w:sz w:val="20"/>
        </w:rPr>
        <w:t>Bloomberg</w:t>
      </w:r>
      <w:r>
        <w:rPr>
          <w:spacing w:val="2"/>
          <w:sz w:val="20"/>
        </w:rPr>
        <w:t xml:space="preserve"> </w:t>
      </w:r>
      <w:r>
        <w:rPr>
          <w:sz w:val="20"/>
        </w:rPr>
        <w:t>Finance</w:t>
      </w:r>
      <w:r>
        <w:rPr>
          <w:spacing w:val="2"/>
          <w:sz w:val="20"/>
        </w:rPr>
        <w:t xml:space="preserve"> </w:t>
      </w:r>
      <w:r>
        <w:rPr>
          <w:sz w:val="20"/>
        </w:rPr>
        <w:t>L.P.</w:t>
      </w:r>
      <w:r>
        <w:rPr>
          <w:spacing w:val="1"/>
          <w:sz w:val="20"/>
        </w:rPr>
        <w:t xml:space="preserve"> </w:t>
      </w:r>
      <w:r>
        <w:rPr>
          <w:sz w:val="20"/>
        </w:rPr>
        <w:t>and</w:t>
      </w:r>
      <w:r>
        <w:rPr>
          <w:spacing w:val="2"/>
          <w:sz w:val="20"/>
        </w:rPr>
        <w:t xml:space="preserve"> </w:t>
      </w:r>
      <w:r>
        <w:rPr>
          <w:sz w:val="20"/>
        </w:rPr>
        <w:t>Bank</w:t>
      </w:r>
      <w:r>
        <w:rPr>
          <w:spacing w:val="2"/>
          <w:sz w:val="20"/>
        </w:rPr>
        <w:t xml:space="preserve"> </w:t>
      </w:r>
      <w:r>
        <w:rPr>
          <w:spacing w:val="-2"/>
          <w:sz w:val="20"/>
        </w:rPr>
        <w:t>calculations.</w:t>
      </w:r>
    </w:p>
    <w:p w14:paraId="27045AFC" w14:textId="77777777" w:rsidR="00847F9B" w:rsidRDefault="00847F9B">
      <w:pPr>
        <w:pStyle w:val="BodyText"/>
        <w:spacing w:before="20"/>
        <w:rPr>
          <w:sz w:val="20"/>
        </w:rPr>
      </w:pPr>
    </w:p>
    <w:p w14:paraId="6D2332C3" w14:textId="77777777" w:rsidR="00847F9B" w:rsidRDefault="00E11120">
      <w:pPr>
        <w:spacing w:line="328" w:lineRule="auto"/>
        <w:ind w:left="98" w:right="126"/>
        <w:rPr>
          <w:sz w:val="20"/>
        </w:rPr>
      </w:pPr>
      <w:r>
        <w:rPr>
          <w:sz w:val="20"/>
        </w:rPr>
        <w:t xml:space="preserve">(a) </w:t>
      </w:r>
      <w:proofErr w:type="spellStart"/>
      <w:r>
        <w:rPr>
          <w:sz w:val="20"/>
        </w:rPr>
        <w:t>Realised</w:t>
      </w:r>
      <w:proofErr w:type="spellEnd"/>
      <w:r>
        <w:rPr>
          <w:sz w:val="20"/>
        </w:rPr>
        <w:t xml:space="preserve"> volatility is calculated as the 10-day average of the high-low intraday range in the 10-year benchmark gilt yield.</w:t>
      </w:r>
    </w:p>
    <w:p w14:paraId="7A5F4C09" w14:textId="77777777" w:rsidR="00847F9B" w:rsidRDefault="00847F9B">
      <w:pPr>
        <w:pStyle w:val="BodyText"/>
        <w:rPr>
          <w:sz w:val="20"/>
        </w:rPr>
      </w:pPr>
    </w:p>
    <w:p w14:paraId="34F4F65F" w14:textId="77777777" w:rsidR="00847F9B" w:rsidRDefault="00847F9B">
      <w:pPr>
        <w:pStyle w:val="BodyText"/>
        <w:rPr>
          <w:sz w:val="20"/>
        </w:rPr>
      </w:pPr>
    </w:p>
    <w:p w14:paraId="349C7327" w14:textId="77777777" w:rsidR="00847F9B" w:rsidRDefault="00847F9B">
      <w:pPr>
        <w:pStyle w:val="BodyText"/>
        <w:spacing w:before="99"/>
        <w:rPr>
          <w:sz w:val="20"/>
        </w:rPr>
      </w:pPr>
    </w:p>
    <w:p w14:paraId="70FA746F" w14:textId="77777777" w:rsidR="00847F9B" w:rsidRDefault="00E11120">
      <w:pPr>
        <w:pStyle w:val="Heading4"/>
        <w:spacing w:line="312" w:lineRule="auto"/>
        <w:ind w:right="175"/>
      </w:pPr>
      <w:r>
        <w:rPr>
          <w:noProof/>
        </w:rPr>
        <mc:AlternateContent>
          <mc:Choice Requires="wps">
            <w:drawing>
              <wp:anchor distT="0" distB="0" distL="0" distR="0" simplePos="0" relativeHeight="15735296" behindDoc="0" locked="0" layoutInCell="1" allowOverlap="1" wp14:anchorId="1A289EC7" wp14:editId="235FEEFE">
                <wp:simplePos x="0" y="0"/>
                <wp:positionH relativeFrom="page">
                  <wp:posOffset>603250</wp:posOffset>
                </wp:positionH>
                <wp:positionV relativeFrom="paragraph">
                  <wp:posOffset>27908</wp:posOffset>
                </wp:positionV>
                <wp:extent cx="19050" cy="409575"/>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F61FE7C" id="Graphic 35" o:spid="_x0000_s1026" style="position:absolute;margin-left:47.5pt;margin-top:2.2pt;width:1.5pt;height:32.25pt;z-index:15735296;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" path="m19050,409575l,409575,,,19050,r,409575xe" fillcolor="#3bd6d9" stroked="f">
                <v:path arrowok="t"/>
                <w10:wrap anchorx="page"/>
              </v:shape>
            </w:pict>
          </mc:Fallback>
        </mc:AlternateContent>
      </w:r>
      <w:r>
        <w:t>Despite</w:t>
      </w:r>
      <w:r>
        <w:rPr>
          <w:spacing w:val="-5"/>
        </w:rPr>
        <w:t xml:space="preserve"> </w:t>
      </w:r>
      <w:r>
        <w:t>rising</w:t>
      </w:r>
      <w:r>
        <w:rPr>
          <w:spacing w:val="-5"/>
        </w:rPr>
        <w:t xml:space="preserve"> </w:t>
      </w:r>
      <w:r>
        <w:t>interest</w:t>
      </w:r>
      <w:r>
        <w:rPr>
          <w:spacing w:val="-5"/>
        </w:rPr>
        <w:t xml:space="preserve"> </w:t>
      </w:r>
      <w:r>
        <w:t>rates,</w:t>
      </w:r>
      <w:r>
        <w:rPr>
          <w:spacing w:val="-5"/>
        </w:rPr>
        <w:t xml:space="preserve"> </w:t>
      </w:r>
      <w:r>
        <w:t>corporate</w:t>
      </w:r>
      <w:r>
        <w:rPr>
          <w:spacing w:val="-5"/>
        </w:rPr>
        <w:t xml:space="preserve"> </w:t>
      </w:r>
      <w:r>
        <w:t>credit</w:t>
      </w:r>
      <w:r>
        <w:rPr>
          <w:spacing w:val="-5"/>
        </w:rPr>
        <w:t xml:space="preserve"> </w:t>
      </w:r>
      <w:r>
        <w:t>spreads</w:t>
      </w:r>
      <w:r>
        <w:rPr>
          <w:spacing w:val="-5"/>
        </w:rPr>
        <w:t xml:space="preserve"> </w:t>
      </w:r>
      <w:r>
        <w:t>are</w:t>
      </w:r>
      <w:r>
        <w:rPr>
          <w:spacing w:val="-5"/>
        </w:rPr>
        <w:t xml:space="preserve"> </w:t>
      </w:r>
      <w:r>
        <w:t>broadly unchanged since July…</w:t>
      </w:r>
    </w:p>
    <w:p w14:paraId="5351BB49" w14:textId="77777777" w:rsidR="00847F9B" w:rsidRDefault="00E11120">
      <w:pPr>
        <w:pStyle w:val="BodyText"/>
        <w:spacing w:before="93" w:line="312" w:lineRule="auto"/>
        <w:ind w:left="98" w:right="223"/>
      </w:pPr>
      <w:r>
        <w:t>Rising yields on government debt have fed through into higher yields on riskier lending</w:t>
      </w:r>
      <w:r>
        <w:rPr>
          <w:spacing w:val="-4"/>
        </w:rPr>
        <w:t xml:space="preserve"> </w:t>
      </w:r>
      <w:r>
        <w:t>to</w:t>
      </w:r>
      <w:r>
        <w:rPr>
          <w:spacing w:val="-4"/>
        </w:rPr>
        <w:t xml:space="preserve"> </w:t>
      </w:r>
      <w:r>
        <w:t>corporates.</w:t>
      </w:r>
      <w:r>
        <w:rPr>
          <w:spacing w:val="-4"/>
        </w:rPr>
        <w:t xml:space="preserve"> </w:t>
      </w:r>
      <w:r>
        <w:t>Higher</w:t>
      </w:r>
      <w:r>
        <w:rPr>
          <w:spacing w:val="-4"/>
        </w:rPr>
        <w:t xml:space="preserve"> </w:t>
      </w:r>
      <w:r>
        <w:t>yields</w:t>
      </w:r>
      <w:r>
        <w:rPr>
          <w:spacing w:val="-4"/>
        </w:rPr>
        <w:t xml:space="preserve"> </w:t>
      </w:r>
      <w:r>
        <w:t>push</w:t>
      </w:r>
      <w:r>
        <w:rPr>
          <w:spacing w:val="-4"/>
        </w:rPr>
        <w:t xml:space="preserve"> </w:t>
      </w:r>
      <w:r>
        <w:t>up</w:t>
      </w:r>
      <w:r>
        <w:rPr>
          <w:spacing w:val="-4"/>
        </w:rPr>
        <w:t xml:space="preserve"> </w:t>
      </w:r>
      <w:r>
        <w:t>refinancing</w:t>
      </w:r>
      <w:r>
        <w:rPr>
          <w:spacing w:val="-4"/>
        </w:rPr>
        <w:t xml:space="preserve"> </w:t>
      </w:r>
      <w:r>
        <w:t>costs,</w:t>
      </w:r>
      <w:r>
        <w:rPr>
          <w:spacing w:val="-4"/>
        </w:rPr>
        <w:t xml:space="preserve"> </w:t>
      </w:r>
      <w:r>
        <w:t>increasing</w:t>
      </w:r>
      <w:r>
        <w:rPr>
          <w:spacing w:val="-4"/>
        </w:rPr>
        <w:t xml:space="preserve"> </w:t>
      </w:r>
      <w:r>
        <w:t xml:space="preserve">pressure on corporates. However, the </w:t>
      </w:r>
      <w:r>
        <w:rPr>
          <w:rFonts w:ascii="Arial" w:hAnsi="Arial"/>
          <w:b/>
        </w:rPr>
        <w:t xml:space="preserve">additional </w:t>
      </w:r>
      <w:r>
        <w:t>yield – the ‘spread’</w:t>
      </w:r>
      <w:r>
        <w:rPr>
          <w:spacing w:val="-6"/>
        </w:rPr>
        <w:t xml:space="preserve"> </w:t>
      </w:r>
      <w:r>
        <w:t>that investors demand in return for credit risk – has been broadly unchanged for investment grade and high-yield bonds since the July FSR (Chart 1.4). These spreads are slightly wider than their long-run average levels in the UK, and slightly tighter in the US.</w:t>
      </w:r>
    </w:p>
    <w:p w14:paraId="018ACE31" w14:textId="77777777" w:rsidR="00847F9B" w:rsidRDefault="00847F9B">
      <w:pPr>
        <w:pStyle w:val="BodyText"/>
        <w:spacing w:line="312" w:lineRule="auto"/>
        <w:sectPr w:rsidR="00847F9B">
          <w:pgSz w:w="11900" w:h="16840"/>
          <w:pgMar w:top="1220" w:right="850" w:bottom="280" w:left="850" w:header="769" w:footer="0" w:gutter="0"/>
          <w:cols w:space="720"/>
        </w:sectPr>
      </w:pPr>
    </w:p>
    <w:p w14:paraId="4514EC24" w14:textId="77777777" w:rsidR="00847F9B" w:rsidRDefault="00847F9B">
      <w:pPr>
        <w:pStyle w:val="BodyText"/>
        <w:spacing w:before="74"/>
        <w:rPr>
          <w:sz w:val="20"/>
        </w:rPr>
      </w:pPr>
    </w:p>
    <w:p w14:paraId="4EB3FFB7" w14:textId="77777777" w:rsidR="00847F9B" w:rsidRDefault="00E11120">
      <w:pPr>
        <w:pStyle w:val="BodyText"/>
        <w:ind w:left="100"/>
        <w:rPr>
          <w:sz w:val="20"/>
        </w:rPr>
      </w:pPr>
      <w:r>
        <w:rPr>
          <w:noProof/>
          <w:sz w:val="20"/>
        </w:rPr>
        <mc:AlternateContent>
          <mc:Choice Requires="wpg">
            <w:drawing>
              <wp:inline distT="0" distB="0" distL="0" distR="0" wp14:anchorId="326050AE" wp14:editId="3403E4D9">
                <wp:extent cx="6343650" cy="3705225"/>
                <wp:effectExtent l="0" t="0" r="0" b="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705225"/>
                          <a:chOff x="0" y="0"/>
                          <a:chExt cx="6343650" cy="3705225"/>
                        </a:xfrm>
                      </wpg:grpSpPr>
                      <wps:wsp>
                        <wps:cNvPr id="37" name="Graphic 37"/>
                        <wps:cNvSpPr/>
                        <wps:spPr>
                          <a:xfrm>
                            <a:off x="0" y="0"/>
                            <a:ext cx="6343650" cy="3705225"/>
                          </a:xfrm>
                          <a:custGeom>
                            <a:avLst/>
                            <a:gdLst/>
                            <a:ahLst/>
                            <a:cxnLst/>
                            <a:rect l="l" t="t" r="r" b="b"/>
                            <a:pathLst>
                              <a:path w="6343650" h="3705225">
                                <a:moveTo>
                                  <a:pt x="6343650" y="3705225"/>
                                </a:moveTo>
                                <a:lnTo>
                                  <a:pt x="0" y="3705225"/>
                                </a:lnTo>
                                <a:lnTo>
                                  <a:pt x="0" y="0"/>
                                </a:lnTo>
                                <a:lnTo>
                                  <a:pt x="6343650" y="0"/>
                                </a:lnTo>
                                <a:lnTo>
                                  <a:pt x="6343650" y="37052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16" cstate="print"/>
                          <a:stretch>
                            <a:fillRect/>
                          </a:stretch>
                        </pic:blipFill>
                        <pic:spPr>
                          <a:xfrm>
                            <a:off x="238125" y="847738"/>
                            <a:ext cx="5867401" cy="2571750"/>
                          </a:xfrm>
                          <a:prstGeom prst="rect">
                            <a:avLst/>
                          </a:prstGeom>
                        </pic:spPr>
                      </pic:pic>
                      <wps:wsp>
                        <wps:cNvPr id="39" name="Textbox 39"/>
                        <wps:cNvSpPr txBox="1"/>
                        <wps:spPr>
                          <a:xfrm>
                            <a:off x="0" y="0"/>
                            <a:ext cx="6343650" cy="3705225"/>
                          </a:xfrm>
                          <a:prstGeom prst="rect">
                            <a:avLst/>
                          </a:prstGeom>
                        </wps:spPr>
                        <wps:txbx>
                          <w:txbxContent>
                            <w:p w14:paraId="10B091F6" w14:textId="77777777" w:rsidR="00847F9B" w:rsidRDefault="00847F9B">
                              <w:pPr>
                                <w:spacing w:before="123"/>
                                <w:rPr>
                                  <w:sz w:val="25"/>
                                </w:rPr>
                              </w:pPr>
                            </w:p>
                            <w:p w14:paraId="60DC35F9" w14:textId="77777777" w:rsidR="00847F9B" w:rsidRDefault="00E11120">
                              <w:pPr>
                                <w:ind w:left="373"/>
                                <w:rPr>
                                  <w:rFonts w:ascii="Arial"/>
                                  <w:b/>
                                  <w:sz w:val="25"/>
                                </w:rPr>
                              </w:pPr>
                              <w:r>
                                <w:rPr>
                                  <w:rFonts w:ascii="Arial"/>
                                  <w:b/>
                                  <w:color w:val="FFFFFF"/>
                                  <w:sz w:val="25"/>
                                </w:rPr>
                                <w:t>Chart</w:t>
                              </w:r>
                              <w:r>
                                <w:rPr>
                                  <w:rFonts w:ascii="Arial"/>
                                  <w:b/>
                                  <w:color w:val="FFFFFF"/>
                                  <w:spacing w:val="7"/>
                                  <w:sz w:val="25"/>
                                </w:rPr>
                                <w:t xml:space="preserve"> </w:t>
                              </w:r>
                              <w:r>
                                <w:rPr>
                                  <w:rFonts w:ascii="Arial"/>
                                  <w:b/>
                                  <w:color w:val="FFFFFF"/>
                                  <w:sz w:val="25"/>
                                </w:rPr>
                                <w:t>1.4:</w:t>
                              </w:r>
                              <w:r>
                                <w:rPr>
                                  <w:rFonts w:ascii="Arial"/>
                                  <w:b/>
                                  <w:color w:val="FFFFFF"/>
                                  <w:spacing w:val="8"/>
                                  <w:sz w:val="25"/>
                                </w:rPr>
                                <w:t xml:space="preserve"> </w:t>
                              </w:r>
                              <w:r>
                                <w:rPr>
                                  <w:rFonts w:ascii="Arial"/>
                                  <w:b/>
                                  <w:color w:val="FFFFFF"/>
                                  <w:sz w:val="25"/>
                                </w:rPr>
                                <w:t>Credit</w:t>
                              </w:r>
                              <w:r>
                                <w:rPr>
                                  <w:rFonts w:ascii="Arial"/>
                                  <w:b/>
                                  <w:color w:val="FFFFFF"/>
                                  <w:spacing w:val="7"/>
                                  <w:sz w:val="25"/>
                                </w:rPr>
                                <w:t xml:space="preserve"> </w:t>
                              </w:r>
                              <w:r>
                                <w:rPr>
                                  <w:rFonts w:ascii="Arial"/>
                                  <w:b/>
                                  <w:color w:val="FFFFFF"/>
                                  <w:sz w:val="25"/>
                                </w:rPr>
                                <w:t>spreads</w:t>
                              </w:r>
                              <w:r>
                                <w:rPr>
                                  <w:rFonts w:ascii="Arial"/>
                                  <w:b/>
                                  <w:color w:val="FFFFFF"/>
                                  <w:spacing w:val="8"/>
                                  <w:sz w:val="25"/>
                                </w:rPr>
                                <w:t xml:space="preserve"> </w:t>
                              </w:r>
                              <w:r>
                                <w:rPr>
                                  <w:rFonts w:ascii="Arial"/>
                                  <w:b/>
                                  <w:color w:val="FFFFFF"/>
                                  <w:sz w:val="25"/>
                                </w:rPr>
                                <w:t>are</w:t>
                              </w:r>
                              <w:r>
                                <w:rPr>
                                  <w:rFonts w:ascii="Arial"/>
                                  <w:b/>
                                  <w:color w:val="FFFFFF"/>
                                  <w:spacing w:val="7"/>
                                  <w:sz w:val="25"/>
                                </w:rPr>
                                <w:t xml:space="preserve"> </w:t>
                              </w:r>
                              <w:r>
                                <w:rPr>
                                  <w:rFonts w:ascii="Arial"/>
                                  <w:b/>
                                  <w:color w:val="FFFFFF"/>
                                  <w:sz w:val="25"/>
                                </w:rPr>
                                <w:t>broadly</w:t>
                              </w:r>
                              <w:r>
                                <w:rPr>
                                  <w:rFonts w:ascii="Arial"/>
                                  <w:b/>
                                  <w:color w:val="FFFFFF"/>
                                  <w:spacing w:val="8"/>
                                  <w:sz w:val="25"/>
                                </w:rPr>
                                <w:t xml:space="preserve"> </w:t>
                              </w:r>
                              <w:r>
                                <w:rPr>
                                  <w:rFonts w:ascii="Arial"/>
                                  <w:b/>
                                  <w:color w:val="FFFFFF"/>
                                  <w:sz w:val="25"/>
                                </w:rPr>
                                <w:t>unchanged</w:t>
                              </w:r>
                              <w:r>
                                <w:rPr>
                                  <w:rFonts w:ascii="Arial"/>
                                  <w:b/>
                                  <w:color w:val="FFFFFF"/>
                                  <w:spacing w:val="7"/>
                                  <w:sz w:val="25"/>
                                </w:rPr>
                                <w:t xml:space="preserve"> </w:t>
                              </w:r>
                              <w:r>
                                <w:rPr>
                                  <w:rFonts w:ascii="Arial"/>
                                  <w:b/>
                                  <w:color w:val="FFFFFF"/>
                                  <w:sz w:val="25"/>
                                </w:rPr>
                                <w:t>since</w:t>
                              </w:r>
                              <w:r>
                                <w:rPr>
                                  <w:rFonts w:ascii="Arial"/>
                                  <w:b/>
                                  <w:color w:val="FFFFFF"/>
                                  <w:spacing w:val="8"/>
                                  <w:sz w:val="25"/>
                                </w:rPr>
                                <w:t xml:space="preserve"> </w:t>
                              </w:r>
                              <w:r>
                                <w:rPr>
                                  <w:rFonts w:ascii="Arial"/>
                                  <w:b/>
                                  <w:color w:val="FFFFFF"/>
                                  <w:spacing w:val="-4"/>
                                  <w:sz w:val="25"/>
                                </w:rPr>
                                <w:t>July</w:t>
                              </w:r>
                            </w:p>
                            <w:p w14:paraId="7B0F86B7" w14:textId="77777777" w:rsidR="00847F9B" w:rsidRDefault="00E11120">
                              <w:pPr>
                                <w:spacing w:before="136"/>
                                <w:ind w:left="373"/>
                                <w:rPr>
                                  <w:sz w:val="23"/>
                                </w:rPr>
                              </w:pPr>
                              <w:r>
                                <w:rPr>
                                  <w:color w:val="FFFFFF"/>
                                  <w:sz w:val="23"/>
                                </w:rPr>
                                <w:t>Investment</w:t>
                              </w:r>
                              <w:r>
                                <w:rPr>
                                  <w:color w:val="FFFFFF"/>
                                  <w:spacing w:val="15"/>
                                  <w:sz w:val="23"/>
                                </w:rPr>
                                <w:t xml:space="preserve"> </w:t>
                              </w:r>
                              <w:r>
                                <w:rPr>
                                  <w:color w:val="FFFFFF"/>
                                  <w:sz w:val="23"/>
                                </w:rPr>
                                <w:t>grade</w:t>
                              </w:r>
                              <w:r>
                                <w:rPr>
                                  <w:color w:val="FFFFFF"/>
                                  <w:spacing w:val="15"/>
                                  <w:sz w:val="23"/>
                                </w:rPr>
                                <w:t xml:space="preserve"> </w:t>
                              </w:r>
                              <w:r>
                                <w:rPr>
                                  <w:color w:val="FFFFFF"/>
                                  <w:sz w:val="23"/>
                                </w:rPr>
                                <w:t>and</w:t>
                              </w:r>
                              <w:r>
                                <w:rPr>
                                  <w:color w:val="FFFFFF"/>
                                  <w:spacing w:val="15"/>
                                  <w:sz w:val="23"/>
                                </w:rPr>
                                <w:t xml:space="preserve"> </w:t>
                              </w:r>
                              <w:r>
                                <w:rPr>
                                  <w:color w:val="FFFFFF"/>
                                  <w:sz w:val="23"/>
                                </w:rPr>
                                <w:t>high-yield</w:t>
                              </w:r>
                              <w:r>
                                <w:rPr>
                                  <w:color w:val="FFFFFF"/>
                                  <w:spacing w:val="15"/>
                                  <w:sz w:val="23"/>
                                </w:rPr>
                                <w:t xml:space="preserve"> </w:t>
                              </w:r>
                              <w:r>
                                <w:rPr>
                                  <w:color w:val="FFFFFF"/>
                                  <w:sz w:val="23"/>
                                </w:rPr>
                                <w:t>bond</w:t>
                              </w:r>
                              <w:r>
                                <w:rPr>
                                  <w:color w:val="FFFFFF"/>
                                  <w:spacing w:val="16"/>
                                  <w:sz w:val="23"/>
                                </w:rPr>
                                <w:t xml:space="preserve"> </w:t>
                              </w:r>
                              <w:r>
                                <w:rPr>
                                  <w:color w:val="FFFFFF"/>
                                  <w:sz w:val="23"/>
                                </w:rPr>
                                <w:t>spreads</w:t>
                              </w:r>
                              <w:r>
                                <w:rPr>
                                  <w:color w:val="FFFFFF"/>
                                  <w:spacing w:val="15"/>
                                  <w:sz w:val="23"/>
                                </w:rPr>
                                <w:t xml:space="preserve"> </w:t>
                              </w:r>
                              <w:r>
                                <w:rPr>
                                  <w:color w:val="FFFFFF"/>
                                  <w:sz w:val="23"/>
                                </w:rPr>
                                <w:t>over</w:t>
                              </w:r>
                              <w:r>
                                <w:rPr>
                                  <w:color w:val="FFFFFF"/>
                                  <w:spacing w:val="15"/>
                                  <w:sz w:val="23"/>
                                </w:rPr>
                                <w:t xml:space="preserve"> </w:t>
                              </w:r>
                              <w:r>
                                <w:rPr>
                                  <w:color w:val="FFFFFF"/>
                                  <w:sz w:val="23"/>
                                </w:rPr>
                                <w:t>risk-free</w:t>
                              </w:r>
                              <w:r>
                                <w:rPr>
                                  <w:color w:val="FFFFFF"/>
                                  <w:spacing w:val="15"/>
                                  <w:sz w:val="23"/>
                                </w:rPr>
                                <w:t xml:space="preserve"> </w:t>
                              </w:r>
                              <w:r>
                                <w:rPr>
                                  <w:color w:val="FFFFFF"/>
                                  <w:spacing w:val="-2"/>
                                  <w:sz w:val="23"/>
                                </w:rPr>
                                <w:t>rates</w:t>
                              </w:r>
                            </w:p>
                          </w:txbxContent>
                        </wps:txbx>
                        <wps:bodyPr wrap="square" lIns="0" tIns="0" rIns="0" bIns="0" rtlCol="0">
                          <a:noAutofit/>
                        </wps:bodyPr>
                      </wps:wsp>
                    </wpg:wgp>
                  </a:graphicData>
                </a:graphic>
              </wp:inline>
            </w:drawing>
          </mc:Choice>
          <mc:Fallback>
            <w:pict>
              <v:group w14:anchorId="326050AE" id="Group 36" o:spid="_x0000_s1039" style="width:499.5pt;height:291.75pt;mso-position-horizontal-relative:char;mso-position-vertical-relative:line" coordsize="63436,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f+Jn/Qzf+SFr/wDG&#10;qP8Ahp/4mf8AQzf+SFr/APGq8uor6f2cex4P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">
                <v:shape id="Graphic 37" o:spid="_x0000_s1040" style="position:absolute;width:63436;height:37052;visibility:visible;mso-wrap-style:square;v-text-anchor:top" coordsize="6343650,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" path="m6343650,3705225l,3705225,,,6343650,r,3705225xe" fillcolor="#12273e" stroked="f">
                  <v:path arrowok="t"/>
                </v:shape>
                <v:shape id="Image 38" o:spid="_x0000_s1041" type="#_x0000_t75" style="position:absolute;left:2381;top:8477;width:5867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">
                  <v:imagedata r:id="rId17" o:title=""/>
                </v:shape>
                <v:shape id="Textbox 39" o:spid="_x0000_s1042" type="#_x0000_t202" style="position:absolute;width:63436;height:37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0B091F6" w14:textId="77777777" w:rsidR="00847F9B" w:rsidRDefault="00847F9B">
                        <w:pPr>
                          <w:spacing w:before="123"/>
                          <w:rPr>
                            <w:sz w:val="25"/>
                          </w:rPr>
                        </w:pPr>
                      </w:p>
                      <w:p w14:paraId="60DC35F9" w14:textId="77777777" w:rsidR="00847F9B" w:rsidRDefault="00E11120">
                        <w:pPr>
                          <w:ind w:left="373"/>
                          <w:rPr>
                            <w:rFonts w:ascii="Arial"/>
                            <w:b/>
                            <w:sz w:val="25"/>
                          </w:rPr>
                        </w:pPr>
                        <w:r>
                          <w:rPr>
                            <w:rFonts w:ascii="Arial"/>
                            <w:b/>
                            <w:color w:val="FFFFFF"/>
                            <w:sz w:val="25"/>
                          </w:rPr>
                          <w:t>Chart</w:t>
                        </w:r>
                        <w:r>
                          <w:rPr>
                            <w:rFonts w:ascii="Arial"/>
                            <w:b/>
                            <w:color w:val="FFFFFF"/>
                            <w:spacing w:val="7"/>
                            <w:sz w:val="25"/>
                          </w:rPr>
                          <w:t xml:space="preserve"> </w:t>
                        </w:r>
                        <w:r>
                          <w:rPr>
                            <w:rFonts w:ascii="Arial"/>
                            <w:b/>
                            <w:color w:val="FFFFFF"/>
                            <w:sz w:val="25"/>
                          </w:rPr>
                          <w:t>1.4:</w:t>
                        </w:r>
                        <w:r>
                          <w:rPr>
                            <w:rFonts w:ascii="Arial"/>
                            <w:b/>
                            <w:color w:val="FFFFFF"/>
                            <w:spacing w:val="8"/>
                            <w:sz w:val="25"/>
                          </w:rPr>
                          <w:t xml:space="preserve"> </w:t>
                        </w:r>
                        <w:r>
                          <w:rPr>
                            <w:rFonts w:ascii="Arial"/>
                            <w:b/>
                            <w:color w:val="FFFFFF"/>
                            <w:sz w:val="25"/>
                          </w:rPr>
                          <w:t>Credit</w:t>
                        </w:r>
                        <w:r>
                          <w:rPr>
                            <w:rFonts w:ascii="Arial"/>
                            <w:b/>
                            <w:color w:val="FFFFFF"/>
                            <w:spacing w:val="7"/>
                            <w:sz w:val="25"/>
                          </w:rPr>
                          <w:t xml:space="preserve"> </w:t>
                        </w:r>
                        <w:r>
                          <w:rPr>
                            <w:rFonts w:ascii="Arial"/>
                            <w:b/>
                            <w:color w:val="FFFFFF"/>
                            <w:sz w:val="25"/>
                          </w:rPr>
                          <w:t>spreads</w:t>
                        </w:r>
                        <w:r>
                          <w:rPr>
                            <w:rFonts w:ascii="Arial"/>
                            <w:b/>
                            <w:color w:val="FFFFFF"/>
                            <w:spacing w:val="8"/>
                            <w:sz w:val="25"/>
                          </w:rPr>
                          <w:t xml:space="preserve"> </w:t>
                        </w:r>
                        <w:r>
                          <w:rPr>
                            <w:rFonts w:ascii="Arial"/>
                            <w:b/>
                            <w:color w:val="FFFFFF"/>
                            <w:sz w:val="25"/>
                          </w:rPr>
                          <w:t>are</w:t>
                        </w:r>
                        <w:r>
                          <w:rPr>
                            <w:rFonts w:ascii="Arial"/>
                            <w:b/>
                            <w:color w:val="FFFFFF"/>
                            <w:spacing w:val="7"/>
                            <w:sz w:val="25"/>
                          </w:rPr>
                          <w:t xml:space="preserve"> </w:t>
                        </w:r>
                        <w:r>
                          <w:rPr>
                            <w:rFonts w:ascii="Arial"/>
                            <w:b/>
                            <w:color w:val="FFFFFF"/>
                            <w:sz w:val="25"/>
                          </w:rPr>
                          <w:t>broadly</w:t>
                        </w:r>
                        <w:r>
                          <w:rPr>
                            <w:rFonts w:ascii="Arial"/>
                            <w:b/>
                            <w:color w:val="FFFFFF"/>
                            <w:spacing w:val="8"/>
                            <w:sz w:val="25"/>
                          </w:rPr>
                          <w:t xml:space="preserve"> </w:t>
                        </w:r>
                        <w:r>
                          <w:rPr>
                            <w:rFonts w:ascii="Arial"/>
                            <w:b/>
                            <w:color w:val="FFFFFF"/>
                            <w:sz w:val="25"/>
                          </w:rPr>
                          <w:t>unchanged</w:t>
                        </w:r>
                        <w:r>
                          <w:rPr>
                            <w:rFonts w:ascii="Arial"/>
                            <w:b/>
                            <w:color w:val="FFFFFF"/>
                            <w:spacing w:val="7"/>
                            <w:sz w:val="25"/>
                          </w:rPr>
                          <w:t xml:space="preserve"> </w:t>
                        </w:r>
                        <w:r>
                          <w:rPr>
                            <w:rFonts w:ascii="Arial"/>
                            <w:b/>
                            <w:color w:val="FFFFFF"/>
                            <w:sz w:val="25"/>
                          </w:rPr>
                          <w:t>since</w:t>
                        </w:r>
                        <w:r>
                          <w:rPr>
                            <w:rFonts w:ascii="Arial"/>
                            <w:b/>
                            <w:color w:val="FFFFFF"/>
                            <w:spacing w:val="8"/>
                            <w:sz w:val="25"/>
                          </w:rPr>
                          <w:t xml:space="preserve"> </w:t>
                        </w:r>
                        <w:r>
                          <w:rPr>
                            <w:rFonts w:ascii="Arial"/>
                            <w:b/>
                            <w:color w:val="FFFFFF"/>
                            <w:spacing w:val="-4"/>
                            <w:sz w:val="25"/>
                          </w:rPr>
                          <w:t>July</w:t>
                        </w:r>
                      </w:p>
                      <w:p w14:paraId="7B0F86B7" w14:textId="77777777" w:rsidR="00847F9B" w:rsidRDefault="00E11120">
                        <w:pPr>
                          <w:spacing w:before="136"/>
                          <w:ind w:left="373"/>
                          <w:rPr>
                            <w:sz w:val="23"/>
                          </w:rPr>
                        </w:pPr>
                        <w:r>
                          <w:rPr>
                            <w:color w:val="FFFFFF"/>
                            <w:sz w:val="23"/>
                          </w:rPr>
                          <w:t>Investment</w:t>
                        </w:r>
                        <w:r>
                          <w:rPr>
                            <w:color w:val="FFFFFF"/>
                            <w:spacing w:val="15"/>
                            <w:sz w:val="23"/>
                          </w:rPr>
                          <w:t xml:space="preserve"> </w:t>
                        </w:r>
                        <w:r>
                          <w:rPr>
                            <w:color w:val="FFFFFF"/>
                            <w:sz w:val="23"/>
                          </w:rPr>
                          <w:t>grade</w:t>
                        </w:r>
                        <w:r>
                          <w:rPr>
                            <w:color w:val="FFFFFF"/>
                            <w:spacing w:val="15"/>
                            <w:sz w:val="23"/>
                          </w:rPr>
                          <w:t xml:space="preserve"> </w:t>
                        </w:r>
                        <w:r>
                          <w:rPr>
                            <w:color w:val="FFFFFF"/>
                            <w:sz w:val="23"/>
                          </w:rPr>
                          <w:t>and</w:t>
                        </w:r>
                        <w:r>
                          <w:rPr>
                            <w:color w:val="FFFFFF"/>
                            <w:spacing w:val="15"/>
                            <w:sz w:val="23"/>
                          </w:rPr>
                          <w:t xml:space="preserve"> </w:t>
                        </w:r>
                        <w:r>
                          <w:rPr>
                            <w:color w:val="FFFFFF"/>
                            <w:sz w:val="23"/>
                          </w:rPr>
                          <w:t>high-yield</w:t>
                        </w:r>
                        <w:r>
                          <w:rPr>
                            <w:color w:val="FFFFFF"/>
                            <w:spacing w:val="15"/>
                            <w:sz w:val="23"/>
                          </w:rPr>
                          <w:t xml:space="preserve"> </w:t>
                        </w:r>
                        <w:r>
                          <w:rPr>
                            <w:color w:val="FFFFFF"/>
                            <w:sz w:val="23"/>
                          </w:rPr>
                          <w:t>bond</w:t>
                        </w:r>
                        <w:r>
                          <w:rPr>
                            <w:color w:val="FFFFFF"/>
                            <w:spacing w:val="16"/>
                            <w:sz w:val="23"/>
                          </w:rPr>
                          <w:t xml:space="preserve"> </w:t>
                        </w:r>
                        <w:r>
                          <w:rPr>
                            <w:color w:val="FFFFFF"/>
                            <w:sz w:val="23"/>
                          </w:rPr>
                          <w:t>spreads</w:t>
                        </w:r>
                        <w:r>
                          <w:rPr>
                            <w:color w:val="FFFFFF"/>
                            <w:spacing w:val="15"/>
                            <w:sz w:val="23"/>
                          </w:rPr>
                          <w:t xml:space="preserve"> </w:t>
                        </w:r>
                        <w:r>
                          <w:rPr>
                            <w:color w:val="FFFFFF"/>
                            <w:sz w:val="23"/>
                          </w:rPr>
                          <w:t>over</w:t>
                        </w:r>
                        <w:r>
                          <w:rPr>
                            <w:color w:val="FFFFFF"/>
                            <w:spacing w:val="15"/>
                            <w:sz w:val="23"/>
                          </w:rPr>
                          <w:t xml:space="preserve"> </w:t>
                        </w:r>
                        <w:r>
                          <w:rPr>
                            <w:color w:val="FFFFFF"/>
                            <w:sz w:val="23"/>
                          </w:rPr>
                          <w:t>risk-free</w:t>
                        </w:r>
                        <w:r>
                          <w:rPr>
                            <w:color w:val="FFFFFF"/>
                            <w:spacing w:val="15"/>
                            <w:sz w:val="23"/>
                          </w:rPr>
                          <w:t xml:space="preserve"> </w:t>
                        </w:r>
                        <w:r>
                          <w:rPr>
                            <w:color w:val="FFFFFF"/>
                            <w:spacing w:val="-2"/>
                            <w:sz w:val="23"/>
                          </w:rPr>
                          <w:t>rates</w:t>
                        </w:r>
                      </w:p>
                    </w:txbxContent>
                  </v:textbox>
                </v:shape>
                <w10:anchorlock/>
              </v:group>
            </w:pict>
          </mc:Fallback>
        </mc:AlternateContent>
      </w:r>
    </w:p>
    <w:p w14:paraId="6A65DE3A" w14:textId="77777777" w:rsidR="00847F9B" w:rsidRDefault="00E11120">
      <w:pPr>
        <w:spacing w:before="147" w:line="312" w:lineRule="auto"/>
        <w:ind w:left="98" w:right="126"/>
        <w:rPr>
          <w:sz w:val="20"/>
        </w:rPr>
      </w:pPr>
      <w:r>
        <w:rPr>
          <w:sz w:val="20"/>
        </w:rPr>
        <w:t xml:space="preserve">Sources: ICE </w:t>
      </w:r>
      <w:proofErr w:type="spellStart"/>
      <w:r>
        <w:rPr>
          <w:sz w:val="20"/>
        </w:rPr>
        <w:t>BofA</w:t>
      </w:r>
      <w:proofErr w:type="spellEnd"/>
      <w:r>
        <w:rPr>
          <w:spacing w:val="-8"/>
          <w:sz w:val="20"/>
        </w:rPr>
        <w:t xml:space="preserve"> </w:t>
      </w:r>
      <w:r>
        <w:rPr>
          <w:sz w:val="20"/>
        </w:rPr>
        <w:t>USD High Yield Index (Ticker: H0A0), USD Investment Grade Index (Ticker: C0A0), GBP High Yield Index (Ticker: HL00), GBP Investment Grade (Ticker: UR00).</w:t>
      </w:r>
    </w:p>
    <w:p w14:paraId="610B5399" w14:textId="77777777" w:rsidR="00847F9B" w:rsidRDefault="00847F9B">
      <w:pPr>
        <w:pStyle w:val="BodyText"/>
      </w:pPr>
    </w:p>
    <w:p w14:paraId="0A931071" w14:textId="77777777" w:rsidR="00847F9B" w:rsidRDefault="00847F9B">
      <w:pPr>
        <w:pStyle w:val="BodyText"/>
        <w:spacing w:before="200"/>
      </w:pPr>
    </w:p>
    <w:p w14:paraId="46EA7C31" w14:textId="77777777" w:rsidR="00847F9B" w:rsidRDefault="00E11120">
      <w:pPr>
        <w:pStyle w:val="BodyText"/>
        <w:spacing w:before="1" w:line="312" w:lineRule="auto"/>
        <w:ind w:left="98" w:right="104"/>
      </w:pPr>
      <w:r>
        <w:t>For</w:t>
      </w:r>
      <w:r>
        <w:rPr>
          <w:spacing w:val="-3"/>
        </w:rPr>
        <w:t xml:space="preserve"> </w:t>
      </w:r>
      <w:r>
        <w:t>leveraged</w:t>
      </w:r>
      <w:r>
        <w:rPr>
          <w:spacing w:val="-3"/>
        </w:rPr>
        <w:t xml:space="preserve"> </w:t>
      </w:r>
      <w:r>
        <w:t>lending,</w:t>
      </w:r>
      <w:r>
        <w:rPr>
          <w:spacing w:val="-3"/>
        </w:rPr>
        <w:t xml:space="preserve"> </w:t>
      </w:r>
      <w:r>
        <w:t>spreads</w:t>
      </w:r>
      <w:r>
        <w:rPr>
          <w:spacing w:val="-3"/>
        </w:rPr>
        <w:t xml:space="preserve"> </w:t>
      </w:r>
      <w:r>
        <w:t>have</w:t>
      </w:r>
      <w:r>
        <w:rPr>
          <w:spacing w:val="-3"/>
        </w:rPr>
        <w:t xml:space="preserve"> </w:t>
      </w:r>
      <w:r>
        <w:t>widened</w:t>
      </w:r>
      <w:r>
        <w:rPr>
          <w:spacing w:val="-3"/>
        </w:rPr>
        <w:t xml:space="preserve"> </w:t>
      </w:r>
      <w:r>
        <w:t>a</w:t>
      </w:r>
      <w:r>
        <w:rPr>
          <w:spacing w:val="-3"/>
        </w:rPr>
        <w:t xml:space="preserve"> </w:t>
      </w:r>
      <w:r>
        <w:t>little</w:t>
      </w:r>
      <w:r>
        <w:rPr>
          <w:spacing w:val="-3"/>
        </w:rPr>
        <w:t xml:space="preserve"> </w:t>
      </w:r>
      <w:r>
        <w:t>over</w:t>
      </w:r>
      <w:r>
        <w:rPr>
          <w:spacing w:val="-3"/>
        </w:rPr>
        <w:t xml:space="preserve"> </w:t>
      </w:r>
      <w:r>
        <w:t>recent</w:t>
      </w:r>
      <w:r>
        <w:rPr>
          <w:spacing w:val="-3"/>
        </w:rPr>
        <w:t xml:space="preserve"> </w:t>
      </w:r>
      <w:r>
        <w:t>months.</w:t>
      </w:r>
      <w:r>
        <w:rPr>
          <w:spacing w:val="-3"/>
        </w:rPr>
        <w:t xml:space="preserve"> </w:t>
      </w:r>
      <w:r>
        <w:t>In</w:t>
      </w:r>
      <w:r>
        <w:rPr>
          <w:spacing w:val="-3"/>
        </w:rPr>
        <w:t xml:space="preserve"> </w:t>
      </w:r>
      <w:r>
        <w:t>the</w:t>
      </w:r>
      <w:r>
        <w:rPr>
          <w:spacing w:val="-3"/>
        </w:rPr>
        <w:t xml:space="preserve"> </w:t>
      </w:r>
      <w:r>
        <w:t>UK, they are around 550 basis points, broadly in line with their 10-year historical average. See Box B for further discussion of leveraged lending.</w:t>
      </w:r>
    </w:p>
    <w:p w14:paraId="2CAB4609" w14:textId="77777777" w:rsidR="00847F9B" w:rsidRDefault="00E11120">
      <w:pPr>
        <w:pStyle w:val="BodyText"/>
        <w:spacing w:before="274" w:line="312" w:lineRule="auto"/>
        <w:ind w:left="98" w:right="155"/>
      </w:pPr>
      <w:r>
        <w:t>Market intelligence suggests that market participants are in general relatively sanguine about credit risk, in part because the perceived likelihood of recession has reduced since the start of the tightening cycle, and because of a perception that corporates have generally been proactive with their refinancing needs.</w:t>
      </w:r>
      <w:r>
        <w:rPr>
          <w:spacing w:val="-2"/>
        </w:rPr>
        <w:t xml:space="preserve"> </w:t>
      </w:r>
      <w:r>
        <w:t>And while default rates on riskier credit have recently increased, in particular for leveraged</w:t>
      </w:r>
      <w:r>
        <w:rPr>
          <w:spacing w:val="-4"/>
        </w:rPr>
        <w:t xml:space="preserve"> </w:t>
      </w:r>
      <w:r>
        <w:t>loans,</w:t>
      </w:r>
      <w:r>
        <w:rPr>
          <w:spacing w:val="-4"/>
        </w:rPr>
        <w:t xml:space="preserve"> </w:t>
      </w:r>
      <w:r>
        <w:t>they</w:t>
      </w:r>
      <w:r>
        <w:rPr>
          <w:spacing w:val="-4"/>
        </w:rPr>
        <w:t xml:space="preserve"> </w:t>
      </w:r>
      <w:r>
        <w:t>remain</w:t>
      </w:r>
      <w:r>
        <w:rPr>
          <w:spacing w:val="-4"/>
        </w:rPr>
        <w:t xml:space="preserve"> </w:t>
      </w:r>
      <w:r>
        <w:t>well</w:t>
      </w:r>
      <w:r>
        <w:rPr>
          <w:spacing w:val="-4"/>
        </w:rPr>
        <w:t xml:space="preserve"> </w:t>
      </w:r>
      <w:r>
        <w:t>below</w:t>
      </w:r>
      <w:r>
        <w:rPr>
          <w:spacing w:val="-4"/>
        </w:rPr>
        <w:t xml:space="preserve"> </w:t>
      </w:r>
      <w:r>
        <w:t>their</w:t>
      </w:r>
      <w:r>
        <w:rPr>
          <w:spacing w:val="-4"/>
        </w:rPr>
        <w:t xml:space="preserve"> </w:t>
      </w:r>
      <w:r>
        <w:t>GFC</w:t>
      </w:r>
      <w:r>
        <w:rPr>
          <w:spacing w:val="-4"/>
        </w:rPr>
        <w:t xml:space="preserve"> </w:t>
      </w:r>
      <w:r>
        <w:t>peaks.</w:t>
      </w:r>
      <w:r>
        <w:rPr>
          <w:spacing w:val="-4"/>
        </w:rPr>
        <w:t xml:space="preserve"> </w:t>
      </w:r>
      <w:r>
        <w:t>Nonetheless,</w:t>
      </w:r>
      <w:r>
        <w:rPr>
          <w:spacing w:val="-4"/>
        </w:rPr>
        <w:t xml:space="preserve"> </w:t>
      </w:r>
      <w:r>
        <w:t>the</w:t>
      </w:r>
      <w:r>
        <w:rPr>
          <w:spacing w:val="-4"/>
        </w:rPr>
        <w:t xml:space="preserve"> </w:t>
      </w:r>
      <w:r>
        <w:t>relative stability in credit valuations has taken place against a backdrop of elevated and more volatile interest rates and uncertainty over their impact on borrowers and on the macroeconomy.</w:t>
      </w:r>
    </w:p>
    <w:p w14:paraId="41AA7FC4" w14:textId="77777777" w:rsidR="00847F9B" w:rsidRDefault="00E11120">
      <w:pPr>
        <w:pStyle w:val="Heading4"/>
        <w:spacing w:before="282"/>
      </w:pPr>
      <w:r>
        <w:rPr>
          <w:noProof/>
        </w:rPr>
        <mc:AlternateContent>
          <mc:Choice Requires="wps">
            <w:drawing>
              <wp:anchor distT="0" distB="0" distL="0" distR="0" simplePos="0" relativeHeight="15736320" behindDoc="0" locked="0" layoutInCell="1" allowOverlap="1" wp14:anchorId="146F372B" wp14:editId="09A43A66">
                <wp:simplePos x="0" y="0"/>
                <wp:positionH relativeFrom="page">
                  <wp:posOffset>603250</wp:posOffset>
                </wp:positionH>
                <wp:positionV relativeFrom="paragraph">
                  <wp:posOffset>206828</wp:posOffset>
                </wp:positionV>
                <wp:extent cx="19050" cy="15240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50" y="152400"/>
                              </a:moveTo>
                              <a:lnTo>
                                <a:pt x="0" y="152400"/>
                              </a:lnTo>
                              <a:lnTo>
                                <a:pt x="0" y="0"/>
                              </a:lnTo>
                              <a:lnTo>
                                <a:pt x="19050" y="0"/>
                              </a:lnTo>
                              <a:lnTo>
                                <a:pt x="19050"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2C52C62" id="Graphic 40" o:spid="_x0000_s1026" style="position:absolute;margin-left:47.5pt;margin-top:16.3pt;width:1.5pt;height:12pt;z-index:15736320;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" path="m19050,152400l,152400,,,19050,r,152400xe" fillcolor="#3bd6d9" stroked="f">
                <v:path arrowok="t"/>
                <w10:wrap anchorx="page"/>
              </v:shape>
            </w:pict>
          </mc:Fallback>
        </mc:AlternateContent>
      </w:r>
      <w:r>
        <w:t xml:space="preserve">…and US equity valuations appear </w:t>
      </w:r>
      <w:r>
        <w:rPr>
          <w:spacing w:val="-2"/>
        </w:rPr>
        <w:t>stretched…</w:t>
      </w:r>
    </w:p>
    <w:p w14:paraId="44F45A65" w14:textId="77777777" w:rsidR="00847F9B" w:rsidRDefault="00E11120">
      <w:pPr>
        <w:pStyle w:val="BodyText"/>
        <w:spacing w:before="170" w:line="312" w:lineRule="auto"/>
        <w:ind w:left="98" w:right="298"/>
      </w:pPr>
      <w:r>
        <w:t>The FPC judges that given the impact of higher interest rates, and uncertainties associated</w:t>
      </w:r>
      <w:r>
        <w:rPr>
          <w:spacing w:val="-4"/>
        </w:rPr>
        <w:t xml:space="preserve"> </w:t>
      </w:r>
      <w:r>
        <w:t>with</w:t>
      </w:r>
      <w:r>
        <w:rPr>
          <w:spacing w:val="-4"/>
        </w:rPr>
        <w:t xml:space="preserve"> </w:t>
      </w:r>
      <w:r>
        <w:t>inflation</w:t>
      </w:r>
      <w:r>
        <w:rPr>
          <w:spacing w:val="-4"/>
        </w:rPr>
        <w:t xml:space="preserve"> </w:t>
      </w:r>
      <w:r>
        <w:t>and</w:t>
      </w:r>
      <w:r>
        <w:rPr>
          <w:spacing w:val="-4"/>
        </w:rPr>
        <w:t xml:space="preserve"> </w:t>
      </w:r>
      <w:r>
        <w:t>growth,</w:t>
      </w:r>
      <w:r>
        <w:rPr>
          <w:spacing w:val="-4"/>
        </w:rPr>
        <w:t xml:space="preserve"> </w:t>
      </w:r>
      <w:r>
        <w:t>the</w:t>
      </w:r>
      <w:r>
        <w:rPr>
          <w:spacing w:val="-4"/>
        </w:rPr>
        <w:t xml:space="preserve"> </w:t>
      </w:r>
      <w:r>
        <w:t>valuations</w:t>
      </w:r>
      <w:r>
        <w:rPr>
          <w:spacing w:val="-4"/>
        </w:rPr>
        <w:t xml:space="preserve"> </w:t>
      </w:r>
      <w:r>
        <w:t>of</w:t>
      </w:r>
      <w:r>
        <w:rPr>
          <w:spacing w:val="-4"/>
        </w:rPr>
        <w:t xml:space="preserve"> </w:t>
      </w:r>
      <w:r>
        <w:t>some</w:t>
      </w:r>
      <w:r>
        <w:rPr>
          <w:spacing w:val="-4"/>
        </w:rPr>
        <w:t xml:space="preserve"> </w:t>
      </w:r>
      <w:r>
        <w:t>risky</w:t>
      </w:r>
      <w:r>
        <w:rPr>
          <w:spacing w:val="-4"/>
        </w:rPr>
        <w:t xml:space="preserve"> </w:t>
      </w:r>
      <w:r>
        <w:t>assets</w:t>
      </w:r>
      <w:r>
        <w:rPr>
          <w:spacing w:val="-4"/>
        </w:rPr>
        <w:t xml:space="preserve"> </w:t>
      </w:r>
      <w:r>
        <w:t>continue to appear stretched, particularly in the US. Since the July FSR, the US, UK and</w:t>
      </w:r>
    </w:p>
    <w:p w14:paraId="6D3CA683" w14:textId="77777777" w:rsidR="00847F9B" w:rsidRDefault="00847F9B">
      <w:pPr>
        <w:pStyle w:val="BodyText"/>
        <w:spacing w:line="312" w:lineRule="auto"/>
        <w:sectPr w:rsidR="00847F9B">
          <w:pgSz w:w="11900" w:h="16840"/>
          <w:pgMar w:top="1220" w:right="850" w:bottom="280" w:left="850" w:header="769" w:footer="0" w:gutter="0"/>
          <w:cols w:space="720"/>
        </w:sectPr>
      </w:pPr>
    </w:p>
    <w:p w14:paraId="4ACCD6EA" w14:textId="77777777" w:rsidR="00847F9B" w:rsidRDefault="00E11120">
      <w:pPr>
        <w:pStyle w:val="BodyText"/>
        <w:spacing w:before="306" w:line="312" w:lineRule="auto"/>
        <w:ind w:left="98" w:right="298"/>
      </w:pPr>
      <w:r>
        <w:lastRenderedPageBreak/>
        <w:t>European stock markets have been broadly flat. However, in the context of rising long-term interest rates, the excess cyclically adjusted price-to-earnings (CAPE) yield – a measure of the excess return that investors expect from equities relative to government bond yields – on US equities has continued to fall, and is approaching</w:t>
      </w:r>
      <w:r>
        <w:rPr>
          <w:spacing w:val="-3"/>
        </w:rPr>
        <w:t xml:space="preserve"> </w:t>
      </w:r>
      <w:r>
        <w:t>its</w:t>
      </w:r>
      <w:r>
        <w:rPr>
          <w:spacing w:val="-3"/>
        </w:rPr>
        <w:t xml:space="preserve"> </w:t>
      </w:r>
      <w:r>
        <w:t>lowest</w:t>
      </w:r>
      <w:r>
        <w:rPr>
          <w:spacing w:val="-3"/>
        </w:rPr>
        <w:t xml:space="preserve"> </w:t>
      </w:r>
      <w:r>
        <w:t>level</w:t>
      </w:r>
      <w:r>
        <w:rPr>
          <w:spacing w:val="-3"/>
        </w:rPr>
        <w:t xml:space="preserve"> </w:t>
      </w:r>
      <w:r>
        <w:t>since</w:t>
      </w:r>
      <w:r>
        <w:rPr>
          <w:spacing w:val="-3"/>
        </w:rPr>
        <w:t xml:space="preserve"> </w:t>
      </w:r>
      <w:r>
        <w:t>around</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3"/>
        </w:rPr>
        <w:t xml:space="preserve"> </w:t>
      </w:r>
      <w:r>
        <w:t>dotcom</w:t>
      </w:r>
      <w:r>
        <w:rPr>
          <w:spacing w:val="-3"/>
        </w:rPr>
        <w:t xml:space="preserve"> </w:t>
      </w:r>
      <w:r>
        <w:t>crash</w:t>
      </w:r>
      <w:r>
        <w:rPr>
          <w:spacing w:val="-3"/>
        </w:rPr>
        <w:t xml:space="preserve"> </w:t>
      </w:r>
      <w:r>
        <w:t>in</w:t>
      </w:r>
      <w:r>
        <w:rPr>
          <w:spacing w:val="-3"/>
        </w:rPr>
        <w:t xml:space="preserve"> </w:t>
      </w:r>
      <w:r>
        <w:t>the</w:t>
      </w:r>
      <w:r>
        <w:rPr>
          <w:spacing w:val="-3"/>
        </w:rPr>
        <w:t xml:space="preserve"> </w:t>
      </w:r>
      <w:r>
        <w:t xml:space="preserve">early 2000s (Chart 1.5). This could imply that US equity valuations have become more </w:t>
      </w:r>
      <w:r>
        <w:rPr>
          <w:spacing w:val="-2"/>
        </w:rPr>
        <w:t>stretched.</w:t>
      </w:r>
    </w:p>
    <w:p w14:paraId="2F5DBB6E" w14:textId="77777777" w:rsidR="00847F9B" w:rsidRDefault="00E11120">
      <w:pPr>
        <w:pStyle w:val="BodyText"/>
        <w:spacing w:before="204"/>
        <w:rPr>
          <w:sz w:val="20"/>
        </w:rPr>
      </w:pPr>
      <w:r>
        <w:rPr>
          <w:noProof/>
          <w:sz w:val="20"/>
        </w:rPr>
        <mc:AlternateContent>
          <mc:Choice Requires="wpg">
            <w:drawing>
              <wp:anchor distT="0" distB="0" distL="0" distR="0" simplePos="0" relativeHeight="487596032" behindDoc="1" locked="0" layoutInCell="1" allowOverlap="1" wp14:anchorId="7C61235B" wp14:editId="35966520">
                <wp:simplePos x="0" y="0"/>
                <wp:positionH relativeFrom="page">
                  <wp:posOffset>603250</wp:posOffset>
                </wp:positionH>
                <wp:positionV relativeFrom="paragraph">
                  <wp:posOffset>291050</wp:posOffset>
                </wp:positionV>
                <wp:extent cx="6343650" cy="380047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800475"/>
                          <a:chOff x="0" y="0"/>
                          <a:chExt cx="6343650" cy="3800475"/>
                        </a:xfrm>
                      </wpg:grpSpPr>
                      <wps:wsp>
                        <wps:cNvPr id="42" name="Graphic 42"/>
                        <wps:cNvSpPr/>
                        <wps:spPr>
                          <a:xfrm>
                            <a:off x="0" y="0"/>
                            <a:ext cx="6343650" cy="3800475"/>
                          </a:xfrm>
                          <a:custGeom>
                            <a:avLst/>
                            <a:gdLst/>
                            <a:ahLst/>
                            <a:cxnLst/>
                            <a:rect l="l" t="t" r="r" b="b"/>
                            <a:pathLst>
                              <a:path w="6343650" h="3800475">
                                <a:moveTo>
                                  <a:pt x="6343650" y="3800475"/>
                                </a:moveTo>
                                <a:lnTo>
                                  <a:pt x="0" y="3800475"/>
                                </a:lnTo>
                                <a:lnTo>
                                  <a:pt x="0" y="0"/>
                                </a:lnTo>
                                <a:lnTo>
                                  <a:pt x="6343650" y="0"/>
                                </a:lnTo>
                                <a:lnTo>
                                  <a:pt x="6343650" y="380047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43" name="Image 43"/>
                          <pic:cNvPicPr/>
                        </pic:nvPicPr>
                        <pic:blipFill>
                          <a:blip r:embed="rId18" cstate="print"/>
                          <a:stretch>
                            <a:fillRect/>
                          </a:stretch>
                        </pic:blipFill>
                        <pic:spPr>
                          <a:xfrm>
                            <a:off x="238125" y="847745"/>
                            <a:ext cx="5867401" cy="2667000"/>
                          </a:xfrm>
                          <a:prstGeom prst="rect">
                            <a:avLst/>
                          </a:prstGeom>
                        </pic:spPr>
                      </pic:pic>
                      <wps:wsp>
                        <wps:cNvPr id="44" name="Textbox 44"/>
                        <wps:cNvSpPr txBox="1"/>
                        <wps:spPr>
                          <a:xfrm>
                            <a:off x="0" y="0"/>
                            <a:ext cx="6343650" cy="3800475"/>
                          </a:xfrm>
                          <a:prstGeom prst="rect">
                            <a:avLst/>
                          </a:prstGeom>
                        </wps:spPr>
                        <wps:txbx>
                          <w:txbxContent>
                            <w:p w14:paraId="09864B88" w14:textId="77777777" w:rsidR="00847F9B" w:rsidRDefault="00847F9B">
                              <w:pPr>
                                <w:spacing w:before="123"/>
                                <w:rPr>
                                  <w:sz w:val="25"/>
                                </w:rPr>
                              </w:pPr>
                            </w:p>
                            <w:p w14:paraId="000C5E4D"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1.5:</w:t>
                              </w:r>
                              <w:r>
                                <w:rPr>
                                  <w:rFonts w:ascii="Arial"/>
                                  <w:b/>
                                  <w:color w:val="FFFFFF"/>
                                  <w:spacing w:val="6"/>
                                  <w:sz w:val="25"/>
                                </w:rPr>
                                <w:t xml:space="preserve"> </w:t>
                              </w:r>
                              <w:r>
                                <w:rPr>
                                  <w:rFonts w:ascii="Arial"/>
                                  <w:b/>
                                  <w:color w:val="FFFFFF"/>
                                  <w:sz w:val="25"/>
                                </w:rPr>
                                <w:t>US</w:t>
                              </w:r>
                              <w:r>
                                <w:rPr>
                                  <w:rFonts w:ascii="Arial"/>
                                  <w:b/>
                                  <w:color w:val="FFFFFF"/>
                                  <w:spacing w:val="7"/>
                                  <w:sz w:val="25"/>
                                </w:rPr>
                                <w:t xml:space="preserve"> </w:t>
                              </w:r>
                              <w:r>
                                <w:rPr>
                                  <w:rFonts w:ascii="Arial"/>
                                  <w:b/>
                                  <w:color w:val="FFFFFF"/>
                                  <w:sz w:val="25"/>
                                </w:rPr>
                                <w:t>equity</w:t>
                              </w:r>
                              <w:r>
                                <w:rPr>
                                  <w:rFonts w:ascii="Arial"/>
                                  <w:b/>
                                  <w:color w:val="FFFFFF"/>
                                  <w:spacing w:val="6"/>
                                  <w:sz w:val="25"/>
                                </w:rPr>
                                <w:t xml:space="preserve"> </w:t>
                              </w:r>
                              <w:r>
                                <w:rPr>
                                  <w:rFonts w:ascii="Arial"/>
                                  <w:b/>
                                  <w:color w:val="FFFFFF"/>
                                  <w:sz w:val="25"/>
                                </w:rPr>
                                <w:t>valuations</w:t>
                              </w:r>
                              <w:r>
                                <w:rPr>
                                  <w:rFonts w:ascii="Arial"/>
                                  <w:b/>
                                  <w:color w:val="FFFFFF"/>
                                  <w:spacing w:val="7"/>
                                  <w:sz w:val="25"/>
                                </w:rPr>
                                <w:t xml:space="preserve"> </w:t>
                              </w:r>
                              <w:r>
                                <w:rPr>
                                  <w:rFonts w:ascii="Arial"/>
                                  <w:b/>
                                  <w:color w:val="FFFFFF"/>
                                  <w:sz w:val="25"/>
                                </w:rPr>
                                <w:t>are</w:t>
                              </w:r>
                              <w:r>
                                <w:rPr>
                                  <w:rFonts w:ascii="Arial"/>
                                  <w:b/>
                                  <w:color w:val="FFFFFF"/>
                                  <w:spacing w:val="6"/>
                                  <w:sz w:val="25"/>
                                </w:rPr>
                                <w:t xml:space="preserve"> </w:t>
                              </w:r>
                              <w:r>
                                <w:rPr>
                                  <w:rFonts w:ascii="Arial"/>
                                  <w:b/>
                                  <w:color w:val="FFFFFF"/>
                                  <w:sz w:val="25"/>
                                </w:rPr>
                                <w:t>high</w:t>
                              </w:r>
                              <w:r>
                                <w:rPr>
                                  <w:rFonts w:ascii="Arial"/>
                                  <w:b/>
                                  <w:color w:val="FFFFFF"/>
                                  <w:spacing w:val="6"/>
                                  <w:sz w:val="25"/>
                                </w:rPr>
                                <w:t xml:space="preserve"> </w:t>
                              </w:r>
                              <w:r>
                                <w:rPr>
                                  <w:rFonts w:ascii="Arial"/>
                                  <w:b/>
                                  <w:color w:val="FFFFFF"/>
                                  <w:sz w:val="25"/>
                                </w:rPr>
                                <w:t>relative</w:t>
                              </w:r>
                              <w:r>
                                <w:rPr>
                                  <w:rFonts w:ascii="Arial"/>
                                  <w:b/>
                                  <w:color w:val="FFFFFF"/>
                                  <w:spacing w:val="7"/>
                                  <w:sz w:val="25"/>
                                </w:rPr>
                                <w:t xml:space="preserve"> </w:t>
                              </w:r>
                              <w:r>
                                <w:rPr>
                                  <w:rFonts w:ascii="Arial"/>
                                  <w:b/>
                                  <w:color w:val="FFFFFF"/>
                                  <w:sz w:val="25"/>
                                </w:rPr>
                                <w:t>to</w:t>
                              </w:r>
                              <w:r>
                                <w:rPr>
                                  <w:rFonts w:ascii="Arial"/>
                                  <w:b/>
                                  <w:color w:val="FFFFFF"/>
                                  <w:spacing w:val="6"/>
                                  <w:sz w:val="25"/>
                                </w:rPr>
                                <w:t xml:space="preserve"> </w:t>
                              </w:r>
                              <w:r>
                                <w:rPr>
                                  <w:rFonts w:ascii="Arial"/>
                                  <w:b/>
                                  <w:color w:val="FFFFFF"/>
                                  <w:sz w:val="25"/>
                                </w:rPr>
                                <w:t>risk-free</w:t>
                              </w:r>
                              <w:r>
                                <w:rPr>
                                  <w:rFonts w:ascii="Arial"/>
                                  <w:b/>
                                  <w:color w:val="FFFFFF"/>
                                  <w:spacing w:val="7"/>
                                  <w:sz w:val="25"/>
                                </w:rPr>
                                <w:t xml:space="preserve"> </w:t>
                              </w:r>
                              <w:r>
                                <w:rPr>
                                  <w:rFonts w:ascii="Arial"/>
                                  <w:b/>
                                  <w:color w:val="FFFFFF"/>
                                  <w:spacing w:val="-2"/>
                                  <w:sz w:val="25"/>
                                </w:rPr>
                                <w:t>alternatives</w:t>
                              </w:r>
                            </w:p>
                            <w:p w14:paraId="758A64CB" w14:textId="77777777" w:rsidR="00847F9B" w:rsidRDefault="00E11120">
                              <w:pPr>
                                <w:spacing w:before="136"/>
                                <w:ind w:left="373"/>
                                <w:rPr>
                                  <w:sz w:val="23"/>
                                </w:rPr>
                              </w:pPr>
                              <w:r>
                                <w:rPr>
                                  <w:color w:val="FFFFFF"/>
                                  <w:sz w:val="23"/>
                                </w:rPr>
                                <w:t>Excess</w:t>
                              </w:r>
                              <w:r>
                                <w:rPr>
                                  <w:color w:val="FFFFFF"/>
                                  <w:spacing w:val="15"/>
                                  <w:sz w:val="23"/>
                                </w:rPr>
                                <w:t xml:space="preserve"> </w:t>
                              </w:r>
                              <w:r>
                                <w:rPr>
                                  <w:color w:val="FFFFFF"/>
                                  <w:sz w:val="23"/>
                                </w:rPr>
                                <w:t>cyclically</w:t>
                              </w:r>
                              <w:r>
                                <w:rPr>
                                  <w:color w:val="FFFFFF"/>
                                  <w:spacing w:val="16"/>
                                  <w:sz w:val="23"/>
                                </w:rPr>
                                <w:t xml:space="preserve"> </w:t>
                              </w:r>
                              <w:r>
                                <w:rPr>
                                  <w:color w:val="FFFFFF"/>
                                  <w:sz w:val="23"/>
                                </w:rPr>
                                <w:t>adjusted</w:t>
                              </w:r>
                              <w:r>
                                <w:rPr>
                                  <w:color w:val="FFFFFF"/>
                                  <w:spacing w:val="15"/>
                                  <w:sz w:val="23"/>
                                </w:rPr>
                                <w:t xml:space="preserve"> </w:t>
                              </w:r>
                              <w:r>
                                <w:rPr>
                                  <w:color w:val="FFFFFF"/>
                                  <w:sz w:val="23"/>
                                </w:rPr>
                                <w:t>price-to-earnings</w:t>
                              </w:r>
                              <w:r>
                                <w:rPr>
                                  <w:color w:val="FFFFFF"/>
                                  <w:spacing w:val="16"/>
                                  <w:sz w:val="23"/>
                                </w:rPr>
                                <w:t xml:space="preserve"> </w:t>
                              </w:r>
                              <w:r>
                                <w:rPr>
                                  <w:color w:val="FFFFFF"/>
                                  <w:sz w:val="23"/>
                                </w:rPr>
                                <w:t>yield</w:t>
                              </w:r>
                              <w:r>
                                <w:rPr>
                                  <w:color w:val="FFFFFF"/>
                                  <w:spacing w:val="16"/>
                                  <w:sz w:val="23"/>
                                </w:rPr>
                                <w:t xml:space="preserve"> </w:t>
                              </w:r>
                              <w:r>
                                <w:rPr>
                                  <w:color w:val="FFFFFF"/>
                                  <w:sz w:val="23"/>
                                </w:rPr>
                                <w:t>(excess</w:t>
                              </w:r>
                              <w:r>
                                <w:rPr>
                                  <w:color w:val="FFFFFF"/>
                                  <w:spacing w:val="15"/>
                                  <w:sz w:val="23"/>
                                </w:rPr>
                                <w:t xml:space="preserve"> </w:t>
                              </w:r>
                              <w:r>
                                <w:rPr>
                                  <w:color w:val="FFFFFF"/>
                                  <w:sz w:val="23"/>
                                </w:rPr>
                                <w:t>CAPE)</w:t>
                              </w:r>
                              <w:r>
                                <w:rPr>
                                  <w:color w:val="FFFFFF"/>
                                  <w:spacing w:val="16"/>
                                  <w:sz w:val="23"/>
                                </w:rPr>
                                <w:t xml:space="preserve"> </w:t>
                              </w:r>
                              <w:r>
                                <w:rPr>
                                  <w:color w:val="FFFFFF"/>
                                  <w:sz w:val="23"/>
                                </w:rPr>
                                <w:t>for</w:t>
                              </w:r>
                              <w:r>
                                <w:rPr>
                                  <w:color w:val="FFFFFF"/>
                                  <w:spacing w:val="15"/>
                                  <w:sz w:val="23"/>
                                </w:rPr>
                                <w:t xml:space="preserve"> </w:t>
                              </w:r>
                              <w:r>
                                <w:rPr>
                                  <w:color w:val="FFFFFF"/>
                                  <w:sz w:val="23"/>
                                </w:rPr>
                                <w:t>the</w:t>
                              </w:r>
                              <w:r>
                                <w:rPr>
                                  <w:color w:val="FFFFFF"/>
                                  <w:spacing w:val="16"/>
                                  <w:sz w:val="23"/>
                                </w:rPr>
                                <w:t xml:space="preserve"> </w:t>
                              </w:r>
                              <w:r>
                                <w:rPr>
                                  <w:color w:val="FFFFFF"/>
                                  <w:sz w:val="23"/>
                                </w:rPr>
                                <w:t>S&amp;P</w:t>
                              </w:r>
                              <w:r>
                                <w:rPr>
                                  <w:color w:val="FFFFFF"/>
                                  <w:spacing w:val="11"/>
                                  <w:sz w:val="23"/>
                                </w:rPr>
                                <w:t xml:space="preserve"> </w:t>
                              </w:r>
                              <w:r>
                                <w:rPr>
                                  <w:color w:val="FFFFFF"/>
                                  <w:spacing w:val="-5"/>
                                  <w:sz w:val="23"/>
                                </w:rPr>
                                <w:t>500</w:t>
                              </w:r>
                            </w:p>
                          </w:txbxContent>
                        </wps:txbx>
                        <wps:bodyPr wrap="square" lIns="0" tIns="0" rIns="0" bIns="0" rtlCol="0">
                          <a:noAutofit/>
                        </wps:bodyPr>
                      </wps:wsp>
                    </wpg:wgp>
                  </a:graphicData>
                </a:graphic>
              </wp:anchor>
            </w:drawing>
          </mc:Choice>
          <mc:Fallback>
            <w:pict>
              <v:group w14:anchorId="7C61235B" id="Group 41" o:spid="_x0000_s1043" style="position:absolute;margin-left:47.5pt;margin-top:22.9pt;width:499.5pt;height:299.25pt;z-index:-15720448;mso-wrap-distance-left:0;mso-wrap-distance-right:0;mso-position-horizontal-relative:page;mso-position-vertical-relative:text" coordsize="63436,38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">
                <v:shape id="Graphic 42" o:spid="_x0000_s1044" style="position:absolute;width:63436;height:38004;visibility:visible;mso-wrap-style:square;v-text-anchor:top" coordsize="6343650,380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" path="m6343650,3800475l,3800475,,,6343650,r,3800475xe" fillcolor="#12273e" stroked="f">
                  <v:path arrowok="t"/>
                </v:shape>
                <v:shape id="Image 43" o:spid="_x0000_s1045" type="#_x0000_t75" style="position:absolute;left:2381;top:8477;width:58674;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">
                  <v:imagedata r:id="rId19" o:title=""/>
                </v:shape>
                <v:shape id="Textbox 44" o:spid="_x0000_s1046" type="#_x0000_t202" style="position:absolute;width:63436;height:38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09864B88" w14:textId="77777777" w:rsidR="00847F9B" w:rsidRDefault="00847F9B">
                        <w:pPr>
                          <w:spacing w:before="123"/>
                          <w:rPr>
                            <w:sz w:val="25"/>
                          </w:rPr>
                        </w:pPr>
                      </w:p>
                      <w:p w14:paraId="000C5E4D"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1.5:</w:t>
                        </w:r>
                        <w:r>
                          <w:rPr>
                            <w:rFonts w:ascii="Arial"/>
                            <w:b/>
                            <w:color w:val="FFFFFF"/>
                            <w:spacing w:val="6"/>
                            <w:sz w:val="25"/>
                          </w:rPr>
                          <w:t xml:space="preserve"> </w:t>
                        </w:r>
                        <w:r>
                          <w:rPr>
                            <w:rFonts w:ascii="Arial"/>
                            <w:b/>
                            <w:color w:val="FFFFFF"/>
                            <w:sz w:val="25"/>
                          </w:rPr>
                          <w:t>US</w:t>
                        </w:r>
                        <w:r>
                          <w:rPr>
                            <w:rFonts w:ascii="Arial"/>
                            <w:b/>
                            <w:color w:val="FFFFFF"/>
                            <w:spacing w:val="7"/>
                            <w:sz w:val="25"/>
                          </w:rPr>
                          <w:t xml:space="preserve"> </w:t>
                        </w:r>
                        <w:r>
                          <w:rPr>
                            <w:rFonts w:ascii="Arial"/>
                            <w:b/>
                            <w:color w:val="FFFFFF"/>
                            <w:sz w:val="25"/>
                          </w:rPr>
                          <w:t>equity</w:t>
                        </w:r>
                        <w:r>
                          <w:rPr>
                            <w:rFonts w:ascii="Arial"/>
                            <w:b/>
                            <w:color w:val="FFFFFF"/>
                            <w:spacing w:val="6"/>
                            <w:sz w:val="25"/>
                          </w:rPr>
                          <w:t xml:space="preserve"> </w:t>
                        </w:r>
                        <w:r>
                          <w:rPr>
                            <w:rFonts w:ascii="Arial"/>
                            <w:b/>
                            <w:color w:val="FFFFFF"/>
                            <w:sz w:val="25"/>
                          </w:rPr>
                          <w:t>valuations</w:t>
                        </w:r>
                        <w:r>
                          <w:rPr>
                            <w:rFonts w:ascii="Arial"/>
                            <w:b/>
                            <w:color w:val="FFFFFF"/>
                            <w:spacing w:val="7"/>
                            <w:sz w:val="25"/>
                          </w:rPr>
                          <w:t xml:space="preserve"> </w:t>
                        </w:r>
                        <w:r>
                          <w:rPr>
                            <w:rFonts w:ascii="Arial"/>
                            <w:b/>
                            <w:color w:val="FFFFFF"/>
                            <w:sz w:val="25"/>
                          </w:rPr>
                          <w:t>are</w:t>
                        </w:r>
                        <w:r>
                          <w:rPr>
                            <w:rFonts w:ascii="Arial"/>
                            <w:b/>
                            <w:color w:val="FFFFFF"/>
                            <w:spacing w:val="6"/>
                            <w:sz w:val="25"/>
                          </w:rPr>
                          <w:t xml:space="preserve"> </w:t>
                        </w:r>
                        <w:r>
                          <w:rPr>
                            <w:rFonts w:ascii="Arial"/>
                            <w:b/>
                            <w:color w:val="FFFFFF"/>
                            <w:sz w:val="25"/>
                          </w:rPr>
                          <w:t>high</w:t>
                        </w:r>
                        <w:r>
                          <w:rPr>
                            <w:rFonts w:ascii="Arial"/>
                            <w:b/>
                            <w:color w:val="FFFFFF"/>
                            <w:spacing w:val="6"/>
                            <w:sz w:val="25"/>
                          </w:rPr>
                          <w:t xml:space="preserve"> </w:t>
                        </w:r>
                        <w:r>
                          <w:rPr>
                            <w:rFonts w:ascii="Arial"/>
                            <w:b/>
                            <w:color w:val="FFFFFF"/>
                            <w:sz w:val="25"/>
                          </w:rPr>
                          <w:t>relative</w:t>
                        </w:r>
                        <w:r>
                          <w:rPr>
                            <w:rFonts w:ascii="Arial"/>
                            <w:b/>
                            <w:color w:val="FFFFFF"/>
                            <w:spacing w:val="7"/>
                            <w:sz w:val="25"/>
                          </w:rPr>
                          <w:t xml:space="preserve"> </w:t>
                        </w:r>
                        <w:r>
                          <w:rPr>
                            <w:rFonts w:ascii="Arial"/>
                            <w:b/>
                            <w:color w:val="FFFFFF"/>
                            <w:sz w:val="25"/>
                          </w:rPr>
                          <w:t>to</w:t>
                        </w:r>
                        <w:r>
                          <w:rPr>
                            <w:rFonts w:ascii="Arial"/>
                            <w:b/>
                            <w:color w:val="FFFFFF"/>
                            <w:spacing w:val="6"/>
                            <w:sz w:val="25"/>
                          </w:rPr>
                          <w:t xml:space="preserve"> </w:t>
                        </w:r>
                        <w:r>
                          <w:rPr>
                            <w:rFonts w:ascii="Arial"/>
                            <w:b/>
                            <w:color w:val="FFFFFF"/>
                            <w:sz w:val="25"/>
                          </w:rPr>
                          <w:t>risk-free</w:t>
                        </w:r>
                        <w:r>
                          <w:rPr>
                            <w:rFonts w:ascii="Arial"/>
                            <w:b/>
                            <w:color w:val="FFFFFF"/>
                            <w:spacing w:val="7"/>
                            <w:sz w:val="25"/>
                          </w:rPr>
                          <w:t xml:space="preserve"> </w:t>
                        </w:r>
                        <w:r>
                          <w:rPr>
                            <w:rFonts w:ascii="Arial"/>
                            <w:b/>
                            <w:color w:val="FFFFFF"/>
                            <w:spacing w:val="-2"/>
                            <w:sz w:val="25"/>
                          </w:rPr>
                          <w:t>alternatives</w:t>
                        </w:r>
                      </w:p>
                      <w:p w14:paraId="758A64CB" w14:textId="77777777" w:rsidR="00847F9B" w:rsidRDefault="00E11120">
                        <w:pPr>
                          <w:spacing w:before="136"/>
                          <w:ind w:left="373"/>
                          <w:rPr>
                            <w:sz w:val="23"/>
                          </w:rPr>
                        </w:pPr>
                        <w:r>
                          <w:rPr>
                            <w:color w:val="FFFFFF"/>
                            <w:sz w:val="23"/>
                          </w:rPr>
                          <w:t>Excess</w:t>
                        </w:r>
                        <w:r>
                          <w:rPr>
                            <w:color w:val="FFFFFF"/>
                            <w:spacing w:val="15"/>
                            <w:sz w:val="23"/>
                          </w:rPr>
                          <w:t xml:space="preserve"> </w:t>
                        </w:r>
                        <w:r>
                          <w:rPr>
                            <w:color w:val="FFFFFF"/>
                            <w:sz w:val="23"/>
                          </w:rPr>
                          <w:t>cyclically</w:t>
                        </w:r>
                        <w:r>
                          <w:rPr>
                            <w:color w:val="FFFFFF"/>
                            <w:spacing w:val="16"/>
                            <w:sz w:val="23"/>
                          </w:rPr>
                          <w:t xml:space="preserve"> </w:t>
                        </w:r>
                        <w:r>
                          <w:rPr>
                            <w:color w:val="FFFFFF"/>
                            <w:sz w:val="23"/>
                          </w:rPr>
                          <w:t>adjusted</w:t>
                        </w:r>
                        <w:r>
                          <w:rPr>
                            <w:color w:val="FFFFFF"/>
                            <w:spacing w:val="15"/>
                            <w:sz w:val="23"/>
                          </w:rPr>
                          <w:t xml:space="preserve"> </w:t>
                        </w:r>
                        <w:r>
                          <w:rPr>
                            <w:color w:val="FFFFFF"/>
                            <w:sz w:val="23"/>
                          </w:rPr>
                          <w:t>price-to-earnings</w:t>
                        </w:r>
                        <w:r>
                          <w:rPr>
                            <w:color w:val="FFFFFF"/>
                            <w:spacing w:val="16"/>
                            <w:sz w:val="23"/>
                          </w:rPr>
                          <w:t xml:space="preserve"> </w:t>
                        </w:r>
                        <w:r>
                          <w:rPr>
                            <w:color w:val="FFFFFF"/>
                            <w:sz w:val="23"/>
                          </w:rPr>
                          <w:t>yield</w:t>
                        </w:r>
                        <w:r>
                          <w:rPr>
                            <w:color w:val="FFFFFF"/>
                            <w:spacing w:val="16"/>
                            <w:sz w:val="23"/>
                          </w:rPr>
                          <w:t xml:space="preserve"> </w:t>
                        </w:r>
                        <w:r>
                          <w:rPr>
                            <w:color w:val="FFFFFF"/>
                            <w:sz w:val="23"/>
                          </w:rPr>
                          <w:t>(excess</w:t>
                        </w:r>
                        <w:r>
                          <w:rPr>
                            <w:color w:val="FFFFFF"/>
                            <w:spacing w:val="15"/>
                            <w:sz w:val="23"/>
                          </w:rPr>
                          <w:t xml:space="preserve"> </w:t>
                        </w:r>
                        <w:r>
                          <w:rPr>
                            <w:color w:val="FFFFFF"/>
                            <w:sz w:val="23"/>
                          </w:rPr>
                          <w:t>CAPE)</w:t>
                        </w:r>
                        <w:r>
                          <w:rPr>
                            <w:color w:val="FFFFFF"/>
                            <w:spacing w:val="16"/>
                            <w:sz w:val="23"/>
                          </w:rPr>
                          <w:t xml:space="preserve"> </w:t>
                        </w:r>
                        <w:r>
                          <w:rPr>
                            <w:color w:val="FFFFFF"/>
                            <w:sz w:val="23"/>
                          </w:rPr>
                          <w:t>for</w:t>
                        </w:r>
                        <w:r>
                          <w:rPr>
                            <w:color w:val="FFFFFF"/>
                            <w:spacing w:val="15"/>
                            <w:sz w:val="23"/>
                          </w:rPr>
                          <w:t xml:space="preserve"> </w:t>
                        </w:r>
                        <w:r>
                          <w:rPr>
                            <w:color w:val="FFFFFF"/>
                            <w:sz w:val="23"/>
                          </w:rPr>
                          <w:t>the</w:t>
                        </w:r>
                        <w:r>
                          <w:rPr>
                            <w:color w:val="FFFFFF"/>
                            <w:spacing w:val="16"/>
                            <w:sz w:val="23"/>
                          </w:rPr>
                          <w:t xml:space="preserve"> </w:t>
                        </w:r>
                        <w:r>
                          <w:rPr>
                            <w:color w:val="FFFFFF"/>
                            <w:sz w:val="23"/>
                          </w:rPr>
                          <w:t>S&amp;P</w:t>
                        </w:r>
                        <w:r>
                          <w:rPr>
                            <w:color w:val="FFFFFF"/>
                            <w:spacing w:val="11"/>
                            <w:sz w:val="23"/>
                          </w:rPr>
                          <w:t xml:space="preserve"> </w:t>
                        </w:r>
                        <w:r>
                          <w:rPr>
                            <w:color w:val="FFFFFF"/>
                            <w:spacing w:val="-5"/>
                            <w:sz w:val="23"/>
                          </w:rPr>
                          <w:t>500</w:t>
                        </w:r>
                      </w:p>
                    </w:txbxContent>
                  </v:textbox>
                </v:shape>
                <w10:wrap type="topAndBottom" anchorx="page"/>
              </v:group>
            </w:pict>
          </mc:Fallback>
        </mc:AlternateContent>
      </w:r>
    </w:p>
    <w:p w14:paraId="39EC3E6F" w14:textId="77777777" w:rsidR="00847F9B" w:rsidRDefault="00E11120">
      <w:pPr>
        <w:spacing w:before="172"/>
        <w:ind w:left="98"/>
        <w:rPr>
          <w:sz w:val="20"/>
        </w:rPr>
      </w:pPr>
      <w:r>
        <w:rPr>
          <w:sz w:val="20"/>
        </w:rPr>
        <w:t>Sources:</w:t>
      </w:r>
      <w:r>
        <w:rPr>
          <w:spacing w:val="3"/>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3"/>
          <w:sz w:val="20"/>
        </w:rPr>
        <w:t xml:space="preserve"> </w:t>
      </w:r>
      <w:r>
        <w:rPr>
          <w:sz w:val="20"/>
        </w:rPr>
        <w:t>Federal</w:t>
      </w:r>
      <w:r>
        <w:rPr>
          <w:spacing w:val="3"/>
          <w:sz w:val="20"/>
        </w:rPr>
        <w:t xml:space="preserve"> </w:t>
      </w:r>
      <w:r>
        <w:rPr>
          <w:sz w:val="20"/>
        </w:rPr>
        <w:t>Reserve</w:t>
      </w:r>
      <w:r>
        <w:rPr>
          <w:spacing w:val="3"/>
          <w:sz w:val="20"/>
        </w:rPr>
        <w:t xml:space="preserve"> </w:t>
      </w:r>
      <w:r>
        <w:rPr>
          <w:sz w:val="20"/>
        </w:rPr>
        <w:t>Bank</w:t>
      </w:r>
      <w:r>
        <w:rPr>
          <w:spacing w:val="4"/>
          <w:sz w:val="20"/>
        </w:rPr>
        <w:t xml:space="preserve"> </w:t>
      </w:r>
      <w:r>
        <w:rPr>
          <w:sz w:val="20"/>
        </w:rPr>
        <w:t>of</w:t>
      </w:r>
      <w:r>
        <w:rPr>
          <w:spacing w:val="3"/>
          <w:sz w:val="20"/>
        </w:rPr>
        <w:t xml:space="preserve"> </w:t>
      </w:r>
      <w:r>
        <w:rPr>
          <w:sz w:val="20"/>
        </w:rPr>
        <w:t>St</w:t>
      </w:r>
      <w:r>
        <w:rPr>
          <w:spacing w:val="3"/>
          <w:sz w:val="20"/>
        </w:rPr>
        <w:t xml:space="preserve"> </w:t>
      </w:r>
      <w:r>
        <w:rPr>
          <w:sz w:val="20"/>
        </w:rPr>
        <w:t>Louis</w:t>
      </w:r>
      <w:r>
        <w:rPr>
          <w:spacing w:val="3"/>
          <w:sz w:val="20"/>
        </w:rPr>
        <w:t xml:space="preserve"> </w:t>
      </w:r>
      <w:r>
        <w:rPr>
          <w:sz w:val="20"/>
        </w:rPr>
        <w:t>and</w:t>
      </w:r>
      <w:r>
        <w:rPr>
          <w:spacing w:val="3"/>
          <w:sz w:val="20"/>
        </w:rPr>
        <w:t xml:space="preserve"> </w:t>
      </w:r>
      <w:r>
        <w:rPr>
          <w:sz w:val="20"/>
        </w:rPr>
        <w:t>Bank</w:t>
      </w:r>
      <w:r>
        <w:rPr>
          <w:spacing w:val="3"/>
          <w:sz w:val="20"/>
        </w:rPr>
        <w:t xml:space="preserve"> </w:t>
      </w:r>
      <w:r>
        <w:rPr>
          <w:spacing w:val="-2"/>
          <w:sz w:val="20"/>
        </w:rPr>
        <w:t>calculations.</w:t>
      </w:r>
    </w:p>
    <w:p w14:paraId="3723E923" w14:textId="77777777" w:rsidR="00847F9B" w:rsidRDefault="00847F9B">
      <w:pPr>
        <w:pStyle w:val="BodyText"/>
        <w:rPr>
          <w:sz w:val="20"/>
        </w:rPr>
      </w:pPr>
    </w:p>
    <w:p w14:paraId="77B3C21F" w14:textId="77777777" w:rsidR="00847F9B" w:rsidRDefault="00847F9B">
      <w:pPr>
        <w:pStyle w:val="BodyText"/>
        <w:rPr>
          <w:sz w:val="20"/>
        </w:rPr>
      </w:pPr>
    </w:p>
    <w:p w14:paraId="462B1A5E" w14:textId="77777777" w:rsidR="00847F9B" w:rsidRDefault="00847F9B">
      <w:pPr>
        <w:pStyle w:val="BodyText"/>
        <w:spacing w:before="199"/>
        <w:rPr>
          <w:sz w:val="20"/>
        </w:rPr>
      </w:pPr>
    </w:p>
    <w:p w14:paraId="7E9F72C5" w14:textId="77777777" w:rsidR="00847F9B" w:rsidRDefault="00E11120">
      <w:pPr>
        <w:pStyle w:val="Heading4"/>
        <w:spacing w:before="1" w:line="312" w:lineRule="auto"/>
      </w:pPr>
      <w:r>
        <w:rPr>
          <w:noProof/>
        </w:rPr>
        <mc:AlternateContent>
          <mc:Choice Requires="wps">
            <w:drawing>
              <wp:anchor distT="0" distB="0" distL="0" distR="0" simplePos="0" relativeHeight="15737344" behindDoc="0" locked="0" layoutInCell="1" allowOverlap="1" wp14:anchorId="65B25B42" wp14:editId="0663DCA1">
                <wp:simplePos x="0" y="0"/>
                <wp:positionH relativeFrom="page">
                  <wp:posOffset>603250</wp:posOffset>
                </wp:positionH>
                <wp:positionV relativeFrom="paragraph">
                  <wp:posOffset>27989</wp:posOffset>
                </wp:positionV>
                <wp:extent cx="19050" cy="409575"/>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D3D956A" id="Graphic 45" o:spid="_x0000_s1026" style="position:absolute;margin-left:47.5pt;margin-top:2.2pt;width:1.5pt;height:32.25pt;z-index:15737344;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" path="m19050,409575l,409575,,,19050,r,409575xe" fillcolor="#3bd6d9" stroked="f">
                <v:path arrowok="t"/>
                <w10:wrap anchorx="page"/>
              </v:shape>
            </w:pict>
          </mc:Fallback>
        </mc:AlternateContent>
      </w:r>
      <w:r>
        <w:t>.…increasing</w:t>
      </w:r>
      <w:r>
        <w:rPr>
          <w:spacing w:val="-4"/>
        </w:rPr>
        <w:t xml:space="preserve"> </w:t>
      </w:r>
      <w:r>
        <w:t>the</w:t>
      </w:r>
      <w:r>
        <w:rPr>
          <w:spacing w:val="-4"/>
        </w:rPr>
        <w:t xml:space="preserve"> </w:t>
      </w:r>
      <w:r>
        <w:t>risk</w:t>
      </w:r>
      <w:r>
        <w:rPr>
          <w:spacing w:val="-4"/>
        </w:rPr>
        <w:t xml:space="preserve"> </w:t>
      </w:r>
      <w:r>
        <w:t>of</w:t>
      </w:r>
      <w:r>
        <w:rPr>
          <w:spacing w:val="-4"/>
        </w:rPr>
        <w:t xml:space="preserve"> </w:t>
      </w:r>
      <w:r>
        <w:t>sharp</w:t>
      </w:r>
      <w:r>
        <w:rPr>
          <w:spacing w:val="-4"/>
        </w:rPr>
        <w:t xml:space="preserve"> </w:t>
      </w:r>
      <w:r>
        <w:t>reductions</w:t>
      </w:r>
      <w:r>
        <w:rPr>
          <w:spacing w:val="-4"/>
        </w:rPr>
        <w:t xml:space="preserve"> </w:t>
      </w:r>
      <w:r>
        <w:t>in</w:t>
      </w:r>
      <w:r>
        <w:rPr>
          <w:spacing w:val="-4"/>
        </w:rPr>
        <w:t xml:space="preserve"> </w:t>
      </w:r>
      <w:r>
        <w:t>asset</w:t>
      </w:r>
      <w:r>
        <w:rPr>
          <w:spacing w:val="-4"/>
        </w:rPr>
        <w:t xml:space="preserve"> </w:t>
      </w:r>
      <w:r>
        <w:t>prices,</w:t>
      </w:r>
      <w:r>
        <w:rPr>
          <w:spacing w:val="-4"/>
        </w:rPr>
        <w:t xml:space="preserve"> </w:t>
      </w:r>
      <w:r>
        <w:t>and</w:t>
      </w:r>
      <w:r>
        <w:rPr>
          <w:spacing w:val="-4"/>
        </w:rPr>
        <w:t xml:space="preserve"> </w:t>
      </w:r>
      <w:r>
        <w:t>an</w:t>
      </w:r>
      <w:r>
        <w:rPr>
          <w:spacing w:val="-4"/>
        </w:rPr>
        <w:t xml:space="preserve"> </w:t>
      </w:r>
      <w:r>
        <w:t>associated tightening of financial conditions for households and businesses.</w:t>
      </w:r>
    </w:p>
    <w:p w14:paraId="4602DB9D" w14:textId="77777777" w:rsidR="00847F9B" w:rsidRDefault="00E11120">
      <w:pPr>
        <w:pStyle w:val="BodyText"/>
        <w:spacing w:before="77" w:line="312" w:lineRule="auto"/>
        <w:ind w:left="98" w:right="116"/>
      </w:pPr>
      <w:r>
        <w:t>Should</w:t>
      </w:r>
      <w:r>
        <w:rPr>
          <w:spacing w:val="-4"/>
        </w:rPr>
        <w:t xml:space="preserve"> </w:t>
      </w:r>
      <w:r>
        <w:t>growth</w:t>
      </w:r>
      <w:r>
        <w:rPr>
          <w:spacing w:val="-4"/>
        </w:rPr>
        <w:t xml:space="preserve"> </w:t>
      </w:r>
      <w:r>
        <w:t>weaken</w:t>
      </w:r>
      <w:r>
        <w:rPr>
          <w:spacing w:val="-4"/>
        </w:rPr>
        <w:t xml:space="preserve"> </w:t>
      </w:r>
      <w:r>
        <w:t>or</w:t>
      </w:r>
      <w:r>
        <w:rPr>
          <w:spacing w:val="-4"/>
        </w:rPr>
        <w:t xml:space="preserve"> </w:t>
      </w:r>
      <w:r>
        <w:t>other</w:t>
      </w:r>
      <w:r>
        <w:rPr>
          <w:spacing w:val="-4"/>
        </w:rPr>
        <w:t xml:space="preserve"> </w:t>
      </w:r>
      <w:r>
        <w:t>risks</w:t>
      </w:r>
      <w:r>
        <w:rPr>
          <w:spacing w:val="-4"/>
        </w:rPr>
        <w:t xml:space="preserve"> </w:t>
      </w:r>
      <w:proofErr w:type="spellStart"/>
      <w:r>
        <w:t>crystallise</w:t>
      </w:r>
      <w:proofErr w:type="spellEnd"/>
      <w:r>
        <w:t>,</w:t>
      </w:r>
      <w:r>
        <w:rPr>
          <w:spacing w:val="-4"/>
        </w:rPr>
        <w:t xml:space="preserve"> </w:t>
      </w:r>
      <w:r>
        <w:t>a</w:t>
      </w:r>
      <w:r>
        <w:rPr>
          <w:spacing w:val="-4"/>
        </w:rPr>
        <w:t xml:space="preserve"> </w:t>
      </w:r>
      <w:r>
        <w:t>reduction</w:t>
      </w:r>
      <w:r>
        <w:rPr>
          <w:spacing w:val="-4"/>
        </w:rPr>
        <w:t xml:space="preserve"> </w:t>
      </w:r>
      <w:r>
        <w:t>in</w:t>
      </w:r>
      <w:r>
        <w:rPr>
          <w:spacing w:val="-4"/>
        </w:rPr>
        <w:t xml:space="preserve"> </w:t>
      </w:r>
      <w:r>
        <w:t>investor</w:t>
      </w:r>
      <w:r>
        <w:rPr>
          <w:spacing w:val="-4"/>
        </w:rPr>
        <w:t xml:space="preserve"> </w:t>
      </w:r>
      <w:r>
        <w:t>risk</w:t>
      </w:r>
      <w:r>
        <w:rPr>
          <w:spacing w:val="-4"/>
        </w:rPr>
        <w:t xml:space="preserve"> </w:t>
      </w:r>
      <w:r>
        <w:t>appetite could trigger a revaluation of assets, particularly since a deterioration in demand or corporate earnings would negatively impact debt servicing capacity. Sharp decreases in asset prices could further tighten financial conditions, especially for riskier borrowers when they refinance their debts and if signs of a slowdown in</w:t>
      </w:r>
    </w:p>
    <w:p w14:paraId="76AFED2C" w14:textId="77777777" w:rsidR="00847F9B" w:rsidRDefault="00847F9B">
      <w:pPr>
        <w:pStyle w:val="BodyText"/>
        <w:spacing w:line="312" w:lineRule="auto"/>
        <w:sectPr w:rsidR="00847F9B">
          <w:pgSz w:w="11900" w:h="16840"/>
          <w:pgMar w:top="1220" w:right="850" w:bottom="280" w:left="850" w:header="769" w:footer="0" w:gutter="0"/>
          <w:cols w:space="720"/>
        </w:sectPr>
      </w:pPr>
    </w:p>
    <w:p w14:paraId="562ABAB4" w14:textId="77777777" w:rsidR="00847F9B" w:rsidRDefault="00E11120">
      <w:pPr>
        <w:pStyle w:val="BodyText"/>
        <w:spacing w:before="306" w:line="312" w:lineRule="auto"/>
        <w:ind w:left="98" w:right="230"/>
        <w:jc w:val="both"/>
      </w:pPr>
      <w:r>
        <w:lastRenderedPageBreak/>
        <w:t>private</w:t>
      </w:r>
      <w:r>
        <w:rPr>
          <w:spacing w:val="-3"/>
        </w:rPr>
        <w:t xml:space="preserve"> </w:t>
      </w:r>
      <w:r>
        <w:t>markets</w:t>
      </w:r>
      <w:r>
        <w:rPr>
          <w:spacing w:val="-3"/>
        </w:rPr>
        <w:t xml:space="preserve"> </w:t>
      </w:r>
      <w:r>
        <w:t>(such</w:t>
      </w:r>
      <w:r>
        <w:rPr>
          <w:spacing w:val="-3"/>
        </w:rPr>
        <w:t xml:space="preserve"> </w:t>
      </w:r>
      <w:r>
        <w:t>as</w:t>
      </w:r>
      <w:r>
        <w:rPr>
          <w:spacing w:val="-3"/>
        </w:rPr>
        <w:t xml:space="preserve"> </w:t>
      </w:r>
      <w:r>
        <w:t>private</w:t>
      </w:r>
      <w:r>
        <w:rPr>
          <w:spacing w:val="-3"/>
        </w:rPr>
        <w:t xml:space="preserve"> </w:t>
      </w:r>
      <w:r>
        <w:t>credit</w:t>
      </w:r>
      <w:r>
        <w:rPr>
          <w:spacing w:val="-3"/>
        </w:rPr>
        <w:t xml:space="preserve"> </w:t>
      </w:r>
      <w:r>
        <w:t>and</w:t>
      </w:r>
      <w:r>
        <w:rPr>
          <w:spacing w:val="-3"/>
        </w:rPr>
        <w:t xml:space="preserve"> </w:t>
      </w:r>
      <w:r>
        <w:t>private</w:t>
      </w:r>
      <w:r>
        <w:rPr>
          <w:spacing w:val="-3"/>
        </w:rPr>
        <w:t xml:space="preserve"> </w:t>
      </w:r>
      <w:r>
        <w:t>equity)</w:t>
      </w:r>
      <w:r>
        <w:rPr>
          <w:spacing w:val="-3"/>
        </w:rPr>
        <w:t xml:space="preserve"> </w:t>
      </w:r>
      <w:r>
        <w:t>persist</w:t>
      </w:r>
      <w:r>
        <w:rPr>
          <w:spacing w:val="-3"/>
        </w:rPr>
        <w:t xml:space="preserve"> </w:t>
      </w:r>
      <w:r>
        <w:t>(see</w:t>
      </w:r>
      <w:r>
        <w:rPr>
          <w:spacing w:val="-3"/>
        </w:rPr>
        <w:t xml:space="preserve"> </w:t>
      </w:r>
      <w:r>
        <w:t>Box</w:t>
      </w:r>
      <w:r>
        <w:rPr>
          <w:spacing w:val="-3"/>
        </w:rPr>
        <w:t xml:space="preserve"> </w:t>
      </w:r>
      <w:r>
        <w:t>B).</w:t>
      </w:r>
      <w:r>
        <w:rPr>
          <w:spacing w:val="-8"/>
        </w:rPr>
        <w:t xml:space="preserve"> </w:t>
      </w:r>
      <w:r>
        <w:t>This could</w:t>
      </w:r>
      <w:r>
        <w:rPr>
          <w:spacing w:val="-3"/>
        </w:rPr>
        <w:t xml:space="preserve"> </w:t>
      </w:r>
      <w:r>
        <w:t>impair</w:t>
      </w:r>
      <w:r>
        <w:rPr>
          <w:spacing w:val="-3"/>
        </w:rPr>
        <w:t xml:space="preserve"> </w:t>
      </w:r>
      <w:r>
        <w:t>businesses’</w:t>
      </w:r>
      <w:r>
        <w:rPr>
          <w:spacing w:val="-13"/>
        </w:rPr>
        <w:t xml:space="preserve"> </w:t>
      </w:r>
      <w:r>
        <w:t>ability</w:t>
      </w:r>
      <w:r>
        <w:rPr>
          <w:spacing w:val="-3"/>
        </w:rPr>
        <w:t xml:space="preserve"> </w:t>
      </w:r>
      <w:r>
        <w:t>to</w:t>
      </w:r>
      <w:r>
        <w:rPr>
          <w:spacing w:val="-3"/>
        </w:rPr>
        <w:t xml:space="preserve"> </w:t>
      </w:r>
      <w:r>
        <w:t>raise</w:t>
      </w:r>
      <w:r>
        <w:rPr>
          <w:spacing w:val="-3"/>
        </w:rPr>
        <w:t xml:space="preserve"> </w:t>
      </w:r>
      <w:r>
        <w:t>finance,</w:t>
      </w:r>
      <w:r>
        <w:rPr>
          <w:spacing w:val="-3"/>
        </w:rPr>
        <w:t xml:space="preserve"> </w:t>
      </w:r>
      <w:r>
        <w:t>by</w:t>
      </w:r>
      <w:r>
        <w:rPr>
          <w:spacing w:val="-3"/>
        </w:rPr>
        <w:t xml:space="preserve"> </w:t>
      </w:r>
      <w:r>
        <w:t>increasing</w:t>
      </w:r>
      <w:r>
        <w:rPr>
          <w:spacing w:val="-3"/>
        </w:rPr>
        <w:t xml:space="preserve"> </w:t>
      </w:r>
      <w:r>
        <w:t>the</w:t>
      </w:r>
      <w:r>
        <w:rPr>
          <w:spacing w:val="-3"/>
        </w:rPr>
        <w:t xml:space="preserve"> </w:t>
      </w:r>
      <w:r>
        <w:t>cost</w:t>
      </w:r>
      <w:r>
        <w:rPr>
          <w:spacing w:val="-3"/>
        </w:rPr>
        <w:t xml:space="preserve"> </w:t>
      </w:r>
      <w:r>
        <w:t>of</w:t>
      </w:r>
      <w:r>
        <w:rPr>
          <w:spacing w:val="-3"/>
        </w:rPr>
        <w:t xml:space="preserve"> </w:t>
      </w:r>
      <w:r>
        <w:t>bond</w:t>
      </w:r>
      <w:r>
        <w:rPr>
          <w:spacing w:val="-3"/>
        </w:rPr>
        <w:t xml:space="preserve"> </w:t>
      </w:r>
      <w:r>
        <w:t>and equity issuance.</w:t>
      </w:r>
    </w:p>
    <w:p w14:paraId="40495FD6" w14:textId="77777777" w:rsidR="00847F9B" w:rsidRDefault="00E11120">
      <w:pPr>
        <w:pStyle w:val="BodyText"/>
        <w:spacing w:before="274" w:line="312" w:lineRule="auto"/>
        <w:ind w:left="98" w:right="123"/>
        <w:jc w:val="both"/>
      </w:pPr>
      <w:r>
        <w:t>A</w:t>
      </w:r>
      <w:r>
        <w:rPr>
          <w:spacing w:val="-18"/>
        </w:rPr>
        <w:t xml:space="preserve"> </w:t>
      </w:r>
      <w:r>
        <w:t>sharp</w:t>
      </w:r>
      <w:r>
        <w:rPr>
          <w:spacing w:val="-3"/>
        </w:rPr>
        <w:t xml:space="preserve"> </w:t>
      </w:r>
      <w:r>
        <w:t>reduction</w:t>
      </w:r>
      <w:r>
        <w:rPr>
          <w:spacing w:val="-3"/>
        </w:rPr>
        <w:t xml:space="preserve"> </w:t>
      </w:r>
      <w:r>
        <w:t>in</w:t>
      </w:r>
      <w:r>
        <w:rPr>
          <w:spacing w:val="-3"/>
        </w:rPr>
        <w:t xml:space="preserve"> </w:t>
      </w:r>
      <w:r>
        <w:t>asset</w:t>
      </w:r>
      <w:r>
        <w:rPr>
          <w:spacing w:val="-3"/>
        </w:rPr>
        <w:t xml:space="preserve"> </w:t>
      </w:r>
      <w:r>
        <w:t>values</w:t>
      </w:r>
      <w:r>
        <w:rPr>
          <w:spacing w:val="-3"/>
        </w:rPr>
        <w:t xml:space="preserve"> </w:t>
      </w:r>
      <w:r>
        <w:t>could</w:t>
      </w:r>
      <w:r>
        <w:rPr>
          <w:spacing w:val="-3"/>
        </w:rPr>
        <w:t xml:space="preserve"> </w:t>
      </w:r>
      <w:r>
        <w:t>also</w:t>
      </w:r>
      <w:r>
        <w:rPr>
          <w:spacing w:val="-3"/>
        </w:rPr>
        <w:t xml:space="preserve"> </w:t>
      </w:r>
      <w:r>
        <w:t>directly</w:t>
      </w:r>
      <w:r>
        <w:rPr>
          <w:spacing w:val="-3"/>
        </w:rPr>
        <w:t xml:space="preserve"> </w:t>
      </w:r>
      <w:r>
        <w:t>affect</w:t>
      </w:r>
      <w:r>
        <w:rPr>
          <w:spacing w:val="-3"/>
        </w:rPr>
        <w:t xml:space="preserve"> </w:t>
      </w:r>
      <w:r>
        <w:t>the</w:t>
      </w:r>
      <w:r>
        <w:rPr>
          <w:spacing w:val="-3"/>
        </w:rPr>
        <w:t xml:space="preserve"> </w:t>
      </w:r>
      <w:r>
        <w:t>financial</w:t>
      </w:r>
      <w:r>
        <w:rPr>
          <w:spacing w:val="-3"/>
        </w:rPr>
        <w:t xml:space="preserve"> </w:t>
      </w:r>
      <w:r>
        <w:t>system</w:t>
      </w:r>
      <w:r>
        <w:rPr>
          <w:spacing w:val="-3"/>
        </w:rPr>
        <w:t xml:space="preserve"> </w:t>
      </w:r>
      <w:r>
        <w:t>–</w:t>
      </w:r>
      <w:r>
        <w:rPr>
          <w:spacing w:val="-3"/>
        </w:rPr>
        <w:t xml:space="preserve"> </w:t>
      </w:r>
      <w:r>
        <w:t>for example through direct losses on asset holdings, by reducing the value of collateral securing existing loans, or by creating sharp increases in the demand for liquidity.</w:t>
      </w:r>
    </w:p>
    <w:p w14:paraId="59EE636A" w14:textId="77777777" w:rsidR="00847F9B" w:rsidRDefault="00E11120">
      <w:pPr>
        <w:pStyle w:val="BodyText"/>
        <w:spacing w:before="4" w:line="312" w:lineRule="auto"/>
        <w:ind w:left="98" w:right="283"/>
        <w:jc w:val="both"/>
      </w:pPr>
      <w:r>
        <w:t>Any</w:t>
      </w:r>
      <w:r>
        <w:rPr>
          <w:spacing w:val="-7"/>
        </w:rPr>
        <w:t xml:space="preserve"> </w:t>
      </w:r>
      <w:r>
        <w:t>such</w:t>
      </w:r>
      <w:r>
        <w:rPr>
          <w:spacing w:val="-7"/>
        </w:rPr>
        <w:t xml:space="preserve"> </w:t>
      </w:r>
      <w:r>
        <w:t>moves</w:t>
      </w:r>
      <w:r>
        <w:rPr>
          <w:spacing w:val="-7"/>
        </w:rPr>
        <w:t xml:space="preserve"> </w:t>
      </w:r>
      <w:r>
        <w:t>could</w:t>
      </w:r>
      <w:r>
        <w:rPr>
          <w:spacing w:val="-7"/>
        </w:rPr>
        <w:t xml:space="preserve"> </w:t>
      </w:r>
      <w:r>
        <w:t>be</w:t>
      </w:r>
      <w:r>
        <w:rPr>
          <w:spacing w:val="-7"/>
        </w:rPr>
        <w:t xml:space="preserve"> </w:t>
      </w:r>
      <w:r>
        <w:t>amplified</w:t>
      </w:r>
      <w:r>
        <w:rPr>
          <w:spacing w:val="-7"/>
        </w:rPr>
        <w:t xml:space="preserve"> </w:t>
      </w:r>
      <w:r>
        <w:t>by</w:t>
      </w:r>
      <w:r>
        <w:rPr>
          <w:spacing w:val="-7"/>
        </w:rPr>
        <w:t xml:space="preserve"> </w:t>
      </w:r>
      <w:r>
        <w:t>vulnerabilities</w:t>
      </w:r>
      <w:r>
        <w:rPr>
          <w:spacing w:val="-7"/>
        </w:rPr>
        <w:t xml:space="preserve"> </w:t>
      </w:r>
      <w:r>
        <w:t>in</w:t>
      </w:r>
      <w:r>
        <w:rPr>
          <w:spacing w:val="-7"/>
        </w:rPr>
        <w:t xml:space="preserve"> </w:t>
      </w:r>
      <w:r>
        <w:t>MBF,</w:t>
      </w:r>
      <w:r>
        <w:rPr>
          <w:spacing w:val="-7"/>
        </w:rPr>
        <w:t xml:space="preserve"> </w:t>
      </w:r>
      <w:r>
        <w:t>potentially</w:t>
      </w:r>
      <w:r>
        <w:rPr>
          <w:spacing w:val="-7"/>
        </w:rPr>
        <w:t xml:space="preserve"> </w:t>
      </w:r>
      <w:r>
        <w:t>tightening financial conditions for UK households and businesses (Section 5).</w:t>
      </w:r>
    </w:p>
    <w:p w14:paraId="2968CF12" w14:textId="77777777" w:rsidR="00847F9B" w:rsidRDefault="00847F9B">
      <w:pPr>
        <w:pStyle w:val="BodyText"/>
        <w:spacing w:line="312" w:lineRule="auto"/>
        <w:jc w:val="both"/>
        <w:sectPr w:rsidR="00847F9B">
          <w:pgSz w:w="11900" w:h="16840"/>
          <w:pgMar w:top="1220" w:right="850" w:bottom="280" w:left="850" w:header="769" w:footer="0" w:gutter="0"/>
          <w:cols w:space="720"/>
        </w:sectPr>
      </w:pPr>
    </w:p>
    <w:p w14:paraId="34DCBF28" w14:textId="77777777" w:rsidR="00847F9B" w:rsidRDefault="00E11120">
      <w:pPr>
        <w:pStyle w:val="BodyText"/>
        <w:rPr>
          <w:sz w:val="37"/>
        </w:rPr>
      </w:pPr>
      <w:r>
        <w:rPr>
          <w:noProof/>
          <w:sz w:val="37"/>
        </w:rPr>
        <w:lastRenderedPageBreak/>
        <mc:AlternateContent>
          <mc:Choice Requires="wps">
            <w:drawing>
              <wp:anchor distT="0" distB="0" distL="0" distR="0" simplePos="0" relativeHeight="486265344" behindDoc="1" locked="0" layoutInCell="1" allowOverlap="1" wp14:anchorId="4013C44F" wp14:editId="515EF0E7">
                <wp:simplePos x="0" y="0"/>
                <wp:positionH relativeFrom="page">
                  <wp:posOffset>603250</wp:posOffset>
                </wp:positionH>
                <wp:positionV relativeFrom="page">
                  <wp:posOffset>1238247</wp:posOffset>
                </wp:positionV>
                <wp:extent cx="6343650" cy="898207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8982075"/>
                        </a:xfrm>
                        <a:custGeom>
                          <a:avLst/>
                          <a:gdLst/>
                          <a:ahLst/>
                          <a:cxnLst/>
                          <a:rect l="l" t="t" r="r" b="b"/>
                          <a:pathLst>
                            <a:path w="6343650" h="8982075">
                              <a:moveTo>
                                <a:pt x="6343650" y="8982075"/>
                              </a:moveTo>
                              <a:lnTo>
                                <a:pt x="0" y="8982075"/>
                              </a:lnTo>
                              <a:lnTo>
                                <a:pt x="0" y="0"/>
                              </a:lnTo>
                              <a:lnTo>
                                <a:pt x="6343650" y="0"/>
                              </a:lnTo>
                              <a:lnTo>
                                <a:pt x="6343650"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F7C837C" id="Graphic 46" o:spid="_x0000_s1026" style="position:absolute;margin-left:47.5pt;margin-top:97.5pt;width:499.5pt;height:707.25pt;z-index:-17051136;visibility:visible;mso-wrap-style:square;mso-wrap-distance-left:0;mso-wrap-distance-top:0;mso-wrap-distance-right:0;mso-wrap-distance-bottom:0;mso-position-horizontal:absolute;mso-position-horizontal-relative:page;mso-position-vertical:absolute;mso-position-vertical-relative:page;v-text-anchor:top" coordsize="6343650,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" path="m6343650,8982075l,8982075,,,6343650,r,8982075xe" fillcolor="#ebebeb" stroked="f">
                <v:path arrowok="t"/>
                <w10:wrap anchorx="page" anchory="page"/>
              </v:shape>
            </w:pict>
          </mc:Fallback>
        </mc:AlternateContent>
      </w:r>
    </w:p>
    <w:p w14:paraId="139E1E4D" w14:textId="77777777" w:rsidR="00847F9B" w:rsidRDefault="00847F9B">
      <w:pPr>
        <w:pStyle w:val="BodyText"/>
        <w:spacing w:before="218"/>
        <w:rPr>
          <w:sz w:val="37"/>
        </w:rPr>
      </w:pPr>
    </w:p>
    <w:p w14:paraId="33FD2F5D" w14:textId="77777777" w:rsidR="00847F9B" w:rsidRDefault="00E11120">
      <w:pPr>
        <w:ind w:left="473"/>
        <w:rPr>
          <w:sz w:val="40"/>
        </w:rPr>
      </w:pPr>
      <w:bookmarkStart w:id="2" w:name="Box_A:_Developments_in_cryptoasset_marke"/>
      <w:bookmarkEnd w:id="2"/>
      <w:r>
        <w:rPr>
          <w:color w:val="12273E"/>
          <w:spacing w:val="-8"/>
          <w:sz w:val="40"/>
        </w:rPr>
        <w:t>Box</w:t>
      </w:r>
      <w:r>
        <w:rPr>
          <w:color w:val="12273E"/>
          <w:spacing w:val="-14"/>
          <w:sz w:val="40"/>
        </w:rPr>
        <w:t xml:space="preserve"> </w:t>
      </w:r>
      <w:r>
        <w:rPr>
          <w:color w:val="12273E"/>
          <w:spacing w:val="-8"/>
          <w:sz w:val="40"/>
        </w:rPr>
        <w:t>A</w:t>
      </w:r>
      <w:r>
        <w:rPr>
          <w:color w:val="12273E"/>
          <w:spacing w:val="-8"/>
          <w:sz w:val="39"/>
        </w:rPr>
        <w:t>:</w:t>
      </w:r>
      <w:r>
        <w:rPr>
          <w:color w:val="12273E"/>
          <w:spacing w:val="-11"/>
          <w:sz w:val="39"/>
        </w:rPr>
        <w:t xml:space="preserve"> </w:t>
      </w:r>
      <w:r>
        <w:rPr>
          <w:color w:val="12273E"/>
          <w:spacing w:val="-8"/>
          <w:sz w:val="40"/>
        </w:rPr>
        <w:t>Developments</w:t>
      </w:r>
      <w:r>
        <w:rPr>
          <w:color w:val="12273E"/>
          <w:spacing w:val="-14"/>
          <w:sz w:val="40"/>
        </w:rPr>
        <w:t xml:space="preserve"> </w:t>
      </w:r>
      <w:r>
        <w:rPr>
          <w:color w:val="12273E"/>
          <w:spacing w:val="-8"/>
          <w:sz w:val="40"/>
        </w:rPr>
        <w:t>in</w:t>
      </w:r>
      <w:r>
        <w:rPr>
          <w:color w:val="12273E"/>
          <w:spacing w:val="-14"/>
          <w:sz w:val="40"/>
        </w:rPr>
        <w:t xml:space="preserve"> </w:t>
      </w:r>
      <w:proofErr w:type="spellStart"/>
      <w:r>
        <w:rPr>
          <w:color w:val="12273E"/>
          <w:spacing w:val="-8"/>
          <w:sz w:val="40"/>
        </w:rPr>
        <w:t>cryptoasset</w:t>
      </w:r>
      <w:proofErr w:type="spellEnd"/>
      <w:r>
        <w:rPr>
          <w:color w:val="12273E"/>
          <w:spacing w:val="-13"/>
          <w:sz w:val="40"/>
        </w:rPr>
        <w:t xml:space="preserve"> </w:t>
      </w:r>
      <w:r>
        <w:rPr>
          <w:color w:val="12273E"/>
          <w:spacing w:val="-8"/>
          <w:sz w:val="40"/>
        </w:rPr>
        <w:t>markets</w:t>
      </w:r>
    </w:p>
    <w:p w14:paraId="130ECFE4" w14:textId="77777777" w:rsidR="00847F9B" w:rsidRDefault="00E11120">
      <w:pPr>
        <w:pStyle w:val="BodyText"/>
        <w:spacing w:before="247" w:line="312" w:lineRule="auto"/>
        <w:ind w:left="473" w:right="466"/>
      </w:pPr>
      <w:r>
        <w:t>The FPC conducts regular horizon scanning to identify emerging risks to the financial system.</w:t>
      </w:r>
      <w:r>
        <w:rPr>
          <w:spacing w:val="-4"/>
        </w:rPr>
        <w:t xml:space="preserve"> </w:t>
      </w:r>
      <w:r>
        <w:t xml:space="preserve">As part of this, the Committee has been monitoring risks from </w:t>
      </w:r>
      <w:proofErr w:type="spellStart"/>
      <w:r>
        <w:t>cryptoassets</w:t>
      </w:r>
      <w:proofErr w:type="spellEnd"/>
      <w:r>
        <w:t xml:space="preserve"> and associated activities. </w:t>
      </w:r>
      <w:proofErr w:type="spellStart"/>
      <w:r>
        <w:t>Cryptoassets</w:t>
      </w:r>
      <w:proofErr w:type="spellEnd"/>
      <w:r>
        <w:t xml:space="preserve"> are a digital representation</w:t>
      </w:r>
      <w:r>
        <w:rPr>
          <w:spacing w:val="-4"/>
        </w:rPr>
        <w:t xml:space="preserve"> </w:t>
      </w:r>
      <w:r>
        <w:t>of</w:t>
      </w:r>
      <w:r>
        <w:rPr>
          <w:spacing w:val="-4"/>
        </w:rPr>
        <w:t xml:space="preserve"> </w:t>
      </w:r>
      <w:r>
        <w:t>value</w:t>
      </w:r>
      <w:r>
        <w:rPr>
          <w:spacing w:val="-4"/>
        </w:rPr>
        <w:t xml:space="preserve"> </w:t>
      </w:r>
      <w:r>
        <w:t>or</w:t>
      </w:r>
      <w:r>
        <w:rPr>
          <w:spacing w:val="-4"/>
        </w:rPr>
        <w:t xml:space="preserve"> </w:t>
      </w:r>
      <w:r>
        <w:t>contractual</w:t>
      </w:r>
      <w:r>
        <w:rPr>
          <w:spacing w:val="-4"/>
        </w:rPr>
        <w:t xml:space="preserve"> </w:t>
      </w:r>
      <w:r>
        <w:t>rights</w:t>
      </w:r>
      <w:r>
        <w:rPr>
          <w:spacing w:val="-4"/>
        </w:rPr>
        <w:t xml:space="preserve"> </w:t>
      </w:r>
      <w:r>
        <w:t>that</w:t>
      </w:r>
      <w:r>
        <w:rPr>
          <w:spacing w:val="-4"/>
        </w:rPr>
        <w:t xml:space="preserve"> </w:t>
      </w:r>
      <w:r>
        <w:t>can</w:t>
      </w:r>
      <w:r>
        <w:rPr>
          <w:spacing w:val="-4"/>
        </w:rPr>
        <w:t xml:space="preserve"> </w:t>
      </w:r>
      <w:r>
        <w:t>be</w:t>
      </w:r>
      <w:r>
        <w:rPr>
          <w:spacing w:val="-4"/>
        </w:rPr>
        <w:t xml:space="preserve"> </w:t>
      </w:r>
      <w:r>
        <w:t>transferred,</w:t>
      </w:r>
      <w:r>
        <w:rPr>
          <w:spacing w:val="-4"/>
        </w:rPr>
        <w:t xml:space="preserve"> </w:t>
      </w:r>
      <w:r>
        <w:t>stored</w:t>
      </w:r>
      <w:r>
        <w:rPr>
          <w:spacing w:val="-4"/>
        </w:rPr>
        <w:t xml:space="preserve"> </w:t>
      </w:r>
      <w:r>
        <w:t>or traded</w:t>
      </w:r>
      <w:r>
        <w:rPr>
          <w:spacing w:val="-1"/>
        </w:rPr>
        <w:t xml:space="preserve"> </w:t>
      </w:r>
      <w:r>
        <w:t>electronically,</w:t>
      </w:r>
      <w:r>
        <w:rPr>
          <w:spacing w:val="-1"/>
        </w:rPr>
        <w:t xml:space="preserve"> </w:t>
      </w:r>
      <w:r>
        <w:t>and</w:t>
      </w:r>
      <w:r>
        <w:rPr>
          <w:spacing w:val="-1"/>
        </w:rPr>
        <w:t xml:space="preserve"> </w:t>
      </w:r>
      <w:r>
        <w:t>which</w:t>
      </w:r>
      <w:r>
        <w:rPr>
          <w:spacing w:val="-1"/>
        </w:rPr>
        <w:t xml:space="preserve"> </w:t>
      </w:r>
      <w:r>
        <w:t>typically</w:t>
      </w:r>
      <w:r>
        <w:rPr>
          <w:spacing w:val="-1"/>
        </w:rPr>
        <w:t xml:space="preserve"> </w:t>
      </w:r>
      <w:r>
        <w:t>use</w:t>
      </w:r>
      <w:r>
        <w:rPr>
          <w:spacing w:val="-1"/>
        </w:rPr>
        <w:t xml:space="preserve"> </w:t>
      </w:r>
      <w:r>
        <w:t>cryptography,</w:t>
      </w:r>
      <w:r>
        <w:rPr>
          <w:spacing w:val="-1"/>
        </w:rPr>
        <w:t xml:space="preserve"> </w:t>
      </w:r>
      <w:r>
        <w:t>distributed</w:t>
      </w:r>
      <w:r>
        <w:rPr>
          <w:spacing w:val="-1"/>
        </w:rPr>
        <w:t xml:space="preserve"> </w:t>
      </w:r>
      <w:r>
        <w:t>ledger technology or similar technology.</w:t>
      </w:r>
    </w:p>
    <w:p w14:paraId="3A4A0DC8" w14:textId="77777777" w:rsidR="00847F9B" w:rsidRDefault="00E11120">
      <w:pPr>
        <w:pStyle w:val="Heading4"/>
        <w:spacing w:before="279" w:line="312" w:lineRule="auto"/>
        <w:ind w:left="653" w:right="480"/>
      </w:pPr>
      <w:r>
        <w:rPr>
          <w:noProof/>
        </w:rPr>
        <mc:AlternateContent>
          <mc:Choice Requires="wps">
            <w:drawing>
              <wp:anchor distT="0" distB="0" distL="0" distR="0" simplePos="0" relativeHeight="486265856" behindDoc="1" locked="0" layoutInCell="1" allowOverlap="1" wp14:anchorId="424C9E77" wp14:editId="10681F30">
                <wp:simplePos x="0" y="0"/>
                <wp:positionH relativeFrom="page">
                  <wp:posOffset>1154509</wp:posOffset>
                </wp:positionH>
                <wp:positionV relativeFrom="paragraph">
                  <wp:posOffset>395077</wp:posOffset>
                </wp:positionV>
                <wp:extent cx="934085" cy="952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4085" cy="9525"/>
                        </a:xfrm>
                        <a:custGeom>
                          <a:avLst/>
                          <a:gdLst/>
                          <a:ahLst/>
                          <a:cxnLst/>
                          <a:rect l="l" t="t" r="r" b="b"/>
                          <a:pathLst>
                            <a:path w="934085" h="9525">
                              <a:moveTo>
                                <a:pt x="934050" y="9525"/>
                              </a:moveTo>
                              <a:lnTo>
                                <a:pt x="0" y="9525"/>
                              </a:lnTo>
                              <a:lnTo>
                                <a:pt x="0" y="0"/>
                              </a:lnTo>
                              <a:lnTo>
                                <a:pt x="934050" y="0"/>
                              </a:lnTo>
                              <a:lnTo>
                                <a:pt x="93405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3703B67" id="Graphic 47" o:spid="_x0000_s1026" style="position:absolute;margin-left:90.9pt;margin-top:31.1pt;width:73.55pt;height:.75pt;z-index:-17050624;visibility:visible;mso-wrap-style:square;mso-wrap-distance-left:0;mso-wrap-distance-top:0;mso-wrap-distance-right:0;mso-wrap-distance-bottom:0;mso-position-horizontal:absolute;mso-position-horizontal-relative:page;mso-position-vertical:absolute;mso-position-vertical-relative:text;v-text-anchor:top" coordsize="9340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" path="m934050,9525l,9525,,,934050,r,9525xe" fillcolor="#20a3a6" stroked="f">
                <v:path arrowok="t"/>
                <w10:wrap anchorx="page"/>
              </v:shape>
            </w:pict>
          </mc:Fallback>
        </mc:AlternateContent>
      </w:r>
      <w:r>
        <w:rPr>
          <w:noProof/>
        </w:rPr>
        <mc:AlternateContent>
          <mc:Choice Requires="wps">
            <w:drawing>
              <wp:anchor distT="0" distB="0" distL="0" distR="0" simplePos="0" relativeHeight="15738880" behindDoc="0" locked="0" layoutInCell="1" allowOverlap="1" wp14:anchorId="058133C1" wp14:editId="48AB393F">
                <wp:simplePos x="0" y="0"/>
                <wp:positionH relativeFrom="page">
                  <wp:posOffset>841374</wp:posOffset>
                </wp:positionH>
                <wp:positionV relativeFrom="paragraph">
                  <wp:posOffset>214102</wp:posOffset>
                </wp:positionV>
                <wp:extent cx="19050" cy="118110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181100"/>
                        </a:xfrm>
                        <a:custGeom>
                          <a:avLst/>
                          <a:gdLst/>
                          <a:ahLst/>
                          <a:cxnLst/>
                          <a:rect l="l" t="t" r="r" b="b"/>
                          <a:pathLst>
                            <a:path w="19050" h="1181100">
                              <a:moveTo>
                                <a:pt x="19050" y="1181100"/>
                              </a:moveTo>
                              <a:lnTo>
                                <a:pt x="0" y="1181100"/>
                              </a:lnTo>
                              <a:lnTo>
                                <a:pt x="0" y="0"/>
                              </a:lnTo>
                              <a:lnTo>
                                <a:pt x="19050" y="0"/>
                              </a:lnTo>
                              <a:lnTo>
                                <a:pt x="19050" y="1181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2235686" id="Graphic 48" o:spid="_x0000_s1026" style="position:absolute;margin-left:66.25pt;margin-top:16.85pt;width:1.5pt;height:93pt;z-index:15738880;visibility:visible;mso-wrap-style:square;mso-wrap-distance-left:0;mso-wrap-distance-top:0;mso-wrap-distance-right:0;mso-wrap-distance-bottom:0;mso-position-horizontal:absolute;mso-position-horizontal-relative:page;mso-position-vertical:absolute;mso-position-vertical-relative:text;v-text-anchor:top" coordsize="1905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" path="m19050,1181100r-19050,l,,19050,r,1181100xe" fillcolor="#3bd6d9" stroked="f">
                <v:path arrowok="t"/>
                <w10:wrap anchorx="page"/>
              </v:shape>
            </w:pict>
          </mc:Fallback>
        </mc:AlternateContent>
      </w:r>
      <w:r>
        <w:t xml:space="preserve">In </w:t>
      </w:r>
      <w:hyperlink r:id="rId20">
        <w:r>
          <w:rPr>
            <w:color w:val="12273E"/>
          </w:rPr>
          <w:t>March 2022</w:t>
        </w:r>
      </w:hyperlink>
      <w:r>
        <w:t xml:space="preserve">, the FPC judged that direct risks to the stability of the UK financial system from </w:t>
      </w:r>
      <w:proofErr w:type="spellStart"/>
      <w:r>
        <w:t>cryptoassets</w:t>
      </w:r>
      <w:proofErr w:type="spellEnd"/>
      <w:r>
        <w:t xml:space="preserve"> and associated markets and activities,</w:t>
      </w:r>
      <w:r>
        <w:rPr>
          <w:spacing w:val="-5"/>
        </w:rPr>
        <w:t xml:space="preserve"> </w:t>
      </w:r>
      <w:r>
        <w:t>including</w:t>
      </w:r>
      <w:r>
        <w:rPr>
          <w:spacing w:val="-5"/>
        </w:rPr>
        <w:t xml:space="preserve"> </w:t>
      </w:r>
      <w:proofErr w:type="spellStart"/>
      <w:r>
        <w:t>decentralised</w:t>
      </w:r>
      <w:proofErr w:type="spellEnd"/>
      <w:r>
        <w:rPr>
          <w:spacing w:val="-5"/>
        </w:rPr>
        <w:t xml:space="preserve"> </w:t>
      </w:r>
      <w:r>
        <w:t>finance</w:t>
      </w:r>
      <w:r>
        <w:rPr>
          <w:spacing w:val="-5"/>
        </w:rPr>
        <w:t xml:space="preserve"> </w:t>
      </w:r>
      <w:r>
        <w:t>(DeFi)</w:t>
      </w:r>
      <w:r>
        <w:rPr>
          <w:spacing w:val="-5"/>
        </w:rPr>
        <w:t xml:space="preserve"> </w:t>
      </w:r>
      <w:r>
        <w:t>were</w:t>
      </w:r>
      <w:r>
        <w:rPr>
          <w:spacing w:val="-5"/>
        </w:rPr>
        <w:t xml:space="preserve"> </w:t>
      </w:r>
      <w:r>
        <w:t>limited,</w:t>
      </w:r>
      <w:r>
        <w:rPr>
          <w:spacing w:val="-5"/>
        </w:rPr>
        <w:t xml:space="preserve"> </w:t>
      </w:r>
      <w:r>
        <w:t>but</w:t>
      </w:r>
      <w:r>
        <w:rPr>
          <w:spacing w:val="-5"/>
        </w:rPr>
        <w:t xml:space="preserve"> </w:t>
      </w:r>
      <w:r>
        <w:t>that risks</w:t>
      </w:r>
      <w:r>
        <w:rPr>
          <w:spacing w:val="-2"/>
        </w:rPr>
        <w:t xml:space="preserve"> </w:t>
      </w:r>
      <w:r>
        <w:t>would</w:t>
      </w:r>
      <w:r>
        <w:rPr>
          <w:spacing w:val="-2"/>
        </w:rPr>
        <w:t xml:space="preserve"> </w:t>
      </w:r>
      <w:r>
        <w:t>emerge</w:t>
      </w:r>
      <w:r>
        <w:rPr>
          <w:spacing w:val="-2"/>
        </w:rPr>
        <w:t xml:space="preserve"> </w:t>
      </w:r>
      <w:r>
        <w:t>if</w:t>
      </w:r>
      <w:r>
        <w:rPr>
          <w:spacing w:val="-2"/>
        </w:rPr>
        <w:t xml:space="preserve"> </w:t>
      </w:r>
      <w:proofErr w:type="spellStart"/>
      <w:r>
        <w:t>cryptoasset</w:t>
      </w:r>
      <w:proofErr w:type="spellEnd"/>
      <w:r>
        <w:rPr>
          <w:spacing w:val="-2"/>
        </w:rPr>
        <w:t xml:space="preserve"> </w:t>
      </w:r>
      <w:r>
        <w:t>activity</w:t>
      </w:r>
      <w:r>
        <w:rPr>
          <w:spacing w:val="-2"/>
        </w:rPr>
        <w:t xml:space="preserve"> </w:t>
      </w:r>
      <w:r>
        <w:t>and</w:t>
      </w:r>
      <w:r>
        <w:rPr>
          <w:spacing w:val="-2"/>
        </w:rPr>
        <w:t xml:space="preserve"> </w:t>
      </w:r>
      <w:r>
        <w:t>its</w:t>
      </w:r>
      <w:r>
        <w:rPr>
          <w:spacing w:val="-2"/>
        </w:rPr>
        <w:t xml:space="preserve"> </w:t>
      </w:r>
      <w:r>
        <w:t>interconnectedness with the wider financial system developed.</w:t>
      </w:r>
    </w:p>
    <w:p w14:paraId="45FF9516" w14:textId="77777777" w:rsidR="00847F9B" w:rsidRDefault="00E11120">
      <w:pPr>
        <w:pStyle w:val="BodyText"/>
        <w:spacing w:before="96" w:line="312" w:lineRule="auto"/>
        <w:ind w:left="473" w:right="480"/>
      </w:pPr>
      <w:r>
        <w:t>That assessment reflected their small size and limited interconnectedness with</w:t>
      </w:r>
      <w:r>
        <w:rPr>
          <w:spacing w:val="-3"/>
        </w:rPr>
        <w:t xml:space="preserve"> </w:t>
      </w:r>
      <w:r>
        <w:t>the</w:t>
      </w:r>
      <w:r>
        <w:rPr>
          <w:spacing w:val="-3"/>
        </w:rPr>
        <w:t xml:space="preserve"> </w:t>
      </w:r>
      <w:r>
        <w:t>wider</w:t>
      </w:r>
      <w:r>
        <w:rPr>
          <w:spacing w:val="-3"/>
        </w:rPr>
        <w:t xml:space="preserve"> </w:t>
      </w:r>
      <w:r>
        <w:t>financial</w:t>
      </w:r>
      <w:r>
        <w:rPr>
          <w:spacing w:val="-3"/>
        </w:rPr>
        <w:t xml:space="preserve"> </w:t>
      </w:r>
      <w:r>
        <w:t>system.</w:t>
      </w:r>
      <w:r>
        <w:rPr>
          <w:spacing w:val="-8"/>
        </w:rPr>
        <w:t xml:space="preserve"> </w:t>
      </w:r>
      <w:r>
        <w:t>The</w:t>
      </w:r>
      <w:r>
        <w:rPr>
          <w:spacing w:val="-3"/>
        </w:rPr>
        <w:t xml:space="preserve"> </w:t>
      </w:r>
      <w:r>
        <w:t>FPC</w:t>
      </w:r>
      <w:r>
        <w:rPr>
          <w:spacing w:val="-3"/>
        </w:rPr>
        <w:t xml:space="preserve"> </w:t>
      </w:r>
      <w:r>
        <w:t>stated</w:t>
      </w:r>
      <w:r>
        <w:rPr>
          <w:spacing w:val="-3"/>
        </w:rPr>
        <w:t xml:space="preserve"> </w:t>
      </w:r>
      <w:r>
        <w:t>that</w:t>
      </w:r>
      <w:r>
        <w:rPr>
          <w:spacing w:val="-3"/>
        </w:rPr>
        <w:t xml:space="preserve"> </w:t>
      </w:r>
      <w:r>
        <w:t>it</w:t>
      </w:r>
      <w:r>
        <w:rPr>
          <w:spacing w:val="-3"/>
        </w:rPr>
        <w:t xml:space="preserve"> </w:t>
      </w:r>
      <w:r>
        <w:t>was</w:t>
      </w:r>
      <w:r>
        <w:rPr>
          <w:spacing w:val="-3"/>
        </w:rPr>
        <w:t xml:space="preserve"> </w:t>
      </w:r>
      <w:r>
        <w:t>monitoring</w:t>
      </w:r>
      <w:r>
        <w:rPr>
          <w:spacing w:val="-3"/>
        </w:rPr>
        <w:t xml:space="preserve"> </w:t>
      </w:r>
      <w:r>
        <w:t>risks</w:t>
      </w:r>
      <w:r>
        <w:rPr>
          <w:spacing w:val="-3"/>
        </w:rPr>
        <w:t xml:space="preserve"> </w:t>
      </w:r>
      <w:r>
        <w:t>to financial stability that could arise through four risk channels: risks to systemic institutions; risks to core financial markets; risks to the ability to make payments; and the impact on real economy balance sheets.</w:t>
      </w:r>
    </w:p>
    <w:p w14:paraId="79074840" w14:textId="77777777" w:rsidR="00847F9B" w:rsidRDefault="00E11120">
      <w:pPr>
        <w:pStyle w:val="Heading4"/>
        <w:spacing w:before="277" w:line="312" w:lineRule="auto"/>
        <w:ind w:left="653" w:right="703"/>
      </w:pPr>
      <w:r>
        <w:rPr>
          <w:noProof/>
        </w:rPr>
        <mc:AlternateContent>
          <mc:Choice Requires="wps">
            <w:drawing>
              <wp:anchor distT="0" distB="0" distL="0" distR="0" simplePos="0" relativeHeight="15739392" behindDoc="0" locked="0" layoutInCell="1" allowOverlap="1" wp14:anchorId="6BC00053" wp14:editId="3FD95335">
                <wp:simplePos x="0" y="0"/>
                <wp:positionH relativeFrom="page">
                  <wp:posOffset>841374</wp:posOffset>
                </wp:positionH>
                <wp:positionV relativeFrom="paragraph">
                  <wp:posOffset>203842</wp:posOffset>
                </wp:positionV>
                <wp:extent cx="19050" cy="676275"/>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8327451" id="Graphic 49" o:spid="_x0000_s1026" style="position:absolute;margin-left:66.25pt;margin-top:16.05pt;width:1.5pt;height:53.25pt;z-index:15739392;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" path="m19050,676275l,676275,,,19050,r,676275xe" fillcolor="#3bd6d9" stroked="f">
                <v:path arrowok="t"/>
                <w10:wrap anchorx="page"/>
              </v:shape>
            </w:pict>
          </mc:Fallback>
        </mc:AlternateContent>
      </w:r>
      <w:r>
        <w:t>The</w:t>
      </w:r>
      <w:r>
        <w:rPr>
          <w:spacing w:val="-5"/>
        </w:rPr>
        <w:t xml:space="preserve"> </w:t>
      </w:r>
      <w:r>
        <w:t>FPC</w:t>
      </w:r>
      <w:r>
        <w:rPr>
          <w:spacing w:val="-5"/>
        </w:rPr>
        <w:t xml:space="preserve"> </w:t>
      </w:r>
      <w:r>
        <w:t>also</w:t>
      </w:r>
      <w:r>
        <w:rPr>
          <w:spacing w:val="-5"/>
        </w:rPr>
        <w:t xml:space="preserve"> </w:t>
      </w:r>
      <w:r>
        <w:t>judged</w:t>
      </w:r>
      <w:r>
        <w:rPr>
          <w:spacing w:val="-5"/>
        </w:rPr>
        <w:t xml:space="preserve"> </w:t>
      </w:r>
      <w:r>
        <w:t>that</w:t>
      </w:r>
      <w:r>
        <w:rPr>
          <w:spacing w:val="-5"/>
        </w:rPr>
        <w:t xml:space="preserve"> </w:t>
      </w:r>
      <w:r>
        <w:t>enhanced</w:t>
      </w:r>
      <w:r>
        <w:rPr>
          <w:spacing w:val="-5"/>
        </w:rPr>
        <w:t xml:space="preserve"> </w:t>
      </w:r>
      <w:r>
        <w:t>regulatory</w:t>
      </w:r>
      <w:r>
        <w:rPr>
          <w:spacing w:val="-5"/>
        </w:rPr>
        <w:t xml:space="preserve"> </w:t>
      </w:r>
      <w:r>
        <w:t>frameworks,</w:t>
      </w:r>
      <w:r>
        <w:rPr>
          <w:spacing w:val="-5"/>
        </w:rPr>
        <w:t xml:space="preserve"> </w:t>
      </w:r>
      <w:r>
        <w:t xml:space="preserve">both domestically and at a global level, were needed to address developments related to </w:t>
      </w:r>
      <w:proofErr w:type="spellStart"/>
      <w:r>
        <w:t>cryptoassets</w:t>
      </w:r>
      <w:proofErr w:type="spellEnd"/>
      <w:r>
        <w:t>.</w:t>
      </w:r>
    </w:p>
    <w:p w14:paraId="276BC898" w14:textId="77777777" w:rsidR="00847F9B" w:rsidRDefault="00E11120">
      <w:pPr>
        <w:pStyle w:val="BodyText"/>
        <w:spacing w:before="95" w:line="312" w:lineRule="auto"/>
        <w:ind w:left="473" w:right="563"/>
      </w:pPr>
      <w:r>
        <w:t>In</w:t>
      </w:r>
      <w:r>
        <w:rPr>
          <w:spacing w:val="-4"/>
        </w:rPr>
        <w:t xml:space="preserve"> </w:t>
      </w:r>
      <w:r>
        <w:t>accordance</w:t>
      </w:r>
      <w:r>
        <w:rPr>
          <w:spacing w:val="-4"/>
        </w:rPr>
        <w:t xml:space="preserve"> </w:t>
      </w:r>
      <w:r>
        <w:t>with</w:t>
      </w:r>
      <w:r>
        <w:rPr>
          <w:spacing w:val="-4"/>
        </w:rPr>
        <w:t xml:space="preserve"> </w:t>
      </w:r>
      <w:r>
        <w:t>the</w:t>
      </w:r>
      <w:r>
        <w:rPr>
          <w:spacing w:val="-4"/>
        </w:rPr>
        <w:t xml:space="preserve"> </w:t>
      </w:r>
      <w:r>
        <w:t>principle</w:t>
      </w:r>
      <w:r>
        <w:rPr>
          <w:spacing w:val="-4"/>
        </w:rPr>
        <w:t xml:space="preserve"> </w:t>
      </w:r>
      <w:r>
        <w:t>of</w:t>
      </w:r>
      <w:r>
        <w:rPr>
          <w:spacing w:val="-4"/>
        </w:rPr>
        <w:t xml:space="preserve"> </w:t>
      </w:r>
      <w:r>
        <w:t>‘same</w:t>
      </w:r>
      <w:r>
        <w:rPr>
          <w:spacing w:val="-4"/>
        </w:rPr>
        <w:t xml:space="preserve"> </w:t>
      </w:r>
      <w:r>
        <w:t>risk,</w:t>
      </w:r>
      <w:r>
        <w:rPr>
          <w:spacing w:val="-4"/>
        </w:rPr>
        <w:t xml:space="preserve"> </w:t>
      </w:r>
      <w:r>
        <w:t>same</w:t>
      </w:r>
      <w:r>
        <w:rPr>
          <w:spacing w:val="-4"/>
        </w:rPr>
        <w:t xml:space="preserve"> </w:t>
      </w:r>
      <w:r>
        <w:t>regulatory</w:t>
      </w:r>
      <w:r>
        <w:rPr>
          <w:spacing w:val="-4"/>
        </w:rPr>
        <w:t xml:space="preserve"> </w:t>
      </w:r>
      <w:r>
        <w:t>outcome’,</w:t>
      </w:r>
      <w:r>
        <w:rPr>
          <w:spacing w:val="-4"/>
        </w:rPr>
        <w:t xml:space="preserve"> </w:t>
      </w:r>
      <w:r>
        <w:t xml:space="preserve">the FPC judged that where </w:t>
      </w:r>
      <w:proofErr w:type="spellStart"/>
      <w:r>
        <w:t>cryptoasset</w:t>
      </w:r>
      <w:proofErr w:type="spellEnd"/>
      <w:r>
        <w:t xml:space="preserve"> technology is performing an equivalent economic function to one performed in the traditional financial sector, this should take place within existing regulatory frameworks, and that the regulatory perimeter should be adapted as necessary to ensure an equivalent regulatory outcome. Innovation from </w:t>
      </w:r>
      <w:proofErr w:type="spellStart"/>
      <w:r>
        <w:t>cryptoassets</w:t>
      </w:r>
      <w:proofErr w:type="spellEnd"/>
      <w:r>
        <w:t xml:space="preserve"> and DeFi can only be sustainable if undertaken safely and accompanied by effective regulation that mitigate risks.</w:t>
      </w:r>
    </w:p>
    <w:p w14:paraId="6CFB471B" w14:textId="77777777" w:rsidR="00847F9B" w:rsidRDefault="00847F9B">
      <w:pPr>
        <w:pStyle w:val="BodyText"/>
        <w:spacing w:line="312" w:lineRule="auto"/>
        <w:sectPr w:rsidR="00847F9B">
          <w:pgSz w:w="11900" w:h="16840"/>
          <w:pgMar w:top="1220" w:right="850" w:bottom="280" w:left="850" w:header="769" w:footer="0" w:gutter="0"/>
          <w:cols w:space="720"/>
        </w:sectPr>
      </w:pPr>
    </w:p>
    <w:p w14:paraId="7EE3D97B" w14:textId="77777777" w:rsidR="00847F9B" w:rsidRDefault="00E11120">
      <w:pPr>
        <w:pStyle w:val="BodyText"/>
        <w:spacing w:before="306" w:line="312" w:lineRule="auto"/>
        <w:ind w:left="473" w:right="592"/>
      </w:pPr>
      <w:r>
        <w:rPr>
          <w:noProof/>
        </w:rPr>
        <w:lastRenderedPageBreak/>
        <mc:AlternateContent>
          <mc:Choice Requires="wps">
            <w:drawing>
              <wp:anchor distT="0" distB="0" distL="0" distR="0" simplePos="0" relativeHeight="486267392" behindDoc="1" locked="0" layoutInCell="1" allowOverlap="1" wp14:anchorId="0F59F731" wp14:editId="096CCB9A">
                <wp:simplePos x="0" y="0"/>
                <wp:positionH relativeFrom="page">
                  <wp:posOffset>603250</wp:posOffset>
                </wp:positionH>
                <wp:positionV relativeFrom="page">
                  <wp:posOffset>952498</wp:posOffset>
                </wp:positionV>
                <wp:extent cx="6343650" cy="926782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57669BF" id="Graphic 50" o:spid="_x0000_s1026" style="position:absolute;margin-left:47.5pt;margin-top:75pt;width:499.5pt;height:729.75pt;z-index:-17049088;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rPr>
          <w:noProof/>
        </w:rPr>
        <mc:AlternateContent>
          <mc:Choice Requires="wps">
            <w:drawing>
              <wp:anchor distT="0" distB="0" distL="0" distR="0" simplePos="0" relativeHeight="486267904" behindDoc="1" locked="0" layoutInCell="1" allowOverlap="1" wp14:anchorId="2DCB7A49" wp14:editId="721F03DB">
                <wp:simplePos x="0" y="0"/>
                <wp:positionH relativeFrom="page">
                  <wp:posOffset>1126229</wp:posOffset>
                </wp:positionH>
                <wp:positionV relativeFrom="paragraph">
                  <wp:posOffset>1441296</wp:posOffset>
                </wp:positionV>
                <wp:extent cx="3192145" cy="9525"/>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2145" cy="9525"/>
                        </a:xfrm>
                        <a:custGeom>
                          <a:avLst/>
                          <a:gdLst/>
                          <a:ahLst/>
                          <a:cxnLst/>
                          <a:rect l="l" t="t" r="r" b="b"/>
                          <a:pathLst>
                            <a:path w="3192145" h="9525">
                              <a:moveTo>
                                <a:pt x="3191913" y="9525"/>
                              </a:moveTo>
                              <a:lnTo>
                                <a:pt x="0" y="9525"/>
                              </a:lnTo>
                              <a:lnTo>
                                <a:pt x="0" y="0"/>
                              </a:lnTo>
                              <a:lnTo>
                                <a:pt x="3191913" y="0"/>
                              </a:lnTo>
                              <a:lnTo>
                                <a:pt x="319191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83B43B6" id="Graphic 51" o:spid="_x0000_s1026" style="position:absolute;margin-left:88.7pt;margin-top:113.5pt;width:251.35pt;height:.75pt;z-index:-17048576;visibility:visible;mso-wrap-style:square;mso-wrap-distance-left:0;mso-wrap-distance-top:0;mso-wrap-distance-right:0;mso-wrap-distance-bottom:0;mso-position-horizontal:absolute;mso-position-horizontal-relative:page;mso-position-vertical:absolute;mso-position-vertical-relative:text;v-text-anchor:top" coordsize="31921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" path="m3191913,9525l,9525,,,3191913,r,9525xe" fillcolor="#20a3a6" stroked="f">
                <v:path arrowok="t"/>
                <w10:wrap anchorx="page"/>
              </v:shape>
            </w:pict>
          </mc:Fallback>
        </mc:AlternateContent>
      </w:r>
      <w:r>
        <w:t xml:space="preserve">The FPC stated that it would pay close attention to developments in </w:t>
      </w:r>
      <w:proofErr w:type="spellStart"/>
      <w:r>
        <w:t>cryptoasset</w:t>
      </w:r>
      <w:proofErr w:type="spellEnd"/>
      <w:r>
        <w:t xml:space="preserve"> markets to ensure the UK financial system was resilient to systemic risks that might arise. The rest of this box outlines the developments</w:t>
      </w:r>
      <w:r>
        <w:rPr>
          <w:spacing w:val="-5"/>
        </w:rPr>
        <w:t xml:space="preserve"> </w:t>
      </w:r>
      <w:r>
        <w:t>in</w:t>
      </w:r>
      <w:r>
        <w:rPr>
          <w:spacing w:val="-5"/>
        </w:rPr>
        <w:t xml:space="preserve"> </w:t>
      </w:r>
      <w:proofErr w:type="spellStart"/>
      <w:r>
        <w:t>cryptoassets</w:t>
      </w:r>
      <w:proofErr w:type="spellEnd"/>
      <w:r>
        <w:rPr>
          <w:spacing w:val="-5"/>
        </w:rPr>
        <w:t xml:space="preserve"> </w:t>
      </w:r>
      <w:r>
        <w:t>and</w:t>
      </w:r>
      <w:r>
        <w:rPr>
          <w:spacing w:val="-5"/>
        </w:rPr>
        <w:t xml:space="preserve"> </w:t>
      </w:r>
      <w:r>
        <w:t>associated</w:t>
      </w:r>
      <w:r>
        <w:rPr>
          <w:spacing w:val="-5"/>
        </w:rPr>
        <w:t xml:space="preserve"> </w:t>
      </w:r>
      <w:r>
        <w:t>markets</w:t>
      </w:r>
      <w:r>
        <w:rPr>
          <w:spacing w:val="-5"/>
        </w:rPr>
        <w:t xml:space="preserve"> </w:t>
      </w:r>
      <w:r>
        <w:t>and</w:t>
      </w:r>
      <w:r>
        <w:rPr>
          <w:spacing w:val="-5"/>
        </w:rPr>
        <w:t xml:space="preserve"> </w:t>
      </w:r>
      <w:r>
        <w:t>activities</w:t>
      </w:r>
      <w:r>
        <w:rPr>
          <w:spacing w:val="-5"/>
        </w:rPr>
        <w:t xml:space="preserve"> </w:t>
      </w:r>
      <w:r>
        <w:t xml:space="preserve">since the </w:t>
      </w:r>
      <w:hyperlink r:id="rId21">
        <w:r>
          <w:rPr>
            <w:rFonts w:ascii="Arial"/>
            <w:b/>
            <w:color w:val="12273E"/>
          </w:rPr>
          <w:t>March 2022 Financial Stability in Focus</w:t>
        </w:r>
      </w:hyperlink>
      <w:r>
        <w:t>, including an update on</w:t>
      </w:r>
    </w:p>
    <w:p w14:paraId="061B3B7F" w14:textId="77777777" w:rsidR="00847F9B" w:rsidRDefault="00E11120">
      <w:pPr>
        <w:pStyle w:val="BodyText"/>
        <w:spacing w:before="7" w:line="312" w:lineRule="auto"/>
        <w:ind w:left="473" w:right="466"/>
      </w:pPr>
      <w:r>
        <w:t>financial</w:t>
      </w:r>
      <w:r>
        <w:rPr>
          <w:spacing w:val="-4"/>
        </w:rPr>
        <w:t xml:space="preserve"> </w:t>
      </w:r>
      <w:r>
        <w:t>stability</w:t>
      </w:r>
      <w:r>
        <w:rPr>
          <w:spacing w:val="-4"/>
        </w:rPr>
        <w:t xml:space="preserve"> </w:t>
      </w:r>
      <w:r>
        <w:t>risks,</w:t>
      </w:r>
      <w:r>
        <w:rPr>
          <w:spacing w:val="-4"/>
        </w:rPr>
        <w:t xml:space="preserve"> </w:t>
      </w:r>
      <w:r>
        <w:t>and</w:t>
      </w:r>
      <w:r>
        <w:rPr>
          <w:spacing w:val="-4"/>
        </w:rPr>
        <w:t xml:space="preserve"> </w:t>
      </w:r>
      <w:r>
        <w:t>on</w:t>
      </w:r>
      <w:r>
        <w:rPr>
          <w:spacing w:val="-4"/>
        </w:rPr>
        <w:t xml:space="preserve"> </w:t>
      </w:r>
      <w:r>
        <w:t>the</w:t>
      </w:r>
      <w:r>
        <w:rPr>
          <w:spacing w:val="-4"/>
        </w:rPr>
        <w:t xml:space="preserve"> </w:t>
      </w:r>
      <w:r>
        <w:t>development</w:t>
      </w:r>
      <w:r>
        <w:rPr>
          <w:spacing w:val="-4"/>
        </w:rPr>
        <w:t xml:space="preserve"> </w:t>
      </w:r>
      <w:r>
        <w:t>of</w:t>
      </w:r>
      <w:r>
        <w:rPr>
          <w:spacing w:val="-4"/>
        </w:rPr>
        <w:t xml:space="preserve"> </w:t>
      </w:r>
      <w:r>
        <w:t>regulatory</w:t>
      </w:r>
      <w:r>
        <w:rPr>
          <w:spacing w:val="-4"/>
        </w:rPr>
        <w:t xml:space="preserve"> </w:t>
      </w:r>
      <w:r>
        <w:t>frameworks</w:t>
      </w:r>
      <w:r>
        <w:rPr>
          <w:spacing w:val="-4"/>
        </w:rPr>
        <w:t xml:space="preserve"> </w:t>
      </w:r>
      <w:r>
        <w:t>to address these.</w:t>
      </w:r>
    </w:p>
    <w:p w14:paraId="5DC63BB2" w14:textId="77777777" w:rsidR="00847F9B" w:rsidRDefault="00E11120">
      <w:pPr>
        <w:pStyle w:val="Heading4"/>
        <w:spacing w:before="273" w:line="312" w:lineRule="auto"/>
        <w:ind w:left="653" w:right="703"/>
      </w:pPr>
      <w:r>
        <w:rPr>
          <w:noProof/>
        </w:rPr>
        <mc:AlternateContent>
          <mc:Choice Requires="wps">
            <w:drawing>
              <wp:anchor distT="0" distB="0" distL="0" distR="0" simplePos="0" relativeHeight="15741952" behindDoc="0" locked="0" layoutInCell="1" allowOverlap="1" wp14:anchorId="2AE3D163" wp14:editId="00E47AF1">
                <wp:simplePos x="0" y="0"/>
                <wp:positionH relativeFrom="page">
                  <wp:posOffset>841374</wp:posOffset>
                </wp:positionH>
                <wp:positionV relativeFrom="paragraph">
                  <wp:posOffset>200944</wp:posOffset>
                </wp:positionV>
                <wp:extent cx="19050" cy="41910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D7EAF10" id="Graphic 52" o:spid="_x0000_s1026" style="position:absolute;margin-left:66.25pt;margin-top:15.8pt;width:1.5pt;height:33pt;z-index:15741952;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" path="m19050,419100l,419100,,,19050,r,419100xe" fillcolor="#3bd6d9" stroked="f">
                <v:path arrowok="t"/>
                <w10:wrap anchorx="page"/>
              </v:shape>
            </w:pict>
          </mc:Fallback>
        </mc:AlternateContent>
      </w:r>
      <w:r>
        <w:t>The</w:t>
      </w:r>
      <w:r>
        <w:rPr>
          <w:spacing w:val="-4"/>
        </w:rPr>
        <w:t xml:space="preserve"> </w:t>
      </w:r>
      <w:r>
        <w:t>systemic</w:t>
      </w:r>
      <w:r>
        <w:rPr>
          <w:spacing w:val="-4"/>
        </w:rPr>
        <w:t xml:space="preserve"> </w:t>
      </w:r>
      <w:r>
        <w:t>risks</w:t>
      </w:r>
      <w:r>
        <w:rPr>
          <w:spacing w:val="-4"/>
        </w:rPr>
        <w:t xml:space="preserve"> </w:t>
      </w:r>
      <w:r>
        <w:t>that</w:t>
      </w:r>
      <w:r>
        <w:rPr>
          <w:spacing w:val="-4"/>
        </w:rPr>
        <w:t xml:space="preserve"> </w:t>
      </w:r>
      <w:r>
        <w:t>the</w:t>
      </w:r>
      <w:r>
        <w:rPr>
          <w:spacing w:val="-4"/>
        </w:rPr>
        <w:t xml:space="preserve"> </w:t>
      </w:r>
      <w:r>
        <w:t>FPC</w:t>
      </w:r>
      <w:r>
        <w:rPr>
          <w:spacing w:val="-4"/>
        </w:rPr>
        <w:t xml:space="preserve"> </w:t>
      </w:r>
      <w:r>
        <w:t>previously</w:t>
      </w:r>
      <w:r>
        <w:rPr>
          <w:spacing w:val="-4"/>
        </w:rPr>
        <w:t xml:space="preserve"> </w:t>
      </w:r>
      <w:r>
        <w:t>said</w:t>
      </w:r>
      <w:r>
        <w:rPr>
          <w:spacing w:val="-4"/>
        </w:rPr>
        <w:t xml:space="preserve"> </w:t>
      </w:r>
      <w:r>
        <w:t>could</w:t>
      </w:r>
      <w:r>
        <w:rPr>
          <w:spacing w:val="-4"/>
        </w:rPr>
        <w:t xml:space="preserve"> </w:t>
      </w:r>
      <w:r>
        <w:t>arise</w:t>
      </w:r>
      <w:r>
        <w:rPr>
          <w:spacing w:val="-4"/>
        </w:rPr>
        <w:t xml:space="preserve"> </w:t>
      </w:r>
      <w:r>
        <w:t>in</w:t>
      </w:r>
      <w:r>
        <w:rPr>
          <w:spacing w:val="-4"/>
        </w:rPr>
        <w:t xml:space="preserve"> </w:t>
      </w:r>
      <w:r>
        <w:t xml:space="preserve">future from </w:t>
      </w:r>
      <w:proofErr w:type="spellStart"/>
      <w:r>
        <w:t>cryptoasset</w:t>
      </w:r>
      <w:proofErr w:type="spellEnd"/>
      <w:r>
        <w:t xml:space="preserve"> activities have not </w:t>
      </w:r>
      <w:proofErr w:type="spellStart"/>
      <w:r>
        <w:t>materialised</w:t>
      </w:r>
      <w:proofErr w:type="spellEnd"/>
      <w:r>
        <w:t xml:space="preserve"> thus far.</w:t>
      </w:r>
    </w:p>
    <w:p w14:paraId="18ECFD39" w14:textId="77777777" w:rsidR="00847F9B" w:rsidRDefault="00E11120">
      <w:pPr>
        <w:pStyle w:val="BodyText"/>
        <w:spacing w:before="93" w:line="312" w:lineRule="auto"/>
        <w:ind w:left="473" w:right="563"/>
      </w:pPr>
      <w:r>
        <w:rPr>
          <w:noProof/>
        </w:rPr>
        <mc:AlternateContent>
          <mc:Choice Requires="wps">
            <w:drawing>
              <wp:anchor distT="0" distB="0" distL="0" distR="0" simplePos="0" relativeHeight="486268416" behindDoc="1" locked="0" layoutInCell="1" allowOverlap="1" wp14:anchorId="584D16F6" wp14:editId="2076CA0A">
                <wp:simplePos x="0" y="0"/>
                <wp:positionH relativeFrom="page">
                  <wp:posOffset>840184</wp:posOffset>
                </wp:positionH>
                <wp:positionV relativeFrom="paragraph">
                  <wp:posOffset>1562872</wp:posOffset>
                </wp:positionV>
                <wp:extent cx="1057910" cy="9525"/>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910" cy="9525"/>
                        </a:xfrm>
                        <a:custGeom>
                          <a:avLst/>
                          <a:gdLst/>
                          <a:ahLst/>
                          <a:cxnLst/>
                          <a:rect l="l" t="t" r="r" b="b"/>
                          <a:pathLst>
                            <a:path w="1057910" h="9525">
                              <a:moveTo>
                                <a:pt x="1057427" y="9525"/>
                              </a:moveTo>
                              <a:lnTo>
                                <a:pt x="0" y="9525"/>
                              </a:lnTo>
                              <a:lnTo>
                                <a:pt x="0" y="0"/>
                              </a:lnTo>
                              <a:lnTo>
                                <a:pt x="1057427" y="0"/>
                              </a:lnTo>
                              <a:lnTo>
                                <a:pt x="105742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94BA259" id="Graphic 53" o:spid="_x0000_s1026" style="position:absolute;margin-left:66.15pt;margin-top:123.05pt;width:83.3pt;height:.75pt;z-index:-17048064;visibility:visible;mso-wrap-style:square;mso-wrap-distance-left:0;mso-wrap-distance-top:0;mso-wrap-distance-right:0;mso-wrap-distance-bottom:0;mso-position-horizontal:absolute;mso-position-horizontal-relative:page;mso-position-vertical:absolute;mso-position-vertical-relative:text;v-text-anchor:top" coordsize="1057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" path="m1057427,9525l,9525,,,1057427,r,9525xe" fillcolor="#20a3a6" stroked="f">
                <v:path arrowok="t"/>
                <w10:wrap anchorx="page"/>
              </v:shape>
            </w:pict>
          </mc:Fallback>
        </mc:AlternateContent>
      </w:r>
      <w:r>
        <w:rPr>
          <w:noProof/>
        </w:rPr>
        <mc:AlternateContent>
          <mc:Choice Requires="wps">
            <w:drawing>
              <wp:anchor distT="0" distB="0" distL="0" distR="0" simplePos="0" relativeHeight="486268928" behindDoc="1" locked="0" layoutInCell="1" allowOverlap="1" wp14:anchorId="0831AB71" wp14:editId="748ABE4D">
                <wp:simplePos x="0" y="0"/>
                <wp:positionH relativeFrom="page">
                  <wp:posOffset>2279649</wp:posOffset>
                </wp:positionH>
                <wp:positionV relativeFrom="paragraph">
                  <wp:posOffset>1820047</wp:posOffset>
                </wp:positionV>
                <wp:extent cx="1057910" cy="9525"/>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910" cy="9525"/>
                        </a:xfrm>
                        <a:custGeom>
                          <a:avLst/>
                          <a:gdLst/>
                          <a:ahLst/>
                          <a:cxnLst/>
                          <a:rect l="l" t="t" r="r" b="b"/>
                          <a:pathLst>
                            <a:path w="1057910" h="9525">
                              <a:moveTo>
                                <a:pt x="1057570" y="9525"/>
                              </a:moveTo>
                              <a:lnTo>
                                <a:pt x="0" y="9525"/>
                              </a:lnTo>
                              <a:lnTo>
                                <a:pt x="0" y="0"/>
                              </a:lnTo>
                              <a:lnTo>
                                <a:pt x="1057570" y="0"/>
                              </a:lnTo>
                              <a:lnTo>
                                <a:pt x="105757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03524CA" id="Graphic 54" o:spid="_x0000_s1026" style="position:absolute;margin-left:179.5pt;margin-top:143.3pt;width:83.3pt;height:.75pt;z-index:-17047552;visibility:visible;mso-wrap-style:square;mso-wrap-distance-left:0;mso-wrap-distance-top:0;mso-wrap-distance-right:0;mso-wrap-distance-bottom:0;mso-position-horizontal:absolute;mso-position-horizontal-relative:page;mso-position-vertical:absolute;mso-position-vertical-relative:text;v-text-anchor:top" coordsize="1057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" path="m1057570,9525l,9525,,,1057570,r,9525xe" fillcolor="#20a3a6" stroked="f">
                <v:path arrowok="t"/>
                <w10:wrap anchorx="page"/>
              </v:shape>
            </w:pict>
          </mc:Fallback>
        </mc:AlternateContent>
      </w:r>
      <w:r>
        <w:t xml:space="preserve">The market </w:t>
      </w:r>
      <w:proofErr w:type="spellStart"/>
      <w:r>
        <w:t>capitalisation</w:t>
      </w:r>
      <w:proofErr w:type="spellEnd"/>
      <w:r>
        <w:t xml:space="preserve"> of the </w:t>
      </w:r>
      <w:proofErr w:type="spellStart"/>
      <w:r>
        <w:t>cryptoasset</w:t>
      </w:r>
      <w:proofErr w:type="spellEnd"/>
      <w:r>
        <w:t xml:space="preserve"> ecosystem declined by more than 70% from a peak of around US$3 trillion in November 2021 to US$800 billion in November 2022, before increasing to around US$1.4 trillion in November</w:t>
      </w:r>
      <w:r>
        <w:rPr>
          <w:spacing w:val="-3"/>
        </w:rPr>
        <w:t xml:space="preserve"> </w:t>
      </w:r>
      <w:r>
        <w:t>2023</w:t>
      </w:r>
      <w:r>
        <w:rPr>
          <w:spacing w:val="-3"/>
        </w:rPr>
        <w:t xml:space="preserve"> </w:t>
      </w:r>
      <w:r>
        <w:t>–</w:t>
      </w:r>
      <w:r>
        <w:rPr>
          <w:spacing w:val="-3"/>
        </w:rPr>
        <w:t xml:space="preserve"> </w:t>
      </w:r>
      <w:r>
        <w:t>(Chart</w:t>
      </w:r>
      <w:r>
        <w:rPr>
          <w:spacing w:val="-18"/>
        </w:rPr>
        <w:t xml:space="preserve"> </w:t>
      </w:r>
      <w:r>
        <w:t>A).</w:t>
      </w:r>
      <w:r>
        <w:rPr>
          <w:spacing w:val="-8"/>
        </w:rPr>
        <w:t xml:space="preserve"> </w:t>
      </w:r>
      <w:r>
        <w:t>This</w:t>
      </w:r>
      <w:r>
        <w:rPr>
          <w:spacing w:val="-3"/>
        </w:rPr>
        <w:t xml:space="preserve"> </w:t>
      </w:r>
      <w:r>
        <w:t>remains</w:t>
      </w:r>
      <w:r>
        <w:rPr>
          <w:spacing w:val="-3"/>
        </w:rPr>
        <w:t xml:space="preserve"> </w:t>
      </w:r>
      <w:r>
        <w:t>very</w:t>
      </w:r>
      <w:r>
        <w:rPr>
          <w:spacing w:val="-3"/>
        </w:rPr>
        <w:t xml:space="preserve"> </w:t>
      </w:r>
      <w:r>
        <w:t>small</w:t>
      </w:r>
      <w:r>
        <w:rPr>
          <w:spacing w:val="-3"/>
        </w:rPr>
        <w:t xml:space="preserve"> </w:t>
      </w:r>
      <w:r>
        <w:t>in</w:t>
      </w:r>
      <w:r>
        <w:rPr>
          <w:spacing w:val="-3"/>
        </w:rPr>
        <w:t xml:space="preserve"> </w:t>
      </w:r>
      <w:r>
        <w:t>the</w:t>
      </w:r>
      <w:r>
        <w:rPr>
          <w:spacing w:val="-3"/>
        </w:rPr>
        <w:t xml:space="preserve"> </w:t>
      </w:r>
      <w:r>
        <w:t>context</w:t>
      </w:r>
      <w:r>
        <w:rPr>
          <w:spacing w:val="-3"/>
        </w:rPr>
        <w:t xml:space="preserve"> </w:t>
      </w:r>
      <w:r>
        <w:t>of</w:t>
      </w:r>
      <w:r>
        <w:rPr>
          <w:spacing w:val="-3"/>
        </w:rPr>
        <w:t xml:space="preserve"> </w:t>
      </w:r>
      <w:r>
        <w:t xml:space="preserve">global capital markets: by way of comparison, the market </w:t>
      </w:r>
      <w:proofErr w:type="spellStart"/>
      <w:r>
        <w:t>capitalisation</w:t>
      </w:r>
      <w:proofErr w:type="spellEnd"/>
      <w:r>
        <w:t xml:space="preserve"> of the </w:t>
      </w:r>
      <w:hyperlink r:id="rId22">
        <w:r>
          <w:rPr>
            <w:rFonts w:ascii="Arial" w:hAnsi="Arial"/>
            <w:b/>
            <w:color w:val="12273E"/>
          </w:rPr>
          <w:t>global equity</w:t>
        </w:r>
      </w:hyperlink>
      <w:r>
        <w:rPr>
          <w:rFonts w:ascii="Arial" w:hAnsi="Arial"/>
          <w:b/>
          <w:color w:val="12273E"/>
        </w:rPr>
        <w:t xml:space="preserve"> </w:t>
      </w:r>
      <w:r>
        <w:t xml:space="preserve">market is estimated to be just above US$100 trillion, and outstanding global </w:t>
      </w:r>
      <w:hyperlink r:id="rId23">
        <w:r>
          <w:rPr>
            <w:rFonts w:ascii="Arial" w:hAnsi="Arial"/>
            <w:b/>
            <w:color w:val="12273E"/>
          </w:rPr>
          <w:t>fixed-income</w:t>
        </w:r>
      </w:hyperlink>
      <w:r>
        <w:rPr>
          <w:rFonts w:ascii="Arial" w:hAnsi="Arial"/>
          <w:b/>
          <w:color w:val="12273E"/>
        </w:rPr>
        <w:t xml:space="preserve"> </w:t>
      </w:r>
      <w:r>
        <w:t>securities around US$130 trillion in 2023.</w:t>
      </w:r>
    </w:p>
    <w:p w14:paraId="56BB3A37" w14:textId="77777777" w:rsidR="00847F9B" w:rsidRDefault="00E11120">
      <w:pPr>
        <w:pStyle w:val="BodyText"/>
        <w:spacing w:before="279" w:line="312" w:lineRule="auto"/>
        <w:ind w:left="473" w:right="466"/>
      </w:pPr>
      <w:r>
        <w:t xml:space="preserve">Associated </w:t>
      </w:r>
      <w:proofErr w:type="spellStart"/>
      <w:r>
        <w:t>cryptoasset</w:t>
      </w:r>
      <w:proofErr w:type="spellEnd"/>
      <w:r>
        <w:t xml:space="preserve"> markets and activities have also declined over the same</w:t>
      </w:r>
      <w:r>
        <w:rPr>
          <w:spacing w:val="-4"/>
        </w:rPr>
        <w:t xml:space="preserve"> </w:t>
      </w:r>
      <w:r>
        <w:t>period:</w:t>
      </w:r>
      <w:r>
        <w:rPr>
          <w:spacing w:val="-4"/>
        </w:rPr>
        <w:t xml:space="preserve"> </w:t>
      </w:r>
      <w:r>
        <w:t>the</w:t>
      </w:r>
      <w:r>
        <w:rPr>
          <w:spacing w:val="-4"/>
        </w:rPr>
        <w:t xml:space="preserve"> </w:t>
      </w:r>
      <w:r>
        <w:t>total</w:t>
      </w:r>
      <w:r>
        <w:rPr>
          <w:spacing w:val="-4"/>
        </w:rPr>
        <w:t xml:space="preserve"> </w:t>
      </w:r>
      <w:r>
        <w:t>monetary</w:t>
      </w:r>
      <w:r>
        <w:rPr>
          <w:spacing w:val="-4"/>
        </w:rPr>
        <w:t xml:space="preserve"> </w:t>
      </w:r>
      <w:r>
        <w:t>value</w:t>
      </w:r>
      <w:r>
        <w:rPr>
          <w:spacing w:val="-4"/>
        </w:rPr>
        <w:t xml:space="preserve"> </w:t>
      </w:r>
      <w:r>
        <w:t>locked</w:t>
      </w:r>
      <w:r>
        <w:rPr>
          <w:spacing w:val="-4"/>
        </w:rPr>
        <w:t xml:space="preserve"> </w:t>
      </w:r>
      <w:r>
        <w:t>in</w:t>
      </w:r>
      <w:r>
        <w:rPr>
          <w:spacing w:val="-4"/>
        </w:rPr>
        <w:t xml:space="preserve"> </w:t>
      </w:r>
      <w:r>
        <w:t>the</w:t>
      </w:r>
      <w:r>
        <w:rPr>
          <w:spacing w:val="-4"/>
        </w:rPr>
        <w:t xml:space="preserve"> </w:t>
      </w:r>
      <w:r>
        <w:t>smart</w:t>
      </w:r>
      <w:r>
        <w:rPr>
          <w:spacing w:val="-4"/>
        </w:rPr>
        <w:t xml:space="preserve"> </w:t>
      </w:r>
      <w:r>
        <w:t>contracts</w:t>
      </w:r>
      <w:r>
        <w:rPr>
          <w:spacing w:val="-4"/>
        </w:rPr>
        <w:t xml:space="preserve"> </w:t>
      </w:r>
      <w:r>
        <w:t>of</w:t>
      </w:r>
      <w:r>
        <w:rPr>
          <w:spacing w:val="-4"/>
        </w:rPr>
        <w:t xml:space="preserve"> </w:t>
      </w:r>
      <w:r>
        <w:t xml:space="preserve">DeFi protocols has declined by 74% from its peak in November 2021 to US$47 billion; the average (mean) daily trading volume of bitcoin on exchanges in October 2023 was 44% of the daily average in November 2021; and the market </w:t>
      </w:r>
      <w:proofErr w:type="spellStart"/>
      <w:r>
        <w:t>capitalisation</w:t>
      </w:r>
      <w:proofErr w:type="spellEnd"/>
      <w:r>
        <w:t xml:space="preserve"> of stablecoins has declined from a peak of around US$180 billion in</w:t>
      </w:r>
      <w:r>
        <w:rPr>
          <w:spacing w:val="-3"/>
        </w:rPr>
        <w:t xml:space="preserve"> </w:t>
      </w:r>
      <w:r>
        <w:t>April 2022 to US$125 billion at present (Chart</w:t>
      </w:r>
      <w:r>
        <w:rPr>
          <w:spacing w:val="-3"/>
        </w:rPr>
        <w:t xml:space="preserve"> </w:t>
      </w:r>
      <w:r>
        <w:t>A).</w:t>
      </w:r>
    </w:p>
    <w:p w14:paraId="67B526E5" w14:textId="77777777" w:rsidR="00847F9B" w:rsidRDefault="00847F9B">
      <w:pPr>
        <w:pStyle w:val="BodyText"/>
        <w:spacing w:line="312" w:lineRule="auto"/>
        <w:sectPr w:rsidR="00847F9B">
          <w:pgSz w:w="11900" w:h="16840"/>
          <w:pgMar w:top="1220" w:right="850" w:bottom="280" w:left="850" w:header="769" w:footer="0" w:gutter="0"/>
          <w:cols w:space="720"/>
        </w:sectPr>
      </w:pPr>
    </w:p>
    <w:p w14:paraId="2BA21402" w14:textId="77777777" w:rsidR="00847F9B" w:rsidRDefault="00E11120">
      <w:pPr>
        <w:pStyle w:val="BodyText"/>
        <w:spacing w:before="74"/>
        <w:rPr>
          <w:sz w:val="20"/>
        </w:rPr>
      </w:pPr>
      <w:r>
        <w:rPr>
          <w:noProof/>
          <w:sz w:val="20"/>
        </w:rPr>
        <w:lastRenderedPageBreak/>
        <mc:AlternateContent>
          <mc:Choice Requires="wps">
            <w:drawing>
              <wp:anchor distT="0" distB="0" distL="0" distR="0" simplePos="0" relativeHeight="486270464" behindDoc="1" locked="0" layoutInCell="1" allowOverlap="1" wp14:anchorId="09B38F48" wp14:editId="488C61A5">
                <wp:simplePos x="0" y="0"/>
                <wp:positionH relativeFrom="page">
                  <wp:posOffset>603250</wp:posOffset>
                </wp:positionH>
                <wp:positionV relativeFrom="page">
                  <wp:posOffset>952498</wp:posOffset>
                </wp:positionV>
                <wp:extent cx="6343650" cy="9267825"/>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71FB883" id="Graphic 55" o:spid="_x0000_s1026" style="position:absolute;margin-left:47.5pt;margin-top:75pt;width:499.5pt;height:729.75pt;z-index:-17046016;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03E64B06" w14:textId="77777777" w:rsidR="00847F9B" w:rsidRDefault="00E11120">
      <w:pPr>
        <w:pStyle w:val="BodyText"/>
        <w:ind w:left="475"/>
        <w:rPr>
          <w:sz w:val="20"/>
        </w:rPr>
      </w:pPr>
      <w:r>
        <w:rPr>
          <w:noProof/>
          <w:sz w:val="20"/>
        </w:rPr>
        <mc:AlternateContent>
          <mc:Choice Requires="wpg">
            <w:drawing>
              <wp:inline distT="0" distB="0" distL="0" distR="0" wp14:anchorId="4C8AE263" wp14:editId="071BDBF1">
                <wp:extent cx="5867400" cy="3476625"/>
                <wp:effectExtent l="0" t="0" r="0"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476625"/>
                          <a:chOff x="0" y="0"/>
                          <a:chExt cx="5867400" cy="3476625"/>
                        </a:xfrm>
                      </wpg:grpSpPr>
                      <wps:wsp>
                        <wps:cNvPr id="57" name="Graphic 57"/>
                        <wps:cNvSpPr/>
                        <wps:spPr>
                          <a:xfrm>
                            <a:off x="0" y="0"/>
                            <a:ext cx="5867400" cy="3476625"/>
                          </a:xfrm>
                          <a:custGeom>
                            <a:avLst/>
                            <a:gdLst/>
                            <a:ahLst/>
                            <a:cxnLst/>
                            <a:rect l="l" t="t" r="r" b="b"/>
                            <a:pathLst>
                              <a:path w="5867400" h="3476625">
                                <a:moveTo>
                                  <a:pt x="5867400" y="3476625"/>
                                </a:moveTo>
                                <a:lnTo>
                                  <a:pt x="0" y="3476625"/>
                                </a:lnTo>
                                <a:lnTo>
                                  <a:pt x="0" y="0"/>
                                </a:lnTo>
                                <a:lnTo>
                                  <a:pt x="5867400" y="0"/>
                                </a:lnTo>
                                <a:lnTo>
                                  <a:pt x="5867400" y="3476625"/>
                                </a:lnTo>
                                <a:close/>
                              </a:path>
                            </a:pathLst>
                          </a:custGeom>
                          <a:solidFill>
                            <a:srgbClr val="12273E"/>
                          </a:solidFill>
                        </wps:spPr>
                        <wps:bodyPr wrap="square" lIns="0" tIns="0" rIns="0" bIns="0" rtlCol="0">
                          <a:prstTxWarp prst="textNoShape">
                            <a:avLst/>
                          </a:prstTxWarp>
                          <a:noAutofit/>
                        </wps:bodyPr>
                      </wps:wsp>
                      <wps:wsp>
                        <wps:cNvPr id="58" name="Graphic 58"/>
                        <wps:cNvSpPr/>
                        <wps:spPr>
                          <a:xfrm>
                            <a:off x="2971787" y="952503"/>
                            <a:ext cx="1355090" cy="9525"/>
                          </a:xfrm>
                          <a:custGeom>
                            <a:avLst/>
                            <a:gdLst/>
                            <a:ahLst/>
                            <a:cxnLst/>
                            <a:rect l="l" t="t" r="r" b="b"/>
                            <a:pathLst>
                              <a:path w="1355090" h="9525">
                                <a:moveTo>
                                  <a:pt x="69507" y="0"/>
                                </a:moveTo>
                                <a:lnTo>
                                  <a:pt x="0" y="0"/>
                                </a:lnTo>
                                <a:lnTo>
                                  <a:pt x="0" y="9525"/>
                                </a:lnTo>
                                <a:lnTo>
                                  <a:pt x="69507" y="9525"/>
                                </a:lnTo>
                                <a:lnTo>
                                  <a:pt x="69507" y="0"/>
                                </a:lnTo>
                                <a:close/>
                              </a:path>
                              <a:path w="1355090" h="9525">
                                <a:moveTo>
                                  <a:pt x="1355090" y="0"/>
                                </a:moveTo>
                                <a:lnTo>
                                  <a:pt x="1278737" y="0"/>
                                </a:lnTo>
                                <a:lnTo>
                                  <a:pt x="1278737" y="9525"/>
                                </a:lnTo>
                                <a:lnTo>
                                  <a:pt x="1355090" y="9525"/>
                                </a:lnTo>
                                <a:lnTo>
                                  <a:pt x="1355090"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24" cstate="print"/>
                          <a:stretch>
                            <a:fillRect/>
                          </a:stretch>
                        </pic:blipFill>
                        <pic:spPr>
                          <a:xfrm>
                            <a:off x="238124" y="1085806"/>
                            <a:ext cx="5391147" cy="2105024"/>
                          </a:xfrm>
                          <a:prstGeom prst="rect">
                            <a:avLst/>
                          </a:prstGeom>
                        </pic:spPr>
                      </pic:pic>
                      <wps:wsp>
                        <wps:cNvPr id="60" name="Textbox 60"/>
                        <wps:cNvSpPr txBox="1"/>
                        <wps:spPr>
                          <a:xfrm>
                            <a:off x="0" y="0"/>
                            <a:ext cx="5867400" cy="3476625"/>
                          </a:xfrm>
                          <a:prstGeom prst="rect">
                            <a:avLst/>
                          </a:prstGeom>
                        </wps:spPr>
                        <wps:txbx>
                          <w:txbxContent>
                            <w:p w14:paraId="7DA908FB" w14:textId="77777777" w:rsidR="00847F9B" w:rsidRDefault="00847F9B">
                              <w:pPr>
                                <w:spacing w:before="122"/>
                                <w:rPr>
                                  <w:sz w:val="25"/>
                                </w:rPr>
                              </w:pPr>
                            </w:p>
                            <w:p w14:paraId="58CA90B3" w14:textId="77777777" w:rsidR="00847F9B" w:rsidRDefault="00E11120">
                              <w:pPr>
                                <w:spacing w:before="1" w:line="312" w:lineRule="auto"/>
                                <w:ind w:left="373" w:right="551"/>
                                <w:rPr>
                                  <w:rFonts w:ascii="Arial"/>
                                  <w:b/>
                                  <w:sz w:val="25"/>
                                </w:rPr>
                              </w:pPr>
                              <w:r>
                                <w:rPr>
                                  <w:rFonts w:ascii="Arial"/>
                                  <w:b/>
                                  <w:color w:val="FFFFFF"/>
                                  <w:sz w:val="25"/>
                                </w:rPr>
                                <w:t>Chart A: The size of the cryptoasset ecosystem has declined since March 2022</w:t>
                              </w:r>
                            </w:p>
                            <w:p w14:paraId="6E1E0541" w14:textId="77777777" w:rsidR="00847F9B" w:rsidRDefault="00E11120">
                              <w:pPr>
                                <w:spacing w:before="66"/>
                                <w:ind w:left="373"/>
                                <w:rPr>
                                  <w:sz w:val="19"/>
                                </w:rPr>
                              </w:pPr>
                              <w:r>
                                <w:rPr>
                                  <w:color w:val="FFFFFF"/>
                                  <w:sz w:val="23"/>
                                </w:rPr>
                                <w:t>Market</w:t>
                              </w:r>
                              <w:r>
                                <w:rPr>
                                  <w:color w:val="FFFFFF"/>
                                  <w:spacing w:val="15"/>
                                  <w:sz w:val="23"/>
                                </w:rPr>
                                <w:t xml:space="preserve"> </w:t>
                              </w:r>
                              <w:r>
                                <w:rPr>
                                  <w:color w:val="FFFFFF"/>
                                  <w:sz w:val="23"/>
                                </w:rPr>
                                <w:t>capitalisation</w:t>
                              </w:r>
                              <w:r>
                                <w:rPr>
                                  <w:color w:val="FFFFFF"/>
                                  <w:spacing w:val="15"/>
                                  <w:sz w:val="23"/>
                                </w:rPr>
                                <w:t xml:space="preserve"> </w:t>
                              </w:r>
                              <w:r>
                                <w:rPr>
                                  <w:color w:val="FFFFFF"/>
                                  <w:sz w:val="23"/>
                                </w:rPr>
                                <w:t>of:</w:t>
                              </w:r>
                              <w:r>
                                <w:rPr>
                                  <w:color w:val="FFFFFF"/>
                                  <w:spacing w:val="15"/>
                                  <w:sz w:val="23"/>
                                </w:rPr>
                                <w:t xml:space="preserve"> </w:t>
                              </w:r>
                              <w:r>
                                <w:rPr>
                                  <w:color w:val="FFFFFF"/>
                                  <w:sz w:val="23"/>
                                </w:rPr>
                                <w:t>all</w:t>
                              </w:r>
                              <w:r>
                                <w:rPr>
                                  <w:color w:val="FFFFFF"/>
                                  <w:spacing w:val="15"/>
                                  <w:sz w:val="23"/>
                                </w:rPr>
                                <w:t xml:space="preserve"> </w:t>
                              </w:r>
                              <w:r>
                                <w:rPr>
                                  <w:color w:val="FFFFFF"/>
                                  <w:sz w:val="23"/>
                                </w:rPr>
                                <w:t>cryptoassets</w:t>
                              </w:r>
                              <w:r>
                                <w:rPr>
                                  <w:color w:val="FFFFFF"/>
                                  <w:spacing w:val="16"/>
                                  <w:sz w:val="23"/>
                                </w:rPr>
                                <w:t xml:space="preserve"> </w:t>
                              </w:r>
                              <w:r>
                                <w:rPr>
                                  <w:color w:val="FFFFFF"/>
                                  <w:sz w:val="19"/>
                                </w:rPr>
                                <w:t>(</w:t>
                              </w:r>
                              <w:r>
                                <w:rPr>
                                  <w:rFonts w:ascii="Arial"/>
                                  <w:b/>
                                  <w:color w:val="FFFFFF"/>
                                  <w:sz w:val="19"/>
                                </w:rPr>
                                <w:t>a</w:t>
                              </w:r>
                              <w:r>
                                <w:rPr>
                                  <w:color w:val="FFFFFF"/>
                                  <w:sz w:val="19"/>
                                </w:rPr>
                                <w:t>)</w:t>
                              </w:r>
                              <w:r>
                                <w:rPr>
                                  <w:color w:val="FFFFFF"/>
                                  <w:spacing w:val="26"/>
                                  <w:sz w:val="19"/>
                                </w:rPr>
                                <w:t xml:space="preserve"> </w:t>
                              </w:r>
                              <w:r>
                                <w:rPr>
                                  <w:color w:val="FFFFFF"/>
                                  <w:sz w:val="23"/>
                                </w:rPr>
                                <w:t>and</w:t>
                              </w:r>
                              <w:r>
                                <w:rPr>
                                  <w:color w:val="FFFFFF"/>
                                  <w:spacing w:val="15"/>
                                  <w:sz w:val="23"/>
                                </w:rPr>
                                <w:t xml:space="preserve"> </w:t>
                              </w:r>
                              <w:r>
                                <w:rPr>
                                  <w:color w:val="FFFFFF"/>
                                  <w:sz w:val="23"/>
                                </w:rPr>
                                <w:t>stablecoins</w:t>
                              </w:r>
                              <w:r>
                                <w:rPr>
                                  <w:color w:val="FFFFFF"/>
                                  <w:spacing w:val="15"/>
                                  <w:sz w:val="23"/>
                                </w:rPr>
                                <w:t xml:space="preserve"> </w:t>
                              </w:r>
                              <w:r>
                                <w:rPr>
                                  <w:color w:val="FFFFFF"/>
                                  <w:spacing w:val="-5"/>
                                  <w:sz w:val="19"/>
                                </w:rPr>
                                <w:t>(</w:t>
                              </w:r>
                              <w:r>
                                <w:rPr>
                                  <w:rFonts w:ascii="Arial"/>
                                  <w:b/>
                                  <w:color w:val="FFFFFF"/>
                                  <w:spacing w:val="-5"/>
                                  <w:sz w:val="19"/>
                                </w:rPr>
                                <w:t>b</w:t>
                              </w:r>
                              <w:r>
                                <w:rPr>
                                  <w:color w:val="FFFFFF"/>
                                  <w:spacing w:val="-5"/>
                                  <w:sz w:val="19"/>
                                </w:rPr>
                                <w:t>)</w:t>
                              </w:r>
                            </w:p>
                          </w:txbxContent>
                        </wps:txbx>
                        <wps:bodyPr wrap="square" lIns="0" tIns="0" rIns="0" bIns="0" rtlCol="0">
                          <a:noAutofit/>
                        </wps:bodyPr>
                      </wps:wsp>
                    </wpg:wgp>
                  </a:graphicData>
                </a:graphic>
              </wp:inline>
            </w:drawing>
          </mc:Choice>
          <mc:Fallback>
            <w:pict>
              <v:group w14:anchorId="4C8AE263" id="Group 56" o:spid="_x0000_s1047" style="width:462pt;height:273.75pt;mso-position-horizontal-relative:char;mso-position-vertical-relative:line" coordsize="58674,34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">
                <v:shape id="Graphic 57" o:spid="_x0000_s1048" style="position:absolute;width:58674;height:34766;visibility:visible;mso-wrap-style:square;v-text-anchor:top" coordsize="5867400,347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" path="m5867400,3476625l,3476625,,,5867400,r,3476625xe" fillcolor="#12273e" stroked="f">
                  <v:path arrowok="t"/>
                </v:shape>
                <v:shape id="Graphic 58" o:spid="_x0000_s1049" style="position:absolute;left:29717;top:9525;width:13551;height:95;visibility:visible;mso-wrap-style:square;v-text-anchor:top" coordsize="13550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" path="m69507,l,,,9525r69507,l69507,xem1355090,r-76353,l1278737,9525r76353,l1355090,xe" fillcolor="#20a3a6" stroked="f">
                  <v:path arrowok="t"/>
                </v:shape>
                <v:shape id="Image 59" o:spid="_x0000_s1050" type="#_x0000_t75" style="position:absolute;left:2381;top:10858;width:53911;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">
                  <v:imagedata r:id="rId25" o:title=""/>
                </v:shape>
                <v:shape id="Textbox 60" o:spid="_x0000_s1051" type="#_x0000_t202" style="position:absolute;width:58674;height:34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7DA908FB" w14:textId="77777777" w:rsidR="00847F9B" w:rsidRDefault="00847F9B">
                        <w:pPr>
                          <w:spacing w:before="122"/>
                          <w:rPr>
                            <w:sz w:val="25"/>
                          </w:rPr>
                        </w:pPr>
                      </w:p>
                      <w:p w14:paraId="58CA90B3" w14:textId="77777777" w:rsidR="00847F9B" w:rsidRDefault="00E11120">
                        <w:pPr>
                          <w:spacing w:before="1" w:line="312" w:lineRule="auto"/>
                          <w:ind w:left="373" w:right="551"/>
                          <w:rPr>
                            <w:rFonts w:ascii="Arial"/>
                            <w:b/>
                            <w:sz w:val="25"/>
                          </w:rPr>
                        </w:pPr>
                        <w:r>
                          <w:rPr>
                            <w:rFonts w:ascii="Arial"/>
                            <w:b/>
                            <w:color w:val="FFFFFF"/>
                            <w:sz w:val="25"/>
                          </w:rPr>
                          <w:t>Chart A: The size of the cryptoasset ecosystem has declined since March 2022</w:t>
                        </w:r>
                      </w:p>
                      <w:p w14:paraId="6E1E0541" w14:textId="77777777" w:rsidR="00847F9B" w:rsidRDefault="00E11120">
                        <w:pPr>
                          <w:spacing w:before="66"/>
                          <w:ind w:left="373"/>
                          <w:rPr>
                            <w:sz w:val="19"/>
                          </w:rPr>
                        </w:pPr>
                        <w:r>
                          <w:rPr>
                            <w:color w:val="FFFFFF"/>
                            <w:sz w:val="23"/>
                          </w:rPr>
                          <w:t>Market</w:t>
                        </w:r>
                        <w:r>
                          <w:rPr>
                            <w:color w:val="FFFFFF"/>
                            <w:spacing w:val="15"/>
                            <w:sz w:val="23"/>
                          </w:rPr>
                          <w:t xml:space="preserve"> </w:t>
                        </w:r>
                        <w:r>
                          <w:rPr>
                            <w:color w:val="FFFFFF"/>
                            <w:sz w:val="23"/>
                          </w:rPr>
                          <w:t>capitalisation</w:t>
                        </w:r>
                        <w:r>
                          <w:rPr>
                            <w:color w:val="FFFFFF"/>
                            <w:spacing w:val="15"/>
                            <w:sz w:val="23"/>
                          </w:rPr>
                          <w:t xml:space="preserve"> </w:t>
                        </w:r>
                        <w:r>
                          <w:rPr>
                            <w:color w:val="FFFFFF"/>
                            <w:sz w:val="23"/>
                          </w:rPr>
                          <w:t>of:</w:t>
                        </w:r>
                        <w:r>
                          <w:rPr>
                            <w:color w:val="FFFFFF"/>
                            <w:spacing w:val="15"/>
                            <w:sz w:val="23"/>
                          </w:rPr>
                          <w:t xml:space="preserve"> </w:t>
                        </w:r>
                        <w:r>
                          <w:rPr>
                            <w:color w:val="FFFFFF"/>
                            <w:sz w:val="23"/>
                          </w:rPr>
                          <w:t>all</w:t>
                        </w:r>
                        <w:r>
                          <w:rPr>
                            <w:color w:val="FFFFFF"/>
                            <w:spacing w:val="15"/>
                            <w:sz w:val="23"/>
                          </w:rPr>
                          <w:t xml:space="preserve"> </w:t>
                        </w:r>
                        <w:r>
                          <w:rPr>
                            <w:color w:val="FFFFFF"/>
                            <w:sz w:val="23"/>
                          </w:rPr>
                          <w:t>cryptoassets</w:t>
                        </w:r>
                        <w:r>
                          <w:rPr>
                            <w:color w:val="FFFFFF"/>
                            <w:spacing w:val="16"/>
                            <w:sz w:val="23"/>
                          </w:rPr>
                          <w:t xml:space="preserve"> </w:t>
                        </w:r>
                        <w:r>
                          <w:rPr>
                            <w:color w:val="FFFFFF"/>
                            <w:sz w:val="19"/>
                          </w:rPr>
                          <w:t>(</w:t>
                        </w:r>
                        <w:r>
                          <w:rPr>
                            <w:rFonts w:ascii="Arial"/>
                            <w:b/>
                            <w:color w:val="FFFFFF"/>
                            <w:sz w:val="19"/>
                          </w:rPr>
                          <w:t>a</w:t>
                        </w:r>
                        <w:r>
                          <w:rPr>
                            <w:color w:val="FFFFFF"/>
                            <w:sz w:val="19"/>
                          </w:rPr>
                          <w:t>)</w:t>
                        </w:r>
                        <w:r>
                          <w:rPr>
                            <w:color w:val="FFFFFF"/>
                            <w:spacing w:val="26"/>
                            <w:sz w:val="19"/>
                          </w:rPr>
                          <w:t xml:space="preserve"> </w:t>
                        </w:r>
                        <w:r>
                          <w:rPr>
                            <w:color w:val="FFFFFF"/>
                            <w:sz w:val="23"/>
                          </w:rPr>
                          <w:t>and</w:t>
                        </w:r>
                        <w:r>
                          <w:rPr>
                            <w:color w:val="FFFFFF"/>
                            <w:spacing w:val="15"/>
                            <w:sz w:val="23"/>
                          </w:rPr>
                          <w:t xml:space="preserve"> </w:t>
                        </w:r>
                        <w:r>
                          <w:rPr>
                            <w:color w:val="FFFFFF"/>
                            <w:sz w:val="23"/>
                          </w:rPr>
                          <w:t>stablecoins</w:t>
                        </w:r>
                        <w:r>
                          <w:rPr>
                            <w:color w:val="FFFFFF"/>
                            <w:spacing w:val="15"/>
                            <w:sz w:val="23"/>
                          </w:rPr>
                          <w:t xml:space="preserve"> </w:t>
                        </w:r>
                        <w:r>
                          <w:rPr>
                            <w:color w:val="FFFFFF"/>
                            <w:spacing w:val="-5"/>
                            <w:sz w:val="19"/>
                          </w:rPr>
                          <w:t>(</w:t>
                        </w:r>
                        <w:r>
                          <w:rPr>
                            <w:rFonts w:ascii="Arial"/>
                            <w:b/>
                            <w:color w:val="FFFFFF"/>
                            <w:spacing w:val="-5"/>
                            <w:sz w:val="19"/>
                          </w:rPr>
                          <w:t>b</w:t>
                        </w:r>
                        <w:r>
                          <w:rPr>
                            <w:color w:val="FFFFFF"/>
                            <w:spacing w:val="-5"/>
                            <w:sz w:val="19"/>
                          </w:rPr>
                          <w:t>)</w:t>
                        </w:r>
                      </w:p>
                    </w:txbxContent>
                  </v:textbox>
                </v:shape>
                <w10:anchorlock/>
              </v:group>
            </w:pict>
          </mc:Fallback>
        </mc:AlternateContent>
      </w:r>
    </w:p>
    <w:p w14:paraId="34D8E4CB" w14:textId="77777777" w:rsidR="00847F9B" w:rsidRDefault="00E11120">
      <w:pPr>
        <w:spacing w:before="147"/>
        <w:ind w:left="473"/>
        <w:rPr>
          <w:sz w:val="20"/>
        </w:rPr>
      </w:pPr>
      <w:r>
        <w:rPr>
          <w:sz w:val="20"/>
        </w:rPr>
        <w:t>Sources:</w:t>
      </w:r>
      <w:r>
        <w:rPr>
          <w:spacing w:val="7"/>
          <w:sz w:val="20"/>
        </w:rPr>
        <w:t xml:space="preserve"> </w:t>
      </w:r>
      <w:r>
        <w:rPr>
          <w:sz w:val="20"/>
        </w:rPr>
        <w:t>Coinmarketcap</w:t>
      </w:r>
      <w:r>
        <w:rPr>
          <w:spacing w:val="7"/>
          <w:sz w:val="20"/>
        </w:rPr>
        <w:t xml:space="preserve"> </w:t>
      </w:r>
      <w:r>
        <w:rPr>
          <w:sz w:val="20"/>
        </w:rPr>
        <w:t>and</w:t>
      </w:r>
      <w:r>
        <w:rPr>
          <w:spacing w:val="7"/>
          <w:sz w:val="20"/>
        </w:rPr>
        <w:t xml:space="preserve"> </w:t>
      </w:r>
      <w:r>
        <w:rPr>
          <w:sz w:val="20"/>
        </w:rPr>
        <w:t>Bank</w:t>
      </w:r>
      <w:r>
        <w:rPr>
          <w:spacing w:val="8"/>
          <w:sz w:val="20"/>
        </w:rPr>
        <w:t xml:space="preserve"> </w:t>
      </w:r>
      <w:r>
        <w:rPr>
          <w:spacing w:val="-2"/>
          <w:sz w:val="20"/>
        </w:rPr>
        <w:t>Calculations.</w:t>
      </w:r>
    </w:p>
    <w:p w14:paraId="7FCE21C0" w14:textId="77777777" w:rsidR="00847F9B" w:rsidRDefault="00847F9B">
      <w:pPr>
        <w:pStyle w:val="BodyText"/>
        <w:spacing w:before="35"/>
        <w:rPr>
          <w:sz w:val="20"/>
        </w:rPr>
      </w:pPr>
    </w:p>
    <w:p w14:paraId="21F1B312" w14:textId="77777777" w:rsidR="00847F9B" w:rsidRDefault="00E11120">
      <w:pPr>
        <w:pStyle w:val="ListParagraph"/>
        <w:numPr>
          <w:ilvl w:val="0"/>
          <w:numId w:val="17"/>
        </w:numPr>
        <w:tabs>
          <w:tab w:val="left" w:pos="773"/>
        </w:tabs>
        <w:ind w:hanging="300"/>
        <w:rPr>
          <w:sz w:val="20"/>
        </w:rPr>
      </w:pPr>
      <w:r>
        <w:rPr>
          <w:sz w:val="20"/>
        </w:rPr>
        <w:t>Total</w:t>
      </w:r>
      <w:r>
        <w:rPr>
          <w:spacing w:val="-3"/>
          <w:sz w:val="20"/>
        </w:rPr>
        <w:t xml:space="preserve"> </w:t>
      </w:r>
      <w:r>
        <w:rPr>
          <w:sz w:val="20"/>
        </w:rPr>
        <w:t>crypto</w:t>
      </w:r>
      <w:r>
        <w:rPr>
          <w:spacing w:val="-2"/>
          <w:sz w:val="20"/>
        </w:rPr>
        <w:t xml:space="preserve"> </w:t>
      </w:r>
      <w:r>
        <w:rPr>
          <w:sz w:val="20"/>
        </w:rPr>
        <w:t>market</w:t>
      </w:r>
      <w:r>
        <w:rPr>
          <w:spacing w:val="-2"/>
          <w:sz w:val="20"/>
        </w:rPr>
        <w:t xml:space="preserve"> </w:t>
      </w:r>
      <w:proofErr w:type="spellStart"/>
      <w:r>
        <w:rPr>
          <w:spacing w:val="-2"/>
          <w:sz w:val="20"/>
        </w:rPr>
        <w:t>capitalisation</w:t>
      </w:r>
      <w:proofErr w:type="spellEnd"/>
      <w:r>
        <w:rPr>
          <w:spacing w:val="-2"/>
          <w:sz w:val="20"/>
        </w:rPr>
        <w:t>.</w:t>
      </w:r>
    </w:p>
    <w:p w14:paraId="506F77CE" w14:textId="77777777" w:rsidR="00847F9B" w:rsidRDefault="00E11120">
      <w:pPr>
        <w:pStyle w:val="ListParagraph"/>
        <w:numPr>
          <w:ilvl w:val="0"/>
          <w:numId w:val="17"/>
        </w:numPr>
        <w:tabs>
          <w:tab w:val="left" w:pos="776"/>
        </w:tabs>
        <w:spacing w:before="70" w:line="312" w:lineRule="auto"/>
        <w:ind w:left="473" w:right="812" w:firstLine="0"/>
        <w:rPr>
          <w:sz w:val="20"/>
        </w:rPr>
      </w:pPr>
      <w:r>
        <w:rPr>
          <w:sz w:val="20"/>
        </w:rPr>
        <w:t xml:space="preserve">Market </w:t>
      </w:r>
      <w:proofErr w:type="spellStart"/>
      <w:r>
        <w:rPr>
          <w:sz w:val="20"/>
        </w:rPr>
        <w:t>capitalisation</w:t>
      </w:r>
      <w:proofErr w:type="spellEnd"/>
      <w:r>
        <w:rPr>
          <w:sz w:val="20"/>
        </w:rPr>
        <w:t xml:space="preserve"> of 11 of the largest stablecoins currently accounting for around 99% of total stablecoin market </w:t>
      </w:r>
      <w:proofErr w:type="spellStart"/>
      <w:r>
        <w:rPr>
          <w:sz w:val="20"/>
        </w:rPr>
        <w:t>capitalisation</w:t>
      </w:r>
      <w:proofErr w:type="spellEnd"/>
      <w:r>
        <w:rPr>
          <w:sz w:val="20"/>
        </w:rPr>
        <w:t>.</w:t>
      </w:r>
    </w:p>
    <w:p w14:paraId="5F53F180" w14:textId="77777777" w:rsidR="00847F9B" w:rsidRDefault="00847F9B">
      <w:pPr>
        <w:pStyle w:val="BodyText"/>
        <w:rPr>
          <w:sz w:val="20"/>
        </w:rPr>
      </w:pPr>
    </w:p>
    <w:p w14:paraId="3264A945" w14:textId="77777777" w:rsidR="00847F9B" w:rsidRDefault="00847F9B">
      <w:pPr>
        <w:pStyle w:val="BodyText"/>
        <w:rPr>
          <w:sz w:val="20"/>
        </w:rPr>
      </w:pPr>
    </w:p>
    <w:p w14:paraId="5ABE99E0" w14:textId="77777777" w:rsidR="00847F9B" w:rsidRDefault="00847F9B">
      <w:pPr>
        <w:pStyle w:val="BodyText"/>
        <w:spacing w:before="116"/>
        <w:rPr>
          <w:sz w:val="20"/>
        </w:rPr>
      </w:pPr>
    </w:p>
    <w:p w14:paraId="5D221019" w14:textId="77777777" w:rsidR="00847F9B" w:rsidRDefault="00E11120">
      <w:pPr>
        <w:pStyle w:val="Heading4"/>
        <w:spacing w:before="1" w:line="312" w:lineRule="auto"/>
        <w:ind w:left="653" w:right="466"/>
      </w:pPr>
      <w:r>
        <w:rPr>
          <w:noProof/>
        </w:rPr>
        <mc:AlternateContent>
          <mc:Choice Requires="wps">
            <w:drawing>
              <wp:anchor distT="0" distB="0" distL="0" distR="0" simplePos="0" relativeHeight="15743488" behindDoc="0" locked="0" layoutInCell="1" allowOverlap="1" wp14:anchorId="52D15636" wp14:editId="43E52F28">
                <wp:simplePos x="0" y="0"/>
                <wp:positionH relativeFrom="page">
                  <wp:posOffset>841374</wp:posOffset>
                </wp:positionH>
                <wp:positionV relativeFrom="paragraph">
                  <wp:posOffset>37571</wp:posOffset>
                </wp:positionV>
                <wp:extent cx="19050" cy="66675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621F088" id="Graphic 61" o:spid="_x0000_s1026" style="position:absolute;margin-left:66.25pt;margin-top:2.95pt;width:1.5pt;height:52.5pt;z-index:15743488;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" path="m19050,666750l,666750,,,19050,r,666750xe" fillcolor="#3bd6d9" stroked="f">
                <v:path arrowok="t"/>
                <w10:wrap anchorx="page"/>
              </v:shape>
            </w:pict>
          </mc:Fallback>
        </mc:AlternateContent>
      </w:r>
      <w:r>
        <w:t>Events</w:t>
      </w:r>
      <w:r>
        <w:rPr>
          <w:spacing w:val="-4"/>
        </w:rPr>
        <w:t xml:space="preserve"> </w:t>
      </w:r>
      <w:r>
        <w:t>since</w:t>
      </w:r>
      <w:r>
        <w:rPr>
          <w:spacing w:val="-4"/>
        </w:rPr>
        <w:t xml:space="preserve"> </w:t>
      </w:r>
      <w:r>
        <w:t>November</w:t>
      </w:r>
      <w:r>
        <w:rPr>
          <w:spacing w:val="-4"/>
        </w:rPr>
        <w:t xml:space="preserve"> </w:t>
      </w:r>
      <w:r>
        <w:t>2021</w:t>
      </w:r>
      <w:r>
        <w:rPr>
          <w:spacing w:val="-4"/>
        </w:rPr>
        <w:t xml:space="preserve"> </w:t>
      </w:r>
      <w:r>
        <w:t>have</w:t>
      </w:r>
      <w:r>
        <w:rPr>
          <w:spacing w:val="-4"/>
        </w:rPr>
        <w:t xml:space="preserve"> </w:t>
      </w:r>
      <w:r>
        <w:t>also</w:t>
      </w:r>
      <w:r>
        <w:rPr>
          <w:spacing w:val="-4"/>
        </w:rPr>
        <w:t xml:space="preserve"> </w:t>
      </w:r>
      <w:r>
        <w:t>illustrated</w:t>
      </w:r>
      <w:r>
        <w:rPr>
          <w:spacing w:val="-4"/>
        </w:rPr>
        <w:t xml:space="preserve"> </w:t>
      </w:r>
      <w:r>
        <w:t>the</w:t>
      </w:r>
      <w:r>
        <w:rPr>
          <w:spacing w:val="-4"/>
        </w:rPr>
        <w:t xml:space="preserve"> </w:t>
      </w:r>
      <w:r>
        <w:t>need</w:t>
      </w:r>
      <w:r>
        <w:rPr>
          <w:spacing w:val="-4"/>
        </w:rPr>
        <w:t xml:space="preserve"> </w:t>
      </w:r>
      <w:r>
        <w:t>to</w:t>
      </w:r>
      <w:r>
        <w:rPr>
          <w:spacing w:val="-4"/>
        </w:rPr>
        <w:t xml:space="preserve"> </w:t>
      </w:r>
      <w:r>
        <w:t xml:space="preserve">bring </w:t>
      </w:r>
      <w:proofErr w:type="spellStart"/>
      <w:r>
        <w:t>cryptoassets</w:t>
      </w:r>
      <w:proofErr w:type="spellEnd"/>
      <w:r>
        <w:t xml:space="preserve"> and their associated activities within the regulatory </w:t>
      </w:r>
      <w:r>
        <w:rPr>
          <w:spacing w:val="-2"/>
        </w:rPr>
        <w:t>perimeter.</w:t>
      </w:r>
    </w:p>
    <w:p w14:paraId="7ED0743B" w14:textId="77777777" w:rsidR="00847F9B" w:rsidRDefault="00E11120">
      <w:pPr>
        <w:pStyle w:val="BodyText"/>
        <w:spacing w:before="94" w:line="312" w:lineRule="auto"/>
        <w:ind w:left="473" w:right="565"/>
        <w:rPr>
          <w:sz w:val="22"/>
        </w:rPr>
      </w:pPr>
      <w:r>
        <w:t>The</w:t>
      </w:r>
      <w:r>
        <w:rPr>
          <w:spacing w:val="-3"/>
        </w:rPr>
        <w:t xml:space="preserve"> </w:t>
      </w:r>
      <w:r>
        <w:t>bankruptcies</w:t>
      </w:r>
      <w:r>
        <w:rPr>
          <w:spacing w:val="-3"/>
        </w:rPr>
        <w:t xml:space="preserve"> </w:t>
      </w:r>
      <w:r>
        <w:t>of</w:t>
      </w:r>
      <w:r>
        <w:rPr>
          <w:spacing w:val="-3"/>
        </w:rPr>
        <w:t xml:space="preserve"> </w:t>
      </w:r>
      <w:r>
        <w:t>the</w:t>
      </w:r>
      <w:r>
        <w:rPr>
          <w:spacing w:val="-3"/>
        </w:rPr>
        <w:t xml:space="preserve"> </w:t>
      </w:r>
      <w:proofErr w:type="spellStart"/>
      <w:r>
        <w:t>cryptoasset</w:t>
      </w:r>
      <w:proofErr w:type="spellEnd"/>
      <w:r>
        <w:rPr>
          <w:spacing w:val="-3"/>
        </w:rPr>
        <w:t xml:space="preserve"> </w:t>
      </w:r>
      <w:r>
        <w:t>exchange</w:t>
      </w:r>
      <w:r>
        <w:rPr>
          <w:spacing w:val="-3"/>
        </w:rPr>
        <w:t xml:space="preserve"> </w:t>
      </w:r>
      <w:r>
        <w:t>FTX</w:t>
      </w:r>
      <w:r>
        <w:rPr>
          <w:spacing w:val="-3"/>
        </w:rPr>
        <w:t xml:space="preserve"> </w:t>
      </w:r>
      <w:r>
        <w:t>and</w:t>
      </w:r>
      <w:r>
        <w:rPr>
          <w:spacing w:val="-3"/>
        </w:rPr>
        <w:t xml:space="preserve"> </w:t>
      </w:r>
      <w:proofErr w:type="spellStart"/>
      <w:r>
        <w:t>cryptoasset</w:t>
      </w:r>
      <w:proofErr w:type="spellEnd"/>
      <w:r>
        <w:rPr>
          <w:spacing w:val="-3"/>
        </w:rPr>
        <w:t xml:space="preserve"> </w:t>
      </w:r>
      <w:r>
        <w:t xml:space="preserve">lending firms such as Celsius, </w:t>
      </w:r>
      <w:proofErr w:type="spellStart"/>
      <w:r>
        <w:t>BlockFi</w:t>
      </w:r>
      <w:proofErr w:type="spellEnd"/>
      <w:r>
        <w:t xml:space="preserve"> and Voyager Digital have demonstrated that </w:t>
      </w:r>
      <w:proofErr w:type="spellStart"/>
      <w:r>
        <w:t>cryptoasset</w:t>
      </w:r>
      <w:proofErr w:type="spellEnd"/>
      <w:r>
        <w:t xml:space="preserve"> institutions are prone to a number of vulnerabilities that regulation in the conventional financial system is designed to avoid. For example, a number of </w:t>
      </w:r>
      <w:proofErr w:type="spellStart"/>
      <w:r>
        <w:t>centralised</w:t>
      </w:r>
      <w:proofErr w:type="spellEnd"/>
      <w:r>
        <w:t xml:space="preserve"> crypto trading platforms operate as conglomerates, bundling products and functions within one firm, whereas in conventional finance these functions are either separated into different entiti</w:t>
      </w:r>
      <w:r>
        <w:t xml:space="preserve">es or managed with tight controls and ring-fences and independent governance. The collapse of the algorithmic stablecoin </w:t>
      </w:r>
      <w:proofErr w:type="spellStart"/>
      <w:r>
        <w:t>TerraUSD</w:t>
      </w:r>
      <w:proofErr w:type="spellEnd"/>
      <w:r>
        <w:t xml:space="preserve">, and the temporary </w:t>
      </w:r>
      <w:proofErr w:type="spellStart"/>
      <w:r>
        <w:t>depegging</w:t>
      </w:r>
      <w:proofErr w:type="spellEnd"/>
      <w:r>
        <w:t xml:space="preserve"> of the largest fiat-backed stablecoins USD Coin and Tether,</w:t>
      </w:r>
      <w:r>
        <w:rPr>
          <w:spacing w:val="-13"/>
        </w:rPr>
        <w:t xml:space="preserve"> </w:t>
      </w:r>
      <w:r>
        <w:t>have</w:t>
      </w:r>
      <w:r>
        <w:rPr>
          <w:spacing w:val="-10"/>
        </w:rPr>
        <w:t xml:space="preserve"> </w:t>
      </w:r>
      <w:r>
        <w:t>demonstrated</w:t>
      </w:r>
      <w:r>
        <w:rPr>
          <w:spacing w:val="-10"/>
        </w:rPr>
        <w:t xml:space="preserve"> </w:t>
      </w:r>
      <w:r>
        <w:t>risks</w:t>
      </w:r>
      <w:r>
        <w:rPr>
          <w:spacing w:val="-10"/>
        </w:rPr>
        <w:t xml:space="preserve"> </w:t>
      </w:r>
      <w:r>
        <w:t>in</w:t>
      </w:r>
      <w:r>
        <w:rPr>
          <w:spacing w:val="-10"/>
        </w:rPr>
        <w:t xml:space="preserve"> </w:t>
      </w:r>
      <w:r>
        <w:t>existing</w:t>
      </w:r>
      <w:r>
        <w:rPr>
          <w:spacing w:val="-10"/>
        </w:rPr>
        <w:t xml:space="preserve"> </w:t>
      </w:r>
      <w:r>
        <w:t>stablecoin</w:t>
      </w:r>
      <w:r>
        <w:rPr>
          <w:spacing w:val="-10"/>
        </w:rPr>
        <w:t xml:space="preserve"> </w:t>
      </w:r>
      <w:r>
        <w:t>arrangements.</w:t>
      </w:r>
      <w:r>
        <w:rPr>
          <w:spacing w:val="-19"/>
        </w:rPr>
        <w:t xml:space="preserve"> </w:t>
      </w:r>
      <w:r>
        <w:t>And</w:t>
      </w:r>
      <w:r>
        <w:rPr>
          <w:spacing w:val="-9"/>
        </w:rPr>
        <w:t xml:space="preserve"> </w:t>
      </w:r>
      <w:r>
        <w:t>to date,</w:t>
      </w:r>
      <w:r>
        <w:rPr>
          <w:spacing w:val="-3"/>
        </w:rPr>
        <w:t xml:space="preserve"> </w:t>
      </w:r>
      <w:r>
        <w:t>no</w:t>
      </w:r>
      <w:r>
        <w:rPr>
          <w:spacing w:val="-3"/>
        </w:rPr>
        <w:t xml:space="preserve"> </w:t>
      </w:r>
      <w:r>
        <w:t>so-called</w:t>
      </w:r>
      <w:r>
        <w:rPr>
          <w:spacing w:val="-3"/>
        </w:rPr>
        <w:t xml:space="preserve"> </w:t>
      </w:r>
      <w:r>
        <w:t>stablecoin</w:t>
      </w:r>
      <w:r>
        <w:rPr>
          <w:spacing w:val="-3"/>
        </w:rPr>
        <w:t xml:space="preserve"> </w:t>
      </w:r>
      <w:r>
        <w:t>has</w:t>
      </w:r>
      <w:r>
        <w:rPr>
          <w:spacing w:val="-3"/>
        </w:rPr>
        <w:t xml:space="preserve"> </w:t>
      </w:r>
      <w:r>
        <w:t>been</w:t>
      </w:r>
      <w:r>
        <w:rPr>
          <w:spacing w:val="-3"/>
        </w:rPr>
        <w:t xml:space="preserve"> </w:t>
      </w:r>
      <w:r>
        <w:t>able</w:t>
      </w:r>
      <w:r>
        <w:rPr>
          <w:spacing w:val="-3"/>
        </w:rPr>
        <w:t xml:space="preserve"> </w:t>
      </w:r>
      <w:r>
        <w:t>to</w:t>
      </w:r>
      <w:r>
        <w:rPr>
          <w:spacing w:val="-3"/>
        </w:rPr>
        <w:t xml:space="preserve"> </w:t>
      </w:r>
      <w:r>
        <w:t>maintain</w:t>
      </w:r>
      <w:r>
        <w:rPr>
          <w:spacing w:val="-3"/>
        </w:rPr>
        <w:t xml:space="preserve"> </w:t>
      </w:r>
      <w:r>
        <w:t>parity</w:t>
      </w:r>
      <w:r>
        <w:rPr>
          <w:spacing w:val="-3"/>
        </w:rPr>
        <w:t xml:space="preserve"> </w:t>
      </w:r>
      <w:r>
        <w:t>with</w:t>
      </w:r>
      <w:r>
        <w:rPr>
          <w:spacing w:val="-3"/>
        </w:rPr>
        <w:t xml:space="preserve"> </w:t>
      </w:r>
      <w:r>
        <w:t>its</w:t>
      </w:r>
      <w:r>
        <w:rPr>
          <w:spacing w:val="-3"/>
        </w:rPr>
        <w:t xml:space="preserve"> </w:t>
      </w:r>
      <w:r>
        <w:t>peg</w:t>
      </w:r>
      <w:r>
        <w:rPr>
          <w:spacing w:val="-3"/>
        </w:rPr>
        <w:t xml:space="preserve"> </w:t>
      </w:r>
      <w:r>
        <w:t>at all times.</w:t>
      </w:r>
      <w:r>
        <w:rPr>
          <w:color w:val="12273E"/>
          <w:sz w:val="22"/>
        </w:rPr>
        <w:t>[1]</w:t>
      </w:r>
    </w:p>
    <w:p w14:paraId="1E0803E1" w14:textId="77777777" w:rsidR="00847F9B" w:rsidRDefault="00847F9B">
      <w:pPr>
        <w:pStyle w:val="BodyText"/>
        <w:spacing w:line="312" w:lineRule="auto"/>
        <w:rPr>
          <w:sz w:val="22"/>
        </w:rPr>
        <w:sectPr w:rsidR="00847F9B">
          <w:pgSz w:w="11900" w:h="16840"/>
          <w:pgMar w:top="1220" w:right="850" w:bottom="280" w:left="850" w:header="769" w:footer="0" w:gutter="0"/>
          <w:cols w:space="720"/>
        </w:sectPr>
      </w:pPr>
    </w:p>
    <w:p w14:paraId="34899FBD" w14:textId="77777777" w:rsidR="00847F9B" w:rsidRDefault="00E11120">
      <w:pPr>
        <w:pStyle w:val="Heading4"/>
        <w:spacing w:before="306" w:line="312" w:lineRule="auto"/>
        <w:ind w:left="653" w:right="703"/>
      </w:pPr>
      <w:r>
        <w:rPr>
          <w:noProof/>
        </w:rPr>
        <w:lastRenderedPageBreak/>
        <mc:AlternateContent>
          <mc:Choice Requires="wps">
            <w:drawing>
              <wp:anchor distT="0" distB="0" distL="0" distR="0" simplePos="0" relativeHeight="486271488" behindDoc="1" locked="0" layoutInCell="1" allowOverlap="1" wp14:anchorId="4A4EEDB1" wp14:editId="5101892C">
                <wp:simplePos x="0" y="0"/>
                <wp:positionH relativeFrom="page">
                  <wp:posOffset>603250</wp:posOffset>
                </wp:positionH>
                <wp:positionV relativeFrom="page">
                  <wp:posOffset>952499</wp:posOffset>
                </wp:positionV>
                <wp:extent cx="6343650" cy="926782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2379CC9" id="Graphic 62" o:spid="_x0000_s1026" style="position:absolute;margin-left:47.5pt;margin-top:75pt;width:499.5pt;height:729.75pt;z-index:-17044992;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rPr>
          <w:noProof/>
        </w:rPr>
        <mc:AlternateContent>
          <mc:Choice Requires="wps">
            <w:drawing>
              <wp:anchor distT="0" distB="0" distL="0" distR="0" simplePos="0" relativeHeight="15745536" behindDoc="0" locked="0" layoutInCell="1" allowOverlap="1" wp14:anchorId="42F85013" wp14:editId="4B24C2BE">
                <wp:simplePos x="0" y="0"/>
                <wp:positionH relativeFrom="page">
                  <wp:posOffset>841374</wp:posOffset>
                </wp:positionH>
                <wp:positionV relativeFrom="paragraph">
                  <wp:posOffset>222103</wp:posOffset>
                </wp:positionV>
                <wp:extent cx="19050" cy="41910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0266FA4" id="Graphic 63" o:spid="_x0000_s1026" style="position:absolute;margin-left:66.25pt;margin-top:17.5pt;width:1.5pt;height:33pt;z-index:15745536;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" path="m19050,419100l,419100,,,19050,r,419100xe" fillcolor="#3bd6d9" stroked="f">
                <v:path arrowok="t"/>
                <w10:wrap anchorx="page"/>
              </v:shape>
            </w:pict>
          </mc:Fallback>
        </mc:AlternateContent>
      </w:r>
      <w:r>
        <w:t>Systemic</w:t>
      </w:r>
      <w:r>
        <w:rPr>
          <w:spacing w:val="-9"/>
        </w:rPr>
        <w:t xml:space="preserve"> </w:t>
      </w:r>
      <w:r>
        <w:t>financial</w:t>
      </w:r>
      <w:r>
        <w:rPr>
          <w:spacing w:val="-7"/>
        </w:rPr>
        <w:t xml:space="preserve"> </w:t>
      </w:r>
      <w:r>
        <w:t>institutions’</w:t>
      </w:r>
      <w:r>
        <w:rPr>
          <w:spacing w:val="-19"/>
        </w:rPr>
        <w:t xml:space="preserve"> </w:t>
      </w:r>
      <w:r>
        <w:t>involvement</w:t>
      </w:r>
      <w:r>
        <w:rPr>
          <w:spacing w:val="-6"/>
        </w:rPr>
        <w:t xml:space="preserve"> </w:t>
      </w:r>
      <w:r>
        <w:t>in</w:t>
      </w:r>
      <w:r>
        <w:rPr>
          <w:spacing w:val="-7"/>
        </w:rPr>
        <w:t xml:space="preserve"> </w:t>
      </w:r>
      <w:proofErr w:type="spellStart"/>
      <w:r>
        <w:t>cryptoassets</w:t>
      </w:r>
      <w:proofErr w:type="spellEnd"/>
      <w:r>
        <w:rPr>
          <w:spacing w:val="-7"/>
        </w:rPr>
        <w:t xml:space="preserve"> </w:t>
      </w:r>
      <w:r>
        <w:t>remains very limited, but may grow in future.</w:t>
      </w:r>
    </w:p>
    <w:p w14:paraId="1EC1D6B3" w14:textId="77777777" w:rsidR="00847F9B" w:rsidRDefault="00E11120">
      <w:pPr>
        <w:pStyle w:val="BodyText"/>
        <w:spacing w:before="93" w:line="312" w:lineRule="auto"/>
        <w:ind w:left="473" w:right="563"/>
      </w:pPr>
      <w:r>
        <w:rPr>
          <w:noProof/>
        </w:rPr>
        <mc:AlternateContent>
          <mc:Choice Requires="wps">
            <w:drawing>
              <wp:anchor distT="0" distB="0" distL="0" distR="0" simplePos="0" relativeHeight="486272000" behindDoc="1" locked="0" layoutInCell="1" allowOverlap="1" wp14:anchorId="5C4FC4B2" wp14:editId="7B39BA0D">
                <wp:simplePos x="0" y="0"/>
                <wp:positionH relativeFrom="page">
                  <wp:posOffset>4753768</wp:posOffset>
                </wp:positionH>
                <wp:positionV relativeFrom="paragraph">
                  <wp:posOffset>2077427</wp:posOffset>
                </wp:positionV>
                <wp:extent cx="772160" cy="9525"/>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2160" cy="9525"/>
                        </a:xfrm>
                        <a:custGeom>
                          <a:avLst/>
                          <a:gdLst/>
                          <a:ahLst/>
                          <a:cxnLst/>
                          <a:rect l="l" t="t" r="r" b="b"/>
                          <a:pathLst>
                            <a:path w="772160" h="9525">
                              <a:moveTo>
                                <a:pt x="771820" y="9525"/>
                              </a:moveTo>
                              <a:lnTo>
                                <a:pt x="0" y="9525"/>
                              </a:lnTo>
                              <a:lnTo>
                                <a:pt x="0" y="0"/>
                              </a:lnTo>
                              <a:lnTo>
                                <a:pt x="771820" y="0"/>
                              </a:lnTo>
                              <a:lnTo>
                                <a:pt x="77182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2CFE5F2" id="Graphic 64" o:spid="_x0000_s1026" style="position:absolute;margin-left:374.3pt;margin-top:163.6pt;width:60.8pt;height:.75pt;z-index:-17044480;visibility:visible;mso-wrap-style:square;mso-wrap-distance-left:0;mso-wrap-distance-top:0;mso-wrap-distance-right:0;mso-wrap-distance-bottom:0;mso-position-horizontal:absolute;mso-position-horizontal-relative:page;mso-position-vertical:absolute;mso-position-vertical-relative:text;v-text-anchor:top" coordsize="7721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" path="m771820,9525l,9525,,,771820,r,9525xe" fillcolor="#20a3a6" stroked="f">
                <v:path arrowok="t"/>
                <w10:wrap anchorx="page"/>
              </v:shape>
            </w:pict>
          </mc:Fallback>
        </mc:AlternateContent>
      </w:r>
      <w:r>
        <w:t>A</w:t>
      </w:r>
      <w:r>
        <w:rPr>
          <w:spacing w:val="-11"/>
        </w:rPr>
        <w:t xml:space="preserve"> </w:t>
      </w:r>
      <w:r>
        <w:t>survey of wholesale banks conducted by the FCA</w:t>
      </w:r>
      <w:r>
        <w:rPr>
          <w:spacing w:val="-11"/>
        </w:rPr>
        <w:t xml:space="preserve"> </w:t>
      </w:r>
      <w:r>
        <w:t xml:space="preserve">in February 2023 found that around three quarters of survey respondents did not conduct any activities in relation to </w:t>
      </w:r>
      <w:proofErr w:type="spellStart"/>
      <w:r>
        <w:t>cryptoassets</w:t>
      </w:r>
      <w:proofErr w:type="spellEnd"/>
      <w:r>
        <w:t xml:space="preserve"> at that time, nor did they intend to conduct any activities in the future.</w:t>
      </w:r>
      <w:r>
        <w:rPr>
          <w:spacing w:val="-4"/>
        </w:rPr>
        <w:t xml:space="preserve"> </w:t>
      </w:r>
      <w:r>
        <w:t>Among those firms that indicated some involvement</w:t>
      </w:r>
      <w:r>
        <w:rPr>
          <w:spacing w:val="-4"/>
        </w:rPr>
        <w:t xml:space="preserve"> </w:t>
      </w:r>
      <w:r>
        <w:t>in</w:t>
      </w:r>
      <w:r>
        <w:rPr>
          <w:spacing w:val="-4"/>
        </w:rPr>
        <w:t xml:space="preserve"> </w:t>
      </w:r>
      <w:proofErr w:type="spellStart"/>
      <w:r>
        <w:t>cryptoasset</w:t>
      </w:r>
      <w:proofErr w:type="spellEnd"/>
      <w:r>
        <w:rPr>
          <w:spacing w:val="-4"/>
        </w:rPr>
        <w:t xml:space="preserve"> </w:t>
      </w:r>
      <w:r>
        <w:t>markets,</w:t>
      </w:r>
      <w:r>
        <w:rPr>
          <w:spacing w:val="-4"/>
        </w:rPr>
        <w:t xml:space="preserve"> </w:t>
      </w:r>
      <w:r>
        <w:t>dealing</w:t>
      </w:r>
      <w:r>
        <w:rPr>
          <w:spacing w:val="-4"/>
        </w:rPr>
        <w:t xml:space="preserve"> </w:t>
      </w:r>
      <w:r>
        <w:t>–</w:t>
      </w:r>
      <w:r>
        <w:rPr>
          <w:spacing w:val="-4"/>
        </w:rPr>
        <w:t xml:space="preserve"> </w:t>
      </w:r>
      <w:r>
        <w:t>particularly</w:t>
      </w:r>
      <w:r>
        <w:rPr>
          <w:spacing w:val="-4"/>
        </w:rPr>
        <w:t xml:space="preserve"> </w:t>
      </w:r>
      <w:r>
        <w:t>as</w:t>
      </w:r>
      <w:r>
        <w:rPr>
          <w:spacing w:val="-4"/>
        </w:rPr>
        <w:t xml:space="preserve"> </w:t>
      </w:r>
      <w:r>
        <w:t>an</w:t>
      </w:r>
      <w:r>
        <w:rPr>
          <w:spacing w:val="-4"/>
        </w:rPr>
        <w:t xml:space="preserve"> </w:t>
      </w:r>
      <w:r>
        <w:t>agent</w:t>
      </w:r>
      <w:r>
        <w:rPr>
          <w:spacing w:val="-4"/>
        </w:rPr>
        <w:t xml:space="preserve"> </w:t>
      </w:r>
      <w:r>
        <w:t>–</w:t>
      </w:r>
      <w:r>
        <w:rPr>
          <w:spacing w:val="-4"/>
        </w:rPr>
        <w:t xml:space="preserve"> </w:t>
      </w:r>
      <w:r>
        <w:t>was by far the most common activity.</w:t>
      </w:r>
      <w:r>
        <w:rPr>
          <w:spacing w:val="-6"/>
        </w:rPr>
        <w:t xml:space="preserve"> </w:t>
      </w:r>
      <w:r>
        <w:t>A</w:t>
      </w:r>
      <w:r>
        <w:rPr>
          <w:spacing w:val="-6"/>
        </w:rPr>
        <w:t xml:space="preserve"> </w:t>
      </w:r>
      <w:r>
        <w:t xml:space="preserve">small number of firms not currently offering </w:t>
      </w:r>
      <w:proofErr w:type="spellStart"/>
      <w:r>
        <w:t>cryptoasset</w:t>
      </w:r>
      <w:proofErr w:type="spellEnd"/>
      <w:r>
        <w:t xml:space="preserve"> services plan on acting as dealers, offering custodial services, or issuing a stablecoin in future.</w:t>
      </w:r>
      <w:r>
        <w:t xml:space="preserve"> The PRA</w:t>
      </w:r>
      <w:r>
        <w:rPr>
          <w:spacing w:val="-7"/>
        </w:rPr>
        <w:t xml:space="preserve"> </w:t>
      </w:r>
      <w:hyperlink r:id="rId26">
        <w:r>
          <w:rPr>
            <w:rFonts w:ascii="Arial" w:hAnsi="Arial"/>
            <w:b/>
            <w:color w:val="12273E"/>
          </w:rPr>
          <w:t>reminded</w:t>
        </w:r>
      </w:hyperlink>
      <w:r>
        <w:rPr>
          <w:rFonts w:ascii="Arial" w:hAnsi="Arial"/>
          <w:b/>
          <w:color w:val="12273E"/>
        </w:rPr>
        <w:t xml:space="preserve"> </w:t>
      </w:r>
      <w:r>
        <w:t xml:space="preserve">firms of their obligations with respect to </w:t>
      </w:r>
      <w:proofErr w:type="spellStart"/>
      <w:r>
        <w:t>cryptoasset</w:t>
      </w:r>
      <w:proofErr w:type="spellEnd"/>
      <w:r>
        <w:t xml:space="preserve"> exposures in March 2022, and</w:t>
      </w:r>
    </w:p>
    <w:p w14:paraId="0D565DFB" w14:textId="77777777" w:rsidR="00847F9B" w:rsidRDefault="00E11120">
      <w:pPr>
        <w:pStyle w:val="BodyText"/>
        <w:spacing w:before="12" w:line="312" w:lineRule="auto"/>
        <w:ind w:left="473" w:right="703"/>
      </w:pPr>
      <w:r>
        <w:rPr>
          <w:noProof/>
        </w:rPr>
        <mc:AlternateContent>
          <mc:Choice Requires="wps">
            <w:drawing>
              <wp:anchor distT="0" distB="0" distL="0" distR="0" simplePos="0" relativeHeight="15745024" behindDoc="0" locked="0" layoutInCell="1" allowOverlap="1" wp14:anchorId="70A3794F" wp14:editId="4A71BDD1">
                <wp:simplePos x="0" y="0"/>
                <wp:positionH relativeFrom="page">
                  <wp:posOffset>840184</wp:posOffset>
                </wp:positionH>
                <wp:positionV relativeFrom="paragraph">
                  <wp:posOffset>226058</wp:posOffset>
                </wp:positionV>
                <wp:extent cx="657860" cy="9525"/>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860" cy="9525"/>
                        </a:xfrm>
                        <a:custGeom>
                          <a:avLst/>
                          <a:gdLst/>
                          <a:ahLst/>
                          <a:cxnLst/>
                          <a:rect l="l" t="t" r="r" b="b"/>
                          <a:pathLst>
                            <a:path w="657860" h="9525">
                              <a:moveTo>
                                <a:pt x="657520" y="9525"/>
                              </a:moveTo>
                              <a:lnTo>
                                <a:pt x="0" y="9525"/>
                              </a:lnTo>
                              <a:lnTo>
                                <a:pt x="0" y="0"/>
                              </a:lnTo>
                              <a:lnTo>
                                <a:pt x="657520" y="0"/>
                              </a:lnTo>
                              <a:lnTo>
                                <a:pt x="65752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0FD13AE" id="Graphic 65" o:spid="_x0000_s1026" style="position:absolute;margin-left:66.15pt;margin-top:17.8pt;width:51.8pt;height:.75pt;z-index:15745024;visibility:visible;mso-wrap-style:square;mso-wrap-distance-left:0;mso-wrap-distance-top:0;mso-wrap-distance-right:0;mso-wrap-distance-bottom:0;mso-position-horizontal:absolute;mso-position-horizontal-relative:page;mso-position-vertical:absolute;mso-position-vertical-relative:text;v-text-anchor:top" coordsize="6578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" path="m657520,9525l,9525,,,657520,r,9525xe" fillcolor="#20a3a6" stroked="f">
                <v:path arrowok="t"/>
                <w10:wrap anchorx="page"/>
              </v:shape>
            </w:pict>
          </mc:Fallback>
        </mc:AlternateContent>
      </w:r>
      <w:hyperlink r:id="rId27">
        <w:r>
          <w:rPr>
            <w:rFonts w:ascii="Arial" w:hAnsi="Arial"/>
            <w:b/>
            <w:color w:val="12273E"/>
          </w:rPr>
          <w:t>clarified</w:t>
        </w:r>
      </w:hyperlink>
      <w:r>
        <w:rPr>
          <w:rFonts w:ascii="Arial" w:hAnsi="Arial"/>
          <w:b/>
          <w:color w:val="12273E"/>
          <w:spacing w:val="-4"/>
        </w:rPr>
        <w:t xml:space="preserve"> </w:t>
      </w:r>
      <w:r>
        <w:t>its</w:t>
      </w:r>
      <w:r>
        <w:rPr>
          <w:spacing w:val="-4"/>
        </w:rPr>
        <w:t xml:space="preserve"> </w:t>
      </w:r>
      <w:r>
        <w:t>expectations</w:t>
      </w:r>
      <w:r>
        <w:rPr>
          <w:spacing w:val="-4"/>
        </w:rPr>
        <w:t xml:space="preserve"> </w:t>
      </w:r>
      <w:r>
        <w:t>of</w:t>
      </w:r>
      <w:r>
        <w:rPr>
          <w:spacing w:val="-4"/>
        </w:rPr>
        <w:t xml:space="preserve"> </w:t>
      </w:r>
      <w:r>
        <w:t>deposit</w:t>
      </w:r>
      <w:r>
        <w:rPr>
          <w:spacing w:val="-4"/>
        </w:rPr>
        <w:t xml:space="preserve"> </w:t>
      </w:r>
      <w:r>
        <w:t>takers</w:t>
      </w:r>
      <w:r>
        <w:rPr>
          <w:spacing w:val="-4"/>
        </w:rPr>
        <w:t xml:space="preserve"> </w:t>
      </w:r>
      <w:r>
        <w:t>with</w:t>
      </w:r>
      <w:r>
        <w:rPr>
          <w:spacing w:val="-4"/>
        </w:rPr>
        <w:t xml:space="preserve"> </w:t>
      </w:r>
      <w:r>
        <w:t>respect</w:t>
      </w:r>
      <w:r>
        <w:rPr>
          <w:spacing w:val="-4"/>
        </w:rPr>
        <w:t xml:space="preserve"> </w:t>
      </w:r>
      <w:r>
        <w:t>to</w:t>
      </w:r>
      <w:r>
        <w:rPr>
          <w:spacing w:val="-4"/>
        </w:rPr>
        <w:t xml:space="preserve"> </w:t>
      </w:r>
      <w:r>
        <w:t>new</w:t>
      </w:r>
      <w:r>
        <w:rPr>
          <w:spacing w:val="-4"/>
        </w:rPr>
        <w:t xml:space="preserve"> </w:t>
      </w:r>
      <w:r>
        <w:t>forms</w:t>
      </w:r>
      <w:r>
        <w:rPr>
          <w:spacing w:val="-4"/>
        </w:rPr>
        <w:t xml:space="preserve"> </w:t>
      </w:r>
      <w:r>
        <w:t>of digital money in November 2023 in ‘Dear CEO’ letters.</w:t>
      </w:r>
    </w:p>
    <w:p w14:paraId="45602E90" w14:textId="77777777" w:rsidR="00847F9B" w:rsidRDefault="00E11120">
      <w:pPr>
        <w:pStyle w:val="BodyText"/>
        <w:spacing w:before="273" w:line="312" w:lineRule="auto"/>
        <w:ind w:left="473" w:right="563"/>
      </w:pPr>
      <w:r>
        <w:t xml:space="preserve">Banks are more positive about the use of </w:t>
      </w:r>
      <w:proofErr w:type="spellStart"/>
      <w:r>
        <w:t>cryptoasset</w:t>
      </w:r>
      <w:proofErr w:type="spellEnd"/>
      <w:r>
        <w:t xml:space="preserve"> technologies (</w:t>
      </w:r>
      <w:proofErr w:type="spellStart"/>
      <w:r>
        <w:t>eg</w:t>
      </w:r>
      <w:proofErr w:type="spellEnd"/>
      <w:r>
        <w:t xml:space="preserve"> programmable ledgers and smart contracts) for the </w:t>
      </w:r>
      <w:proofErr w:type="spellStart"/>
      <w:r>
        <w:t>tokenisation</w:t>
      </w:r>
      <w:proofErr w:type="spellEnd"/>
      <w:r>
        <w:t xml:space="preserve"> of money and assets. Current applications are very limited in scope, and a significant share of projects are taking place on permissioned ledgers that do not involve the use of </w:t>
      </w:r>
      <w:proofErr w:type="spellStart"/>
      <w:r>
        <w:t>cryptoassets</w:t>
      </w:r>
      <w:proofErr w:type="spellEnd"/>
      <w:r>
        <w:t xml:space="preserve">. However, some projects are also taking place on public blockchains. The growth of asset </w:t>
      </w:r>
      <w:proofErr w:type="spellStart"/>
      <w:r>
        <w:t>tokenisation</w:t>
      </w:r>
      <w:proofErr w:type="spellEnd"/>
      <w:r>
        <w:t xml:space="preserve"> on public blockchains could contribute to greater systemic risks from stablecoins and unbacked </w:t>
      </w:r>
      <w:proofErr w:type="spellStart"/>
      <w:r>
        <w:t>cryptoassets</w:t>
      </w:r>
      <w:proofErr w:type="spellEnd"/>
      <w:r>
        <w:t>: it could increase t</w:t>
      </w:r>
      <w:r>
        <w:t xml:space="preserve">he size of the </w:t>
      </w:r>
      <w:proofErr w:type="spellStart"/>
      <w:r>
        <w:t>cryptoasset</w:t>
      </w:r>
      <w:proofErr w:type="spellEnd"/>
      <w:r>
        <w:t xml:space="preserve"> ecosystem</w:t>
      </w:r>
      <w:r>
        <w:rPr>
          <w:spacing w:val="-4"/>
        </w:rPr>
        <w:t xml:space="preserve"> </w:t>
      </w:r>
      <w:r>
        <w:t>(</w:t>
      </w:r>
      <w:proofErr w:type="spellStart"/>
      <w:r>
        <w:t>eg</w:t>
      </w:r>
      <w:proofErr w:type="spellEnd"/>
      <w:r>
        <w:rPr>
          <w:spacing w:val="-4"/>
        </w:rPr>
        <w:t xml:space="preserve"> </w:t>
      </w:r>
      <w:r>
        <w:t>by</w:t>
      </w:r>
      <w:r>
        <w:rPr>
          <w:spacing w:val="-4"/>
        </w:rPr>
        <w:t xml:space="preserve"> </w:t>
      </w:r>
      <w:r>
        <w:t>increasing</w:t>
      </w:r>
      <w:r>
        <w:rPr>
          <w:spacing w:val="-4"/>
        </w:rPr>
        <w:t xml:space="preserve"> </w:t>
      </w:r>
      <w:r>
        <w:t>the</w:t>
      </w:r>
      <w:r>
        <w:rPr>
          <w:spacing w:val="-4"/>
        </w:rPr>
        <w:t xml:space="preserve"> </w:t>
      </w:r>
      <w:r>
        <w:t>demand</w:t>
      </w:r>
      <w:r>
        <w:rPr>
          <w:spacing w:val="-4"/>
        </w:rPr>
        <w:t xml:space="preserve"> </w:t>
      </w:r>
      <w:r>
        <w:t>for</w:t>
      </w:r>
      <w:r>
        <w:rPr>
          <w:spacing w:val="-4"/>
        </w:rPr>
        <w:t xml:space="preserve"> </w:t>
      </w:r>
      <w:proofErr w:type="spellStart"/>
      <w:r>
        <w:t>cryptoassets</w:t>
      </w:r>
      <w:proofErr w:type="spellEnd"/>
      <w:r>
        <w:rPr>
          <w:spacing w:val="-4"/>
        </w:rPr>
        <w:t xml:space="preserve"> </w:t>
      </w:r>
      <w:r>
        <w:t>to</w:t>
      </w:r>
      <w:r>
        <w:rPr>
          <w:spacing w:val="-4"/>
        </w:rPr>
        <w:t xml:space="preserve"> </w:t>
      </w:r>
      <w:r>
        <w:t>pay</w:t>
      </w:r>
      <w:r>
        <w:rPr>
          <w:spacing w:val="-4"/>
        </w:rPr>
        <w:t xml:space="preserve"> </w:t>
      </w:r>
      <w:r>
        <w:t xml:space="preserve">blockchain transaction fees, or stablecoins to act as a settlement asset); increase the interconnectedness of markets for </w:t>
      </w:r>
      <w:proofErr w:type="spellStart"/>
      <w:r>
        <w:t>cryptoassets</w:t>
      </w:r>
      <w:proofErr w:type="spellEnd"/>
      <w:r>
        <w:t xml:space="preserve"> and traditional financial assets (since they are represented on the same ledger); and create direct exposures for systemic institutions.</w:t>
      </w:r>
    </w:p>
    <w:p w14:paraId="15E735FD" w14:textId="77777777" w:rsidR="00847F9B" w:rsidRDefault="00E11120">
      <w:pPr>
        <w:pStyle w:val="Heading4"/>
        <w:spacing w:before="288" w:line="312" w:lineRule="auto"/>
        <w:ind w:left="653" w:right="480"/>
      </w:pPr>
      <w:r>
        <w:rPr>
          <w:noProof/>
        </w:rPr>
        <mc:AlternateContent>
          <mc:Choice Requires="wps">
            <w:drawing>
              <wp:anchor distT="0" distB="0" distL="0" distR="0" simplePos="0" relativeHeight="15746048" behindDoc="0" locked="0" layoutInCell="1" allowOverlap="1" wp14:anchorId="088BC6FB" wp14:editId="755D4CAB">
                <wp:simplePos x="0" y="0"/>
                <wp:positionH relativeFrom="page">
                  <wp:posOffset>841374</wp:posOffset>
                </wp:positionH>
                <wp:positionV relativeFrom="paragraph">
                  <wp:posOffset>210668</wp:posOffset>
                </wp:positionV>
                <wp:extent cx="19050" cy="923925"/>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923925"/>
                        </a:xfrm>
                        <a:custGeom>
                          <a:avLst/>
                          <a:gdLst/>
                          <a:ahLst/>
                          <a:cxnLst/>
                          <a:rect l="l" t="t" r="r" b="b"/>
                          <a:pathLst>
                            <a:path w="19050" h="923925">
                              <a:moveTo>
                                <a:pt x="19050" y="923925"/>
                              </a:moveTo>
                              <a:lnTo>
                                <a:pt x="0" y="923925"/>
                              </a:lnTo>
                              <a:lnTo>
                                <a:pt x="0" y="0"/>
                              </a:lnTo>
                              <a:lnTo>
                                <a:pt x="19050" y="0"/>
                              </a:lnTo>
                              <a:lnTo>
                                <a:pt x="19050" y="923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CDB34C2" id="Graphic 66" o:spid="_x0000_s1026" style="position:absolute;margin-left:66.25pt;margin-top:16.6pt;width:1.5pt;height:72.75pt;z-index:15746048;visibility:visible;mso-wrap-style:square;mso-wrap-distance-left:0;mso-wrap-distance-top:0;mso-wrap-distance-right:0;mso-wrap-distance-bottom:0;mso-position-horizontal:absolute;mso-position-horizontal-relative:page;mso-position-vertical:absolute;mso-position-vertical-relative:text;v-text-anchor:top" coordsize="19050,923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" path="m19050,923925l,923925,,,19050,r,923925xe" fillcolor="#3bd6d9" stroked="f">
                <v:path arrowok="t"/>
                <w10:wrap anchorx="page"/>
              </v:shape>
            </w:pict>
          </mc:Fallback>
        </mc:AlternateContent>
      </w:r>
      <w:r>
        <w:t xml:space="preserve">Risks to core financial markets from </w:t>
      </w:r>
      <w:proofErr w:type="spellStart"/>
      <w:r>
        <w:t>cryptoassets</w:t>
      </w:r>
      <w:proofErr w:type="spellEnd"/>
      <w:r>
        <w:t xml:space="preserve"> and associated market activities remain limited by the degree of institutional </w:t>
      </w:r>
      <w:proofErr w:type="spellStart"/>
      <w:r>
        <w:t>cryptoasset</w:t>
      </w:r>
      <w:proofErr w:type="spellEnd"/>
      <w:r>
        <w:rPr>
          <w:spacing w:val="-5"/>
        </w:rPr>
        <w:t xml:space="preserve"> </w:t>
      </w:r>
      <w:r>
        <w:t>adoption.</w:t>
      </w:r>
      <w:r>
        <w:rPr>
          <w:spacing w:val="-5"/>
        </w:rPr>
        <w:t xml:space="preserve"> </w:t>
      </w:r>
      <w:r>
        <w:t>But</w:t>
      </w:r>
      <w:r>
        <w:rPr>
          <w:spacing w:val="-5"/>
        </w:rPr>
        <w:t xml:space="preserve"> </w:t>
      </w:r>
      <w:r>
        <w:t>this</w:t>
      </w:r>
      <w:r>
        <w:rPr>
          <w:spacing w:val="-5"/>
        </w:rPr>
        <w:t xml:space="preserve"> </w:t>
      </w:r>
      <w:r>
        <w:t>adoption</w:t>
      </w:r>
      <w:r>
        <w:rPr>
          <w:spacing w:val="-5"/>
        </w:rPr>
        <w:t xml:space="preserve"> </w:t>
      </w:r>
      <w:r>
        <w:t>could</w:t>
      </w:r>
      <w:r>
        <w:rPr>
          <w:spacing w:val="-5"/>
        </w:rPr>
        <w:t xml:space="preserve"> </w:t>
      </w:r>
      <w:r>
        <w:t>accelerate</w:t>
      </w:r>
      <w:r>
        <w:rPr>
          <w:spacing w:val="-5"/>
        </w:rPr>
        <w:t xml:space="preserve"> </w:t>
      </w:r>
      <w:r>
        <w:t>as</w:t>
      </w:r>
      <w:r>
        <w:rPr>
          <w:spacing w:val="-5"/>
        </w:rPr>
        <w:t xml:space="preserve"> </w:t>
      </w:r>
      <w:r>
        <w:t>regulatory frameworks and market infrastructures develop.</w:t>
      </w:r>
    </w:p>
    <w:p w14:paraId="620EDF0F" w14:textId="77777777" w:rsidR="00847F9B" w:rsidRDefault="00E11120">
      <w:pPr>
        <w:pStyle w:val="BodyText"/>
        <w:spacing w:before="81" w:line="312" w:lineRule="auto"/>
        <w:ind w:left="473" w:right="703"/>
      </w:pPr>
      <w:r>
        <w:t xml:space="preserve">Institutional adoption of </w:t>
      </w:r>
      <w:proofErr w:type="spellStart"/>
      <w:r>
        <w:t>cryptoassets</w:t>
      </w:r>
      <w:proofErr w:type="spellEnd"/>
      <w:r>
        <w:t xml:space="preserve"> and associated derivatives remains small.</w:t>
      </w:r>
      <w:r>
        <w:rPr>
          <w:spacing w:val="-4"/>
        </w:rPr>
        <w:t xml:space="preserve"> </w:t>
      </w:r>
      <w:r>
        <w:t>In</w:t>
      </w:r>
      <w:r>
        <w:rPr>
          <w:spacing w:val="-4"/>
        </w:rPr>
        <w:t xml:space="preserve"> </w:t>
      </w:r>
      <w:r>
        <w:t>the</w:t>
      </w:r>
      <w:r>
        <w:rPr>
          <w:spacing w:val="-4"/>
        </w:rPr>
        <w:t xml:space="preserve"> </w:t>
      </w:r>
      <w:r>
        <w:t>market</w:t>
      </w:r>
      <w:r>
        <w:rPr>
          <w:spacing w:val="-4"/>
        </w:rPr>
        <w:t xml:space="preserve"> </w:t>
      </w:r>
      <w:r>
        <w:t>for</w:t>
      </w:r>
      <w:r>
        <w:rPr>
          <w:spacing w:val="-4"/>
        </w:rPr>
        <w:t xml:space="preserve"> </w:t>
      </w:r>
      <w:r>
        <w:t>Chicago</w:t>
      </w:r>
      <w:r>
        <w:rPr>
          <w:spacing w:val="-4"/>
        </w:rPr>
        <w:t xml:space="preserve"> </w:t>
      </w:r>
      <w:r>
        <w:t>Mercantile</w:t>
      </w:r>
      <w:r>
        <w:rPr>
          <w:spacing w:val="-4"/>
        </w:rPr>
        <w:t xml:space="preserve"> </w:t>
      </w:r>
      <w:r>
        <w:t>Exchange</w:t>
      </w:r>
      <w:r>
        <w:rPr>
          <w:spacing w:val="-4"/>
        </w:rPr>
        <w:t xml:space="preserve"> </w:t>
      </w:r>
      <w:r>
        <w:t>(CME)</w:t>
      </w:r>
      <w:r>
        <w:rPr>
          <w:spacing w:val="-4"/>
        </w:rPr>
        <w:t xml:space="preserve"> </w:t>
      </w:r>
      <w:r>
        <w:t>bitcoin</w:t>
      </w:r>
      <w:r>
        <w:rPr>
          <w:spacing w:val="-4"/>
        </w:rPr>
        <w:t xml:space="preserve"> </w:t>
      </w:r>
      <w:r>
        <w:t>futures (an institutional market owing to its relatively large contract size and regulated nature) the number of contracts held by market participants</w:t>
      </w:r>
    </w:p>
    <w:p w14:paraId="6F902C78" w14:textId="77777777" w:rsidR="00847F9B" w:rsidRDefault="00847F9B">
      <w:pPr>
        <w:pStyle w:val="BodyText"/>
        <w:spacing w:line="312" w:lineRule="auto"/>
        <w:sectPr w:rsidR="00847F9B">
          <w:pgSz w:w="11900" w:h="16840"/>
          <w:pgMar w:top="1220" w:right="850" w:bottom="280" w:left="850" w:header="769" w:footer="0" w:gutter="0"/>
          <w:cols w:space="720"/>
        </w:sectPr>
      </w:pPr>
    </w:p>
    <w:p w14:paraId="0906F8A0" w14:textId="77777777" w:rsidR="00847F9B" w:rsidRDefault="00E11120">
      <w:pPr>
        <w:pStyle w:val="BodyText"/>
        <w:spacing w:before="306" w:line="312" w:lineRule="auto"/>
        <w:ind w:left="473" w:right="703"/>
      </w:pPr>
      <w:r>
        <w:rPr>
          <w:noProof/>
        </w:rPr>
        <w:lastRenderedPageBreak/>
        <mc:AlternateContent>
          <mc:Choice Requires="wps">
            <w:drawing>
              <wp:anchor distT="0" distB="0" distL="0" distR="0" simplePos="0" relativeHeight="486274048" behindDoc="1" locked="0" layoutInCell="1" allowOverlap="1" wp14:anchorId="175332E3" wp14:editId="6DD3DE31">
                <wp:simplePos x="0" y="0"/>
                <wp:positionH relativeFrom="page">
                  <wp:posOffset>603250</wp:posOffset>
                </wp:positionH>
                <wp:positionV relativeFrom="page">
                  <wp:posOffset>952500</wp:posOffset>
                </wp:positionV>
                <wp:extent cx="6343650" cy="926782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5DF1E07C" id="Graphic 67" o:spid="_x0000_s1026" style="position:absolute;margin-left:47.5pt;margin-top:75pt;width:499.5pt;height:729.75pt;z-index:-17042432;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reached</w:t>
      </w:r>
      <w:r>
        <w:rPr>
          <w:spacing w:val="-5"/>
        </w:rPr>
        <w:t xml:space="preserve"> </w:t>
      </w:r>
      <w:r>
        <w:t>an</w:t>
      </w:r>
      <w:r>
        <w:rPr>
          <w:spacing w:val="-5"/>
        </w:rPr>
        <w:t xml:space="preserve"> </w:t>
      </w:r>
      <w:r>
        <w:t>all-time</w:t>
      </w:r>
      <w:r>
        <w:rPr>
          <w:spacing w:val="-5"/>
        </w:rPr>
        <w:t xml:space="preserve"> </w:t>
      </w:r>
      <w:r>
        <w:t>high</w:t>
      </w:r>
      <w:r>
        <w:rPr>
          <w:spacing w:val="-5"/>
        </w:rPr>
        <w:t xml:space="preserve"> </w:t>
      </w:r>
      <w:r>
        <w:t>in</w:t>
      </w:r>
      <w:r>
        <w:rPr>
          <w:spacing w:val="-5"/>
        </w:rPr>
        <w:t xml:space="preserve"> </w:t>
      </w:r>
      <w:r>
        <w:t>November</w:t>
      </w:r>
      <w:r>
        <w:rPr>
          <w:spacing w:val="-5"/>
        </w:rPr>
        <w:t xml:space="preserve"> </w:t>
      </w:r>
      <w:r>
        <w:t>2023.</w:t>
      </w:r>
      <w:r>
        <w:rPr>
          <w:spacing w:val="-5"/>
        </w:rPr>
        <w:t xml:space="preserve"> </w:t>
      </w:r>
      <w:r>
        <w:t>However,</w:t>
      </w:r>
      <w:r>
        <w:rPr>
          <w:spacing w:val="-5"/>
        </w:rPr>
        <w:t xml:space="preserve"> </w:t>
      </w:r>
      <w:r>
        <w:t>the</w:t>
      </w:r>
      <w:r>
        <w:rPr>
          <w:spacing w:val="-5"/>
        </w:rPr>
        <w:t xml:space="preserve"> </w:t>
      </w:r>
      <w:r>
        <w:t>notional</w:t>
      </w:r>
      <w:r>
        <w:rPr>
          <w:spacing w:val="-5"/>
        </w:rPr>
        <w:t xml:space="preserve"> </w:t>
      </w:r>
      <w:r>
        <w:t>value</w:t>
      </w:r>
      <w:r>
        <w:rPr>
          <w:spacing w:val="-5"/>
        </w:rPr>
        <w:t xml:space="preserve"> </w:t>
      </w:r>
      <w:r>
        <w:t xml:space="preserve">at US$3.8 billion remains very low. By comparison, CME E-MINI S&amp;P 500 futures contracts have an outstanding notional value of around US$490 </w:t>
      </w:r>
      <w:r>
        <w:rPr>
          <w:spacing w:val="-2"/>
        </w:rPr>
        <w:t>billion.</w:t>
      </w:r>
    </w:p>
    <w:p w14:paraId="6B7CBD82" w14:textId="77777777" w:rsidR="00847F9B" w:rsidRDefault="00E11120">
      <w:pPr>
        <w:pStyle w:val="BodyText"/>
        <w:spacing w:before="276" w:line="312" w:lineRule="auto"/>
        <w:ind w:left="473" w:right="509"/>
      </w:pPr>
      <w:r>
        <w:t xml:space="preserve">According to market intelligence, the largest barriers to investment in </w:t>
      </w:r>
      <w:proofErr w:type="spellStart"/>
      <w:r>
        <w:t>cryptoassets</w:t>
      </w:r>
      <w:proofErr w:type="spellEnd"/>
      <w:r>
        <w:t xml:space="preserve"> for institutional investors include: price volatility; lack of fundamentals for valuation; regulatory challenges; challenges around</w:t>
      </w:r>
      <w:r>
        <w:rPr>
          <w:spacing w:val="40"/>
        </w:rPr>
        <w:t xml:space="preserve"> </w:t>
      </w:r>
      <w:r>
        <w:t>security</w:t>
      </w:r>
      <w:r>
        <w:rPr>
          <w:spacing w:val="-7"/>
        </w:rPr>
        <w:t xml:space="preserve"> </w:t>
      </w:r>
      <w:r>
        <w:t>(</w:t>
      </w:r>
      <w:proofErr w:type="spellStart"/>
      <w:r>
        <w:t>eg</w:t>
      </w:r>
      <w:proofErr w:type="spellEnd"/>
      <w:r>
        <w:rPr>
          <w:spacing w:val="-7"/>
        </w:rPr>
        <w:t xml:space="preserve"> </w:t>
      </w:r>
      <w:r>
        <w:t>adequate</w:t>
      </w:r>
      <w:r>
        <w:rPr>
          <w:spacing w:val="-7"/>
        </w:rPr>
        <w:t xml:space="preserve"> </w:t>
      </w:r>
      <w:r>
        <w:t>custody</w:t>
      </w:r>
      <w:r>
        <w:rPr>
          <w:spacing w:val="-7"/>
        </w:rPr>
        <w:t xml:space="preserve"> </w:t>
      </w:r>
      <w:r>
        <w:t>solutions);</w:t>
      </w:r>
      <w:r>
        <w:rPr>
          <w:spacing w:val="-7"/>
        </w:rPr>
        <w:t xml:space="preserve"> </w:t>
      </w:r>
      <w:r>
        <w:t>and</w:t>
      </w:r>
      <w:r>
        <w:rPr>
          <w:spacing w:val="-7"/>
        </w:rPr>
        <w:t xml:space="preserve"> </w:t>
      </w:r>
      <w:r>
        <w:t>market</w:t>
      </w:r>
      <w:r>
        <w:rPr>
          <w:spacing w:val="-7"/>
        </w:rPr>
        <w:t xml:space="preserve"> </w:t>
      </w:r>
      <w:r>
        <w:t>manipulation.</w:t>
      </w:r>
      <w:r>
        <w:rPr>
          <w:spacing w:val="-7"/>
        </w:rPr>
        <w:t xml:space="preserve"> </w:t>
      </w:r>
      <w:r>
        <w:t xml:space="preserve">However, developments in regulation and market infrastructure may </w:t>
      </w:r>
      <w:proofErr w:type="spellStart"/>
      <w:r>
        <w:t>catalyse</w:t>
      </w:r>
      <w:proofErr w:type="spellEnd"/>
      <w:r>
        <w:t xml:space="preserve"> greater</w:t>
      </w:r>
    </w:p>
    <w:p w14:paraId="2B7F0496" w14:textId="77777777" w:rsidR="00847F9B" w:rsidRDefault="00E11120">
      <w:pPr>
        <w:pStyle w:val="BodyText"/>
        <w:spacing w:before="7"/>
        <w:ind w:left="473"/>
      </w:pPr>
      <w:r>
        <w:t xml:space="preserve">institutional investment in </w:t>
      </w:r>
      <w:proofErr w:type="spellStart"/>
      <w:r>
        <w:t>cryptoassets</w:t>
      </w:r>
      <w:proofErr w:type="spellEnd"/>
      <w:r>
        <w:t xml:space="preserve"> in </w:t>
      </w:r>
      <w:r>
        <w:rPr>
          <w:spacing w:val="-2"/>
        </w:rPr>
        <w:t>future.</w:t>
      </w:r>
    </w:p>
    <w:p w14:paraId="42DFB8BF" w14:textId="77777777" w:rsidR="00847F9B" w:rsidRDefault="00847F9B">
      <w:pPr>
        <w:pStyle w:val="BodyText"/>
        <w:spacing w:before="53"/>
      </w:pPr>
    </w:p>
    <w:p w14:paraId="1BBF5174" w14:textId="77777777" w:rsidR="00847F9B" w:rsidRDefault="00E11120">
      <w:pPr>
        <w:pStyle w:val="Heading4"/>
        <w:spacing w:before="1" w:line="312" w:lineRule="auto"/>
        <w:ind w:left="653" w:right="480"/>
      </w:pPr>
      <w:r>
        <w:rPr>
          <w:noProof/>
        </w:rPr>
        <mc:AlternateContent>
          <mc:Choice Requires="wps">
            <w:drawing>
              <wp:anchor distT="0" distB="0" distL="0" distR="0" simplePos="0" relativeHeight="15749632" behindDoc="0" locked="0" layoutInCell="1" allowOverlap="1" wp14:anchorId="73FFF2B0" wp14:editId="3D0E3190">
                <wp:simplePos x="0" y="0"/>
                <wp:positionH relativeFrom="page">
                  <wp:posOffset>841374</wp:posOffset>
                </wp:positionH>
                <wp:positionV relativeFrom="paragraph">
                  <wp:posOffset>28122</wp:posOffset>
                </wp:positionV>
                <wp:extent cx="19050" cy="67627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0A14CFB" id="Graphic 68" o:spid="_x0000_s1026" style="position:absolute;margin-left:66.25pt;margin-top:2.2pt;width:1.5pt;height:53.25pt;z-index:15749632;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" path="m19050,676275l,676275,,,19050,r,676275xe" fillcolor="#3bd6d9" stroked="f">
                <v:path arrowok="t"/>
                <w10:wrap anchorx="page"/>
              </v:shape>
            </w:pict>
          </mc:Fallback>
        </mc:AlternateContent>
      </w:r>
      <w:r>
        <w:t xml:space="preserve">Use of </w:t>
      </w:r>
      <w:proofErr w:type="spellStart"/>
      <w:r>
        <w:t>cryptoassets</w:t>
      </w:r>
      <w:proofErr w:type="spellEnd"/>
      <w:r>
        <w:t xml:space="preserve"> for payments in the UK remains very small, but this</w:t>
      </w:r>
      <w:r>
        <w:rPr>
          <w:spacing w:val="-5"/>
        </w:rPr>
        <w:t xml:space="preserve"> </w:t>
      </w:r>
      <w:r>
        <w:t>could</w:t>
      </w:r>
      <w:r>
        <w:rPr>
          <w:spacing w:val="-5"/>
        </w:rPr>
        <w:t xml:space="preserve"> </w:t>
      </w:r>
      <w:r>
        <w:t>change</w:t>
      </w:r>
      <w:r>
        <w:rPr>
          <w:spacing w:val="-5"/>
        </w:rPr>
        <w:t xml:space="preserve"> </w:t>
      </w:r>
      <w:r>
        <w:t>if</w:t>
      </w:r>
      <w:r>
        <w:rPr>
          <w:spacing w:val="-5"/>
        </w:rPr>
        <w:t xml:space="preserve"> </w:t>
      </w:r>
      <w:r>
        <w:t>a</w:t>
      </w:r>
      <w:r>
        <w:rPr>
          <w:spacing w:val="-5"/>
        </w:rPr>
        <w:t xml:space="preserve"> </w:t>
      </w:r>
      <w:r>
        <w:t>sterling-denominated</w:t>
      </w:r>
      <w:r>
        <w:rPr>
          <w:spacing w:val="-5"/>
        </w:rPr>
        <w:t xml:space="preserve"> </w:t>
      </w:r>
      <w:r>
        <w:t>stablecoin</w:t>
      </w:r>
      <w:r>
        <w:rPr>
          <w:spacing w:val="-5"/>
        </w:rPr>
        <w:t xml:space="preserve"> </w:t>
      </w:r>
      <w:r>
        <w:t>used</w:t>
      </w:r>
      <w:r>
        <w:rPr>
          <w:spacing w:val="-5"/>
        </w:rPr>
        <w:t xml:space="preserve"> </w:t>
      </w:r>
      <w:r>
        <w:t>for</w:t>
      </w:r>
      <w:r>
        <w:rPr>
          <w:spacing w:val="-5"/>
        </w:rPr>
        <w:t xml:space="preserve"> </w:t>
      </w:r>
      <w:r>
        <w:t>retail payments emerges.</w:t>
      </w:r>
    </w:p>
    <w:p w14:paraId="15A48F5B" w14:textId="77777777" w:rsidR="00847F9B" w:rsidRDefault="00E11120">
      <w:pPr>
        <w:pStyle w:val="BodyText"/>
        <w:spacing w:before="94" w:line="312" w:lineRule="auto"/>
        <w:ind w:left="473" w:right="563"/>
      </w:pPr>
      <w:r>
        <w:t xml:space="preserve">There is currently no widely used sterling denominated stablecoin used for payments or in the </w:t>
      </w:r>
      <w:proofErr w:type="spellStart"/>
      <w:r>
        <w:t>cryptoasset</w:t>
      </w:r>
      <w:proofErr w:type="spellEnd"/>
      <w:r>
        <w:t xml:space="preserve"> ecosystem, and the use of </w:t>
      </w:r>
      <w:proofErr w:type="spellStart"/>
      <w:r>
        <w:t>cryptoassets</w:t>
      </w:r>
      <w:proofErr w:type="spellEnd"/>
      <w:r>
        <w:t xml:space="preserve"> for payments is extremely low. However, payment companies with large established networks have the potential to accelerate the adoption of stablecoins for payments quickly. Some payment service providers (</w:t>
      </w:r>
      <w:proofErr w:type="spellStart"/>
      <w:r>
        <w:t>eg</w:t>
      </w:r>
      <w:proofErr w:type="spellEnd"/>
      <w:r>
        <w:t xml:space="preserve"> PayPal)</w:t>
      </w:r>
      <w:r>
        <w:rPr>
          <w:spacing w:val="-5"/>
        </w:rPr>
        <w:t xml:space="preserve"> </w:t>
      </w:r>
      <w:r>
        <w:t>have</w:t>
      </w:r>
      <w:r>
        <w:rPr>
          <w:spacing w:val="-5"/>
        </w:rPr>
        <w:t xml:space="preserve"> </w:t>
      </w:r>
      <w:r>
        <w:t>recently</w:t>
      </w:r>
      <w:r>
        <w:rPr>
          <w:spacing w:val="-5"/>
        </w:rPr>
        <w:t xml:space="preserve"> </w:t>
      </w:r>
      <w:r>
        <w:t>launched</w:t>
      </w:r>
      <w:r>
        <w:rPr>
          <w:spacing w:val="-5"/>
        </w:rPr>
        <w:t xml:space="preserve"> </w:t>
      </w:r>
      <w:r>
        <w:t>services</w:t>
      </w:r>
      <w:r>
        <w:rPr>
          <w:spacing w:val="-5"/>
        </w:rPr>
        <w:t xml:space="preserve"> </w:t>
      </w:r>
      <w:r>
        <w:t>supporting</w:t>
      </w:r>
      <w:r>
        <w:rPr>
          <w:spacing w:val="-5"/>
        </w:rPr>
        <w:t xml:space="preserve"> </w:t>
      </w:r>
      <w:r>
        <w:t>stablecoins.</w:t>
      </w:r>
      <w:r>
        <w:rPr>
          <w:spacing w:val="-10"/>
        </w:rPr>
        <w:t xml:space="preserve"> </w:t>
      </w:r>
      <w:r>
        <w:t>The</w:t>
      </w:r>
      <w:r>
        <w:rPr>
          <w:spacing w:val="-5"/>
        </w:rPr>
        <w:t xml:space="preserve"> </w:t>
      </w:r>
      <w:r>
        <w:t xml:space="preserve">Bank will continue to monitor payment activities in relation to </w:t>
      </w:r>
      <w:proofErr w:type="spellStart"/>
      <w:r>
        <w:t>cryptoassets</w:t>
      </w:r>
      <w:proofErr w:type="spellEnd"/>
      <w:r>
        <w:t xml:space="preserve"> and </w:t>
      </w:r>
      <w:r>
        <w:rPr>
          <w:spacing w:val="-2"/>
        </w:rPr>
        <w:t>stablecoins.</w:t>
      </w:r>
    </w:p>
    <w:p w14:paraId="651C6315" w14:textId="77777777" w:rsidR="00847F9B" w:rsidRDefault="00E11120">
      <w:pPr>
        <w:pStyle w:val="Heading4"/>
        <w:spacing w:before="281" w:line="312" w:lineRule="auto"/>
        <w:ind w:left="653" w:right="703"/>
      </w:pPr>
      <w:r>
        <w:rPr>
          <w:noProof/>
        </w:rPr>
        <mc:AlternateContent>
          <mc:Choice Requires="wps">
            <w:drawing>
              <wp:anchor distT="0" distB="0" distL="0" distR="0" simplePos="0" relativeHeight="15750144" behindDoc="0" locked="0" layoutInCell="1" allowOverlap="1" wp14:anchorId="6490433E" wp14:editId="0D708AE0">
                <wp:simplePos x="0" y="0"/>
                <wp:positionH relativeFrom="page">
                  <wp:posOffset>841374</wp:posOffset>
                </wp:positionH>
                <wp:positionV relativeFrom="paragraph">
                  <wp:posOffset>206066</wp:posOffset>
                </wp:positionV>
                <wp:extent cx="19050" cy="409575"/>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FD65B31" id="Graphic 69" o:spid="_x0000_s1026" style="position:absolute;margin-left:66.25pt;margin-top:16.25pt;width:1.5pt;height:32.25pt;z-index:15750144;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" path="m19050,409575l,409575,,,19050,r,409575xe" fillcolor="#3bd6d9" stroked="f">
                <v:path arrowok="t"/>
                <w10:wrap anchorx="page"/>
              </v:shape>
            </w:pict>
          </mc:Fallback>
        </mc:AlternateContent>
      </w:r>
      <w:r>
        <w:t>UK</w:t>
      </w:r>
      <w:r>
        <w:rPr>
          <w:spacing w:val="-7"/>
        </w:rPr>
        <w:t xml:space="preserve"> </w:t>
      </w:r>
      <w:r>
        <w:t>households’</w:t>
      </w:r>
      <w:r>
        <w:rPr>
          <w:spacing w:val="-19"/>
        </w:rPr>
        <w:t xml:space="preserve"> </w:t>
      </w:r>
      <w:proofErr w:type="spellStart"/>
      <w:r>
        <w:t>cryptoasset</w:t>
      </w:r>
      <w:proofErr w:type="spellEnd"/>
      <w:r>
        <w:rPr>
          <w:spacing w:val="-5"/>
        </w:rPr>
        <w:t xml:space="preserve"> </w:t>
      </w:r>
      <w:r>
        <w:t>holdings</w:t>
      </w:r>
      <w:r>
        <w:rPr>
          <w:spacing w:val="-6"/>
        </w:rPr>
        <w:t xml:space="preserve"> </w:t>
      </w:r>
      <w:r>
        <w:t>remain</w:t>
      </w:r>
      <w:r>
        <w:rPr>
          <w:spacing w:val="-6"/>
        </w:rPr>
        <w:t xml:space="preserve"> </w:t>
      </w:r>
      <w:r>
        <w:t>limited</w:t>
      </w:r>
      <w:r>
        <w:rPr>
          <w:spacing w:val="-6"/>
        </w:rPr>
        <w:t xml:space="preserve"> </w:t>
      </w:r>
      <w:r>
        <w:t>but</w:t>
      </w:r>
      <w:r>
        <w:rPr>
          <w:spacing w:val="-6"/>
        </w:rPr>
        <w:t xml:space="preserve"> </w:t>
      </w:r>
      <w:r>
        <w:t xml:space="preserve">are </w:t>
      </w:r>
      <w:r>
        <w:rPr>
          <w:spacing w:val="-2"/>
        </w:rPr>
        <w:t>increasing.</w:t>
      </w:r>
    </w:p>
    <w:p w14:paraId="0D121258" w14:textId="77777777" w:rsidR="00847F9B" w:rsidRDefault="00E11120">
      <w:pPr>
        <w:pStyle w:val="BodyText"/>
        <w:spacing w:before="78" w:line="312" w:lineRule="auto"/>
        <w:ind w:left="473" w:right="703"/>
      </w:pPr>
      <w:r>
        <w:rPr>
          <w:noProof/>
        </w:rPr>
        <mc:AlternateContent>
          <mc:Choice Requires="wps">
            <w:drawing>
              <wp:anchor distT="0" distB="0" distL="0" distR="0" simplePos="0" relativeHeight="486274560" behindDoc="1" locked="0" layoutInCell="1" allowOverlap="1" wp14:anchorId="318C75B0" wp14:editId="748BB142">
                <wp:simplePos x="0" y="0"/>
                <wp:positionH relativeFrom="page">
                  <wp:posOffset>1097654</wp:posOffset>
                </wp:positionH>
                <wp:positionV relativeFrom="paragraph">
                  <wp:posOffset>267514</wp:posOffset>
                </wp:positionV>
                <wp:extent cx="1814195" cy="9525"/>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4195" cy="9525"/>
                        </a:xfrm>
                        <a:custGeom>
                          <a:avLst/>
                          <a:gdLst/>
                          <a:ahLst/>
                          <a:cxnLst/>
                          <a:rect l="l" t="t" r="r" b="b"/>
                          <a:pathLst>
                            <a:path w="1814195" h="9525">
                              <a:moveTo>
                                <a:pt x="1813617" y="9525"/>
                              </a:moveTo>
                              <a:lnTo>
                                <a:pt x="0" y="9525"/>
                              </a:lnTo>
                              <a:lnTo>
                                <a:pt x="0" y="0"/>
                              </a:lnTo>
                              <a:lnTo>
                                <a:pt x="1813617" y="0"/>
                              </a:lnTo>
                              <a:lnTo>
                                <a:pt x="181361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674D99C" id="Graphic 70" o:spid="_x0000_s1026" style="position:absolute;margin-left:86.45pt;margin-top:21.05pt;width:142.85pt;height:.75pt;z-index:-17041920;visibility:visible;mso-wrap-style:square;mso-wrap-distance-left:0;mso-wrap-distance-top:0;mso-wrap-distance-right:0;mso-wrap-distance-bottom:0;mso-position-horizontal:absolute;mso-position-horizontal-relative:page;mso-position-vertical:absolute;mso-position-vertical-relative:text;v-text-anchor:top" coordsize="18141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" path="m1813617,9525l,9525,,,1813617,r,9525xe" fillcolor="#20a3a6" stroked="f">
                <v:path arrowok="t"/>
                <w10:wrap anchorx="page"/>
              </v:shape>
            </w:pict>
          </mc:Fallback>
        </mc:AlternateContent>
      </w:r>
      <w:r>
        <w:t>An</w:t>
      </w:r>
      <w:r>
        <w:rPr>
          <w:spacing w:val="-4"/>
        </w:rPr>
        <w:t xml:space="preserve"> </w:t>
      </w:r>
      <w:hyperlink r:id="rId28">
        <w:r>
          <w:rPr>
            <w:rFonts w:ascii="Arial" w:hAnsi="Arial"/>
            <w:b/>
            <w:color w:val="12273E"/>
          </w:rPr>
          <w:t>FCA</w:t>
        </w:r>
        <w:r>
          <w:rPr>
            <w:rFonts w:ascii="Arial" w:hAnsi="Arial"/>
            <w:b/>
            <w:color w:val="12273E"/>
            <w:spacing w:val="-13"/>
          </w:rPr>
          <w:t xml:space="preserve"> </w:t>
        </w:r>
        <w:r>
          <w:rPr>
            <w:rFonts w:ascii="Arial" w:hAnsi="Arial"/>
            <w:b/>
            <w:color w:val="12273E"/>
          </w:rPr>
          <w:t>consumer</w:t>
        </w:r>
        <w:r>
          <w:rPr>
            <w:rFonts w:ascii="Arial" w:hAnsi="Arial"/>
            <w:b/>
            <w:color w:val="12273E"/>
            <w:spacing w:val="-4"/>
          </w:rPr>
          <w:t xml:space="preserve"> </w:t>
        </w:r>
        <w:r>
          <w:rPr>
            <w:rFonts w:ascii="Arial" w:hAnsi="Arial"/>
            <w:b/>
            <w:color w:val="12273E"/>
          </w:rPr>
          <w:t>survey</w:t>
        </w:r>
      </w:hyperlink>
      <w:r>
        <w:rPr>
          <w:rFonts w:ascii="Arial" w:hAnsi="Arial"/>
          <w:b/>
          <w:color w:val="12273E"/>
          <w:spacing w:val="-4"/>
        </w:rPr>
        <w:t xml:space="preserve"> </w:t>
      </w:r>
      <w:r>
        <w:t>conducted</w:t>
      </w:r>
      <w:r>
        <w:rPr>
          <w:spacing w:val="-4"/>
        </w:rPr>
        <w:t xml:space="preserve"> </w:t>
      </w:r>
      <w:r>
        <w:t>in</w:t>
      </w:r>
      <w:r>
        <w:rPr>
          <w:spacing w:val="-18"/>
        </w:rPr>
        <w:t xml:space="preserve"> </w:t>
      </w:r>
      <w:r>
        <w:t>August</w:t>
      </w:r>
      <w:r>
        <w:rPr>
          <w:spacing w:val="-4"/>
        </w:rPr>
        <w:t xml:space="preserve"> </w:t>
      </w:r>
      <w:r>
        <w:t>2022</w:t>
      </w:r>
      <w:r>
        <w:rPr>
          <w:spacing w:val="-4"/>
        </w:rPr>
        <w:t xml:space="preserve"> </w:t>
      </w:r>
      <w:r>
        <w:t>found</w:t>
      </w:r>
      <w:r>
        <w:rPr>
          <w:spacing w:val="-4"/>
        </w:rPr>
        <w:t xml:space="preserve"> </w:t>
      </w:r>
      <w:r>
        <w:t>that</w:t>
      </w:r>
      <w:r>
        <w:rPr>
          <w:spacing w:val="-4"/>
        </w:rPr>
        <w:t xml:space="preserve"> </w:t>
      </w:r>
      <w:r>
        <w:t>9%</w:t>
      </w:r>
      <w:r>
        <w:rPr>
          <w:spacing w:val="-4"/>
        </w:rPr>
        <w:t xml:space="preserve"> </w:t>
      </w:r>
      <w:r>
        <w:t>of</w:t>
      </w:r>
      <w:r>
        <w:rPr>
          <w:spacing w:val="-4"/>
        </w:rPr>
        <w:t xml:space="preserve"> </w:t>
      </w:r>
      <w:r>
        <w:t xml:space="preserve">UK adults owned </w:t>
      </w:r>
      <w:proofErr w:type="spellStart"/>
      <w:r>
        <w:t>cryptoassets</w:t>
      </w:r>
      <w:proofErr w:type="spellEnd"/>
      <w:r>
        <w:t xml:space="preserve"> at that time, up from 4.4% in 2021. While the mean holding was around £1,600, 40% of owners held less than £100 of </w:t>
      </w:r>
      <w:proofErr w:type="spellStart"/>
      <w:r>
        <w:rPr>
          <w:spacing w:val="-2"/>
        </w:rPr>
        <w:t>cryptoassets</w:t>
      </w:r>
      <w:proofErr w:type="spellEnd"/>
      <w:r>
        <w:rPr>
          <w:spacing w:val="-2"/>
        </w:rPr>
        <w:t>.</w:t>
      </w:r>
    </w:p>
    <w:p w14:paraId="09567B29" w14:textId="77777777" w:rsidR="00847F9B" w:rsidRDefault="00E11120">
      <w:pPr>
        <w:pStyle w:val="Heading4"/>
        <w:spacing w:before="275" w:line="312" w:lineRule="auto"/>
        <w:ind w:left="653"/>
        <w:rPr>
          <w:sz w:val="22"/>
        </w:rPr>
      </w:pPr>
      <w:r>
        <w:rPr>
          <w:noProof/>
          <w:sz w:val="22"/>
        </w:rPr>
        <mc:AlternateContent>
          <mc:Choice Requires="wps">
            <w:drawing>
              <wp:anchor distT="0" distB="0" distL="0" distR="0" simplePos="0" relativeHeight="15750656" behindDoc="0" locked="0" layoutInCell="1" allowOverlap="1" wp14:anchorId="2E1C2664" wp14:editId="08F99616">
                <wp:simplePos x="0" y="0"/>
                <wp:positionH relativeFrom="page">
                  <wp:posOffset>841374</wp:posOffset>
                </wp:positionH>
                <wp:positionV relativeFrom="paragraph">
                  <wp:posOffset>211975</wp:posOffset>
                </wp:positionV>
                <wp:extent cx="19050" cy="40957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7DA9752" id="Graphic 71" o:spid="_x0000_s1026" style="position:absolute;margin-left:66.25pt;margin-top:16.7pt;width:1.5pt;height:32.25pt;z-index:15750656;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" path="m19050,409575l,409575,,,19050,r,409575xe" fillcolor="#3bd6d9" stroked="f">
                <v:path arrowok="t"/>
                <w10:wrap anchorx="page"/>
              </v:shape>
            </w:pict>
          </mc:Fallback>
        </mc:AlternateContent>
      </w:r>
      <w:r>
        <w:t>Against</w:t>
      </w:r>
      <w:r>
        <w:rPr>
          <w:spacing w:val="-5"/>
        </w:rPr>
        <w:t xml:space="preserve"> </w:t>
      </w:r>
      <w:r>
        <w:t>this</w:t>
      </w:r>
      <w:r>
        <w:rPr>
          <w:spacing w:val="-5"/>
        </w:rPr>
        <w:t xml:space="preserve"> </w:t>
      </w:r>
      <w:r>
        <w:t>backdrop,</w:t>
      </w:r>
      <w:r>
        <w:rPr>
          <w:spacing w:val="-5"/>
        </w:rPr>
        <w:t xml:space="preserve"> </w:t>
      </w:r>
      <w:r>
        <w:t>the</w:t>
      </w:r>
      <w:r>
        <w:rPr>
          <w:spacing w:val="-5"/>
        </w:rPr>
        <w:t xml:space="preserve"> </w:t>
      </w:r>
      <w:r>
        <w:t>UK</w:t>
      </w:r>
      <w:r>
        <w:rPr>
          <w:spacing w:val="-5"/>
        </w:rPr>
        <w:t xml:space="preserve"> </w:t>
      </w:r>
      <w:r>
        <w:t>authorities</w:t>
      </w:r>
      <w:r>
        <w:rPr>
          <w:spacing w:val="-5"/>
        </w:rPr>
        <w:t xml:space="preserve"> </w:t>
      </w:r>
      <w:r>
        <w:t>have</w:t>
      </w:r>
      <w:r>
        <w:rPr>
          <w:spacing w:val="-5"/>
        </w:rPr>
        <w:t xml:space="preserve"> </w:t>
      </w:r>
      <w:r>
        <w:t>taken</w:t>
      </w:r>
      <w:r>
        <w:rPr>
          <w:spacing w:val="-5"/>
        </w:rPr>
        <w:t xml:space="preserve"> </w:t>
      </w:r>
      <w:r>
        <w:t>important</w:t>
      </w:r>
      <w:r>
        <w:rPr>
          <w:spacing w:val="-5"/>
        </w:rPr>
        <w:t xml:space="preserve"> </w:t>
      </w:r>
      <w:r>
        <w:t>steps towards putting in place a regulatory regime for the sector.</w:t>
      </w:r>
      <w:r>
        <w:rPr>
          <w:color w:val="12273E"/>
          <w:sz w:val="22"/>
        </w:rPr>
        <w:t>[2]</w:t>
      </w:r>
    </w:p>
    <w:p w14:paraId="55BF886B" w14:textId="77777777" w:rsidR="00847F9B" w:rsidRDefault="00E11120">
      <w:pPr>
        <w:spacing w:before="93" w:line="312" w:lineRule="auto"/>
        <w:ind w:left="473" w:right="216"/>
        <w:rPr>
          <w:rFonts w:ascii="Arial"/>
          <w:b/>
          <w:sz w:val="27"/>
        </w:rPr>
      </w:pPr>
      <w:r>
        <w:rPr>
          <w:rFonts w:ascii="Arial"/>
          <w:b/>
          <w:noProof/>
          <w:sz w:val="27"/>
        </w:rPr>
        <mc:AlternateContent>
          <mc:Choice Requires="wps">
            <w:drawing>
              <wp:anchor distT="0" distB="0" distL="0" distR="0" simplePos="0" relativeHeight="486275072" behindDoc="1" locked="0" layoutInCell="1" allowOverlap="1" wp14:anchorId="69FF6F9B" wp14:editId="07696E32">
                <wp:simplePos x="0" y="0"/>
                <wp:positionH relativeFrom="page">
                  <wp:posOffset>4232569</wp:posOffset>
                </wp:positionH>
                <wp:positionV relativeFrom="paragraph">
                  <wp:posOffset>534408</wp:posOffset>
                </wp:positionV>
                <wp:extent cx="1087120" cy="9525"/>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7120" cy="9525"/>
                        </a:xfrm>
                        <a:custGeom>
                          <a:avLst/>
                          <a:gdLst/>
                          <a:ahLst/>
                          <a:cxnLst/>
                          <a:rect l="l" t="t" r="r" b="b"/>
                          <a:pathLst>
                            <a:path w="1087120" h="9525">
                              <a:moveTo>
                                <a:pt x="1086745" y="9525"/>
                              </a:moveTo>
                              <a:lnTo>
                                <a:pt x="0" y="9525"/>
                              </a:lnTo>
                              <a:lnTo>
                                <a:pt x="0" y="0"/>
                              </a:lnTo>
                              <a:lnTo>
                                <a:pt x="1086745" y="0"/>
                              </a:lnTo>
                              <a:lnTo>
                                <a:pt x="108674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44A298D" id="Graphic 72" o:spid="_x0000_s1026" style="position:absolute;margin-left:333.25pt;margin-top:42.1pt;width:85.6pt;height:.75pt;z-index:-17041408;visibility:visible;mso-wrap-style:square;mso-wrap-distance-left:0;mso-wrap-distance-top:0;mso-wrap-distance-right:0;mso-wrap-distance-bottom:0;mso-position-horizontal:absolute;mso-position-horizontal-relative:page;mso-position-vertical:absolute;mso-position-vertical-relative:text;v-text-anchor:top" coordsize="1087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" path="m1086745,9525l,9525,,,1086745,r,9525xe" fillcolor="#20a3a6" stroked="f">
                <v:path arrowok="t"/>
                <w10:wrap anchorx="page"/>
              </v:shape>
            </w:pict>
          </mc:Fallback>
        </mc:AlternateContent>
      </w:r>
      <w:r>
        <w:rPr>
          <w:rFonts w:ascii="Arial"/>
          <w:b/>
          <w:noProof/>
          <w:sz w:val="27"/>
        </w:rPr>
        <mc:AlternateContent>
          <mc:Choice Requires="wps">
            <w:drawing>
              <wp:anchor distT="0" distB="0" distL="0" distR="0" simplePos="0" relativeHeight="486275584" behindDoc="1" locked="0" layoutInCell="1" allowOverlap="1" wp14:anchorId="72B52251" wp14:editId="29F2796F">
                <wp:simplePos x="0" y="0"/>
                <wp:positionH relativeFrom="page">
                  <wp:posOffset>5700763</wp:posOffset>
                </wp:positionH>
                <wp:positionV relativeFrom="paragraph">
                  <wp:posOffset>534408</wp:posOffset>
                </wp:positionV>
                <wp:extent cx="886460" cy="952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6460" cy="9525"/>
                        </a:xfrm>
                        <a:custGeom>
                          <a:avLst/>
                          <a:gdLst/>
                          <a:ahLst/>
                          <a:cxnLst/>
                          <a:rect l="l" t="t" r="r" b="b"/>
                          <a:pathLst>
                            <a:path w="886460" h="9525">
                              <a:moveTo>
                                <a:pt x="886272" y="9525"/>
                              </a:moveTo>
                              <a:lnTo>
                                <a:pt x="0" y="9525"/>
                              </a:lnTo>
                              <a:lnTo>
                                <a:pt x="0" y="0"/>
                              </a:lnTo>
                              <a:lnTo>
                                <a:pt x="886272" y="0"/>
                              </a:lnTo>
                              <a:lnTo>
                                <a:pt x="88627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C4BE45A" id="Graphic 73" o:spid="_x0000_s1026" style="position:absolute;margin-left:448.9pt;margin-top:42.1pt;width:69.8pt;height:.75pt;z-index:-17040896;visibility:visible;mso-wrap-style:square;mso-wrap-distance-left:0;mso-wrap-distance-top:0;mso-wrap-distance-right:0;mso-wrap-distance-bottom:0;mso-position-horizontal:absolute;mso-position-horizontal-relative:page;mso-position-vertical:absolute;mso-position-vertical-relative:text;v-text-anchor:top" coordsize="8864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" path="m886272,9525l,9525,,,886272,r,9525xe" fillcolor="#20a3a6" stroked="f">
                <v:path arrowok="t"/>
                <w10:wrap anchorx="page"/>
              </v:shape>
            </w:pict>
          </mc:Fallback>
        </mc:AlternateContent>
      </w:r>
      <w:r>
        <w:rPr>
          <w:rFonts w:ascii="Arial"/>
          <w:b/>
          <w:noProof/>
          <w:sz w:val="27"/>
        </w:rPr>
        <mc:AlternateContent>
          <mc:Choice Requires="wps">
            <w:drawing>
              <wp:anchor distT="0" distB="0" distL="0" distR="0" simplePos="0" relativeHeight="486276096" behindDoc="1" locked="0" layoutInCell="1" allowOverlap="1" wp14:anchorId="5629627A" wp14:editId="0CB3C348">
                <wp:simplePos x="0" y="0"/>
                <wp:positionH relativeFrom="page">
                  <wp:posOffset>840184</wp:posOffset>
                </wp:positionH>
                <wp:positionV relativeFrom="paragraph">
                  <wp:posOffset>791583</wp:posOffset>
                </wp:positionV>
                <wp:extent cx="381635" cy="9525"/>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635" cy="9525"/>
                        </a:xfrm>
                        <a:custGeom>
                          <a:avLst/>
                          <a:gdLst/>
                          <a:ahLst/>
                          <a:cxnLst/>
                          <a:rect l="l" t="t" r="r" b="b"/>
                          <a:pathLst>
                            <a:path w="381635" h="9525">
                              <a:moveTo>
                                <a:pt x="381447" y="9525"/>
                              </a:moveTo>
                              <a:lnTo>
                                <a:pt x="0" y="9525"/>
                              </a:lnTo>
                              <a:lnTo>
                                <a:pt x="0" y="0"/>
                              </a:lnTo>
                              <a:lnTo>
                                <a:pt x="381447" y="0"/>
                              </a:lnTo>
                              <a:lnTo>
                                <a:pt x="38144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C75ED3D" id="Graphic 74" o:spid="_x0000_s1026" style="position:absolute;margin-left:66.15pt;margin-top:62.35pt;width:30.05pt;height:.75pt;z-index:-17040384;visibility:visible;mso-wrap-style:square;mso-wrap-distance-left:0;mso-wrap-distance-top:0;mso-wrap-distance-right:0;mso-wrap-distance-bottom:0;mso-position-horizontal:absolute;mso-position-horizontal-relative:page;mso-position-vertical:absolute;mso-position-vertical-relative:text;v-text-anchor:top" coordsize="3816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" path="m381447,9525l,9525,,,381447,r,9525xe" fillcolor="#20a3a6" stroked="f">
                <v:path arrowok="t"/>
                <w10:wrap anchorx="page"/>
              </v:shape>
            </w:pict>
          </mc:Fallback>
        </mc:AlternateContent>
      </w:r>
      <w:r>
        <w:rPr>
          <w:rFonts w:ascii="Arial"/>
          <w:b/>
          <w:noProof/>
          <w:sz w:val="27"/>
        </w:rPr>
        <mc:AlternateContent>
          <mc:Choice Requires="wps">
            <w:drawing>
              <wp:anchor distT="0" distB="0" distL="0" distR="0" simplePos="0" relativeHeight="486276608" behindDoc="1" locked="0" layoutInCell="1" allowOverlap="1" wp14:anchorId="67575647" wp14:editId="1C95D9AE">
                <wp:simplePos x="0" y="0"/>
                <wp:positionH relativeFrom="page">
                  <wp:posOffset>3365947</wp:posOffset>
                </wp:positionH>
                <wp:positionV relativeFrom="paragraph">
                  <wp:posOffset>791583</wp:posOffset>
                </wp:positionV>
                <wp:extent cx="3315970" cy="952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5970" cy="9525"/>
                        </a:xfrm>
                        <a:custGeom>
                          <a:avLst/>
                          <a:gdLst/>
                          <a:ahLst/>
                          <a:cxnLst/>
                          <a:rect l="l" t="t" r="r" b="b"/>
                          <a:pathLst>
                            <a:path w="3315970" h="9525">
                              <a:moveTo>
                                <a:pt x="3315442" y="9525"/>
                              </a:moveTo>
                              <a:lnTo>
                                <a:pt x="0" y="9525"/>
                              </a:lnTo>
                              <a:lnTo>
                                <a:pt x="0" y="0"/>
                              </a:lnTo>
                              <a:lnTo>
                                <a:pt x="3315442" y="0"/>
                              </a:lnTo>
                              <a:lnTo>
                                <a:pt x="331544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51C0273" id="Graphic 75" o:spid="_x0000_s1026" style="position:absolute;margin-left:265.05pt;margin-top:62.35pt;width:261.1pt;height:.75pt;z-index:-17039872;visibility:visible;mso-wrap-style:square;mso-wrap-distance-left:0;mso-wrap-distance-top:0;mso-wrap-distance-right:0;mso-wrap-distance-bottom:0;mso-position-horizontal:absolute;mso-position-horizontal-relative:page;mso-position-vertical:absolute;mso-position-vertical-relative:text;v-text-anchor:top" coordsize="33159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" path="m3315442,9525l,9525,,,3315442,r,9525xe" fillcolor="#20a3a6" stroked="f">
                <v:path arrowok="t"/>
                <w10:wrap anchorx="page"/>
              </v:shape>
            </w:pict>
          </mc:Fallback>
        </mc:AlternateContent>
      </w:r>
      <w:r>
        <w:rPr>
          <w:sz w:val="27"/>
        </w:rPr>
        <w:t xml:space="preserve">The FCA has introduced money laundering and counter-terrorism financing rules for </w:t>
      </w:r>
      <w:proofErr w:type="spellStart"/>
      <w:r>
        <w:rPr>
          <w:sz w:val="27"/>
        </w:rPr>
        <w:t>cryptoassets</w:t>
      </w:r>
      <w:proofErr w:type="spellEnd"/>
      <w:r>
        <w:rPr>
          <w:sz w:val="27"/>
        </w:rPr>
        <w:t xml:space="preserve"> businesses in the UK (</w:t>
      </w:r>
      <w:hyperlink r:id="rId29" w:anchor="%3A~%3Atext%3DSince%2010%20January%202020%2C%20existing%2Cbe%20registered%20with%20the%20FCA">
        <w:r>
          <w:rPr>
            <w:rFonts w:ascii="Arial"/>
            <w:b/>
            <w:color w:val="12273E"/>
            <w:sz w:val="27"/>
          </w:rPr>
          <w:t>January 2020</w:t>
        </w:r>
      </w:hyperlink>
      <w:r>
        <w:rPr>
          <w:rFonts w:ascii="Arial"/>
          <w:b/>
          <w:color w:val="12273E"/>
          <w:sz w:val="27"/>
        </w:rPr>
        <w:t xml:space="preserve"> </w:t>
      </w:r>
      <w:r>
        <w:rPr>
          <w:sz w:val="27"/>
        </w:rPr>
        <w:t xml:space="preserve">and </w:t>
      </w:r>
      <w:hyperlink r:id="rId30">
        <w:r>
          <w:rPr>
            <w:rFonts w:ascii="Arial"/>
            <w:b/>
            <w:color w:val="12273E"/>
            <w:sz w:val="27"/>
          </w:rPr>
          <w:t>September</w:t>
        </w:r>
      </w:hyperlink>
      <w:r>
        <w:rPr>
          <w:rFonts w:ascii="Arial"/>
          <w:b/>
          <w:color w:val="12273E"/>
          <w:sz w:val="27"/>
        </w:rPr>
        <w:t xml:space="preserve"> </w:t>
      </w:r>
      <w:hyperlink r:id="rId31">
        <w:r>
          <w:rPr>
            <w:rFonts w:ascii="Arial"/>
            <w:b/>
            <w:color w:val="12273E"/>
            <w:sz w:val="27"/>
          </w:rPr>
          <w:t>2023</w:t>
        </w:r>
      </w:hyperlink>
      <w:r>
        <w:rPr>
          <w:sz w:val="27"/>
        </w:rPr>
        <w:t>).</w:t>
      </w:r>
      <w:r>
        <w:rPr>
          <w:spacing w:val="-2"/>
          <w:sz w:val="27"/>
        </w:rPr>
        <w:t xml:space="preserve"> </w:t>
      </w:r>
      <w:r>
        <w:rPr>
          <w:sz w:val="27"/>
        </w:rPr>
        <w:t>In October 2023, the FCA</w:t>
      </w:r>
      <w:r>
        <w:rPr>
          <w:spacing w:val="-15"/>
          <w:sz w:val="27"/>
        </w:rPr>
        <w:t xml:space="preserve"> </w:t>
      </w:r>
      <w:hyperlink r:id="rId32" w:anchor="%3A~%3Atext%3DSince%208%20October%202023%2C%20firms%2CFinancial%20promotions%20rules%20for%20cryptoassets">
        <w:r>
          <w:rPr>
            <w:rFonts w:ascii="Arial"/>
            <w:b/>
            <w:color w:val="12273E"/>
            <w:sz w:val="27"/>
          </w:rPr>
          <w:t xml:space="preserve">put into place a regime for the </w:t>
        </w:r>
        <w:r>
          <w:rPr>
            <w:rFonts w:ascii="Arial"/>
            <w:b/>
            <w:color w:val="12273E"/>
            <w:spacing w:val="-2"/>
            <w:sz w:val="27"/>
          </w:rPr>
          <w:t>marketing</w:t>
        </w:r>
      </w:hyperlink>
    </w:p>
    <w:p w14:paraId="2FE15760" w14:textId="77777777" w:rsidR="00847F9B" w:rsidRDefault="00847F9B">
      <w:pPr>
        <w:spacing w:line="312" w:lineRule="auto"/>
        <w:rPr>
          <w:rFonts w:ascii="Arial"/>
          <w:b/>
          <w:sz w:val="27"/>
        </w:rPr>
        <w:sectPr w:rsidR="00847F9B">
          <w:pgSz w:w="11900" w:h="16840"/>
          <w:pgMar w:top="1220" w:right="850" w:bottom="280" w:left="850" w:header="769" w:footer="0" w:gutter="0"/>
          <w:cols w:space="720"/>
        </w:sectPr>
      </w:pPr>
    </w:p>
    <w:p w14:paraId="72E1C3EE" w14:textId="77777777" w:rsidR="00847F9B" w:rsidRDefault="00E11120">
      <w:pPr>
        <w:pStyle w:val="BodyText"/>
        <w:spacing w:before="306" w:line="312" w:lineRule="auto"/>
        <w:ind w:left="473" w:right="524"/>
        <w:rPr>
          <w:sz w:val="22"/>
        </w:rPr>
      </w:pPr>
      <w:r>
        <w:rPr>
          <w:noProof/>
          <w:sz w:val="22"/>
        </w:rPr>
        <w:lastRenderedPageBreak/>
        <mc:AlternateContent>
          <mc:Choice Requires="wps">
            <w:drawing>
              <wp:anchor distT="0" distB="0" distL="0" distR="0" simplePos="0" relativeHeight="486278656" behindDoc="1" locked="0" layoutInCell="1" allowOverlap="1" wp14:anchorId="3BCCB3AA" wp14:editId="3715573A">
                <wp:simplePos x="0" y="0"/>
                <wp:positionH relativeFrom="page">
                  <wp:posOffset>603250</wp:posOffset>
                </wp:positionH>
                <wp:positionV relativeFrom="page">
                  <wp:posOffset>952501</wp:posOffset>
                </wp:positionV>
                <wp:extent cx="6343650" cy="926782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8C06397" id="Graphic 76" o:spid="_x0000_s1026" style="position:absolute;margin-left:47.5pt;margin-top:75pt;width:499.5pt;height:729.75pt;z-index:-17037824;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rPr>
          <w:noProof/>
          <w:sz w:val="22"/>
        </w:rPr>
        <mc:AlternateContent>
          <mc:Choice Requires="wps">
            <w:drawing>
              <wp:anchor distT="0" distB="0" distL="0" distR="0" simplePos="0" relativeHeight="486279168" behindDoc="1" locked="0" layoutInCell="1" allowOverlap="1" wp14:anchorId="48C01713" wp14:editId="0C4206ED">
                <wp:simplePos x="0" y="0"/>
                <wp:positionH relativeFrom="page">
                  <wp:posOffset>840184</wp:posOffset>
                </wp:positionH>
                <wp:positionV relativeFrom="paragraph">
                  <wp:posOffset>412554</wp:posOffset>
                </wp:positionV>
                <wp:extent cx="1238250" cy="952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9525"/>
                        </a:xfrm>
                        <a:custGeom>
                          <a:avLst/>
                          <a:gdLst/>
                          <a:ahLst/>
                          <a:cxnLst/>
                          <a:rect l="l" t="t" r="r" b="b"/>
                          <a:pathLst>
                            <a:path w="1238250" h="9525">
                              <a:moveTo>
                                <a:pt x="1238250" y="9525"/>
                              </a:moveTo>
                              <a:lnTo>
                                <a:pt x="0" y="9525"/>
                              </a:lnTo>
                              <a:lnTo>
                                <a:pt x="0" y="0"/>
                              </a:lnTo>
                              <a:lnTo>
                                <a:pt x="1238250" y="0"/>
                              </a:lnTo>
                              <a:lnTo>
                                <a:pt x="123825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F1D8C42" id="Graphic 77" o:spid="_x0000_s1026" style="position:absolute;margin-left:66.15pt;margin-top:32.5pt;width:97.5pt;height:.75pt;z-index:-17037312;visibility:visible;mso-wrap-style:square;mso-wrap-distance-left:0;mso-wrap-distance-top:0;mso-wrap-distance-right:0;mso-wrap-distance-bottom:0;mso-position-horizontal:absolute;mso-position-horizontal-relative:page;mso-position-vertical:absolute;mso-position-vertical-relative:text;v-text-anchor:top" coordsize="12382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" path="m1238250,9525l,9525,,,1238250,r,9525xe" fillcolor="#20a3a6" stroked="f">
                <v:path arrowok="t"/>
                <w10:wrap anchorx="page"/>
              </v:shape>
            </w:pict>
          </mc:Fallback>
        </mc:AlternateContent>
      </w:r>
      <w:hyperlink r:id="rId33" w:anchor="%3A~%3Atext%3DSince%208%20October%202023%2C%20firms%2CFinancial%20promotions%20rules%20for%20cryptoassets">
        <w:r>
          <w:rPr>
            <w:rFonts w:ascii="Arial"/>
            <w:b/>
            <w:color w:val="12273E"/>
          </w:rPr>
          <w:t>of</w:t>
        </w:r>
        <w:r>
          <w:rPr>
            <w:rFonts w:ascii="Arial"/>
            <w:b/>
            <w:color w:val="12273E"/>
            <w:spacing w:val="-2"/>
          </w:rPr>
          <w:t xml:space="preserve"> </w:t>
        </w:r>
        <w:r>
          <w:rPr>
            <w:rFonts w:ascii="Arial"/>
            <w:b/>
            <w:color w:val="12273E"/>
          </w:rPr>
          <w:t>crypto</w:t>
        </w:r>
        <w:r>
          <w:rPr>
            <w:rFonts w:ascii="Arial"/>
            <w:b/>
            <w:color w:val="12273E"/>
            <w:spacing w:val="-2"/>
          </w:rPr>
          <w:t xml:space="preserve"> </w:t>
        </w:r>
        <w:r>
          <w:rPr>
            <w:rFonts w:ascii="Arial"/>
            <w:b/>
            <w:color w:val="12273E"/>
          </w:rPr>
          <w:t>to</w:t>
        </w:r>
        <w:r>
          <w:rPr>
            <w:rFonts w:ascii="Arial"/>
            <w:b/>
            <w:color w:val="12273E"/>
            <w:spacing w:val="-2"/>
          </w:rPr>
          <w:t xml:space="preserve"> </w:t>
        </w:r>
        <w:r>
          <w:rPr>
            <w:rFonts w:ascii="Arial"/>
            <w:b/>
            <w:color w:val="12273E"/>
          </w:rPr>
          <w:t>UK</w:t>
        </w:r>
      </w:hyperlink>
      <w:r>
        <w:rPr>
          <w:rFonts w:ascii="Arial"/>
          <w:b/>
          <w:color w:val="12273E"/>
          <w:spacing w:val="-2"/>
        </w:rPr>
        <w:t xml:space="preserve"> </w:t>
      </w:r>
      <w:r>
        <w:t>consumers,</w:t>
      </w:r>
      <w:r>
        <w:rPr>
          <w:spacing w:val="-2"/>
        </w:rPr>
        <w:t xml:space="preserve"> </w:t>
      </w:r>
      <w:r>
        <w:t>ensuring</w:t>
      </w:r>
      <w:r>
        <w:rPr>
          <w:spacing w:val="-2"/>
        </w:rPr>
        <w:t xml:space="preserve"> </w:t>
      </w:r>
      <w:r>
        <w:t>that</w:t>
      </w:r>
      <w:r>
        <w:rPr>
          <w:spacing w:val="-2"/>
        </w:rPr>
        <w:t xml:space="preserve"> </w:t>
      </w:r>
      <w:r>
        <w:t>any</w:t>
      </w:r>
      <w:r>
        <w:rPr>
          <w:spacing w:val="-2"/>
        </w:rPr>
        <w:t xml:space="preserve"> </w:t>
      </w:r>
      <w:r>
        <w:t>marketing</w:t>
      </w:r>
      <w:r>
        <w:rPr>
          <w:spacing w:val="-2"/>
        </w:rPr>
        <w:t xml:space="preserve"> </w:t>
      </w:r>
      <w:r>
        <w:t>to</w:t>
      </w:r>
      <w:r>
        <w:rPr>
          <w:spacing w:val="-2"/>
        </w:rPr>
        <w:t xml:space="preserve"> </w:t>
      </w:r>
      <w:r>
        <w:t>retail</w:t>
      </w:r>
      <w:r>
        <w:rPr>
          <w:spacing w:val="-2"/>
        </w:rPr>
        <w:t xml:space="preserve"> </w:t>
      </w:r>
      <w:r>
        <w:t>consumers is clear, fair, not misleading and subject to approval by a regulated firm. The rules</w:t>
      </w:r>
      <w:r>
        <w:rPr>
          <w:spacing w:val="-4"/>
        </w:rPr>
        <w:t xml:space="preserve"> </w:t>
      </w:r>
      <w:r>
        <w:t>for</w:t>
      </w:r>
      <w:r>
        <w:rPr>
          <w:spacing w:val="-4"/>
        </w:rPr>
        <w:t xml:space="preserve"> </w:t>
      </w:r>
      <w:r>
        <w:t>marketing</w:t>
      </w:r>
      <w:r>
        <w:rPr>
          <w:spacing w:val="-4"/>
        </w:rPr>
        <w:t xml:space="preserve"> </w:t>
      </w:r>
      <w:proofErr w:type="spellStart"/>
      <w:r>
        <w:t>cryptoassets</w:t>
      </w:r>
      <w:proofErr w:type="spellEnd"/>
      <w:r>
        <w:rPr>
          <w:spacing w:val="-4"/>
        </w:rPr>
        <w:t xml:space="preserve"> </w:t>
      </w:r>
      <w:r>
        <w:t>are</w:t>
      </w:r>
      <w:r>
        <w:rPr>
          <w:spacing w:val="-4"/>
        </w:rPr>
        <w:t xml:space="preserve"> </w:t>
      </w:r>
      <w:r>
        <w:t>aligned</w:t>
      </w:r>
      <w:r>
        <w:rPr>
          <w:spacing w:val="-4"/>
        </w:rPr>
        <w:t xml:space="preserve"> </w:t>
      </w:r>
      <w:r>
        <w:t>with</w:t>
      </w:r>
      <w:r>
        <w:rPr>
          <w:spacing w:val="-4"/>
        </w:rPr>
        <w:t xml:space="preserve"> </w:t>
      </w:r>
      <w:r>
        <w:t>existing</w:t>
      </w:r>
      <w:r>
        <w:rPr>
          <w:spacing w:val="-4"/>
        </w:rPr>
        <w:t xml:space="preserve"> </w:t>
      </w:r>
      <w:r>
        <w:t>rules</w:t>
      </w:r>
      <w:r>
        <w:rPr>
          <w:spacing w:val="-4"/>
        </w:rPr>
        <w:t xml:space="preserve"> </w:t>
      </w:r>
      <w:r>
        <w:t>for</w:t>
      </w:r>
      <w:r>
        <w:rPr>
          <w:spacing w:val="-4"/>
        </w:rPr>
        <w:t xml:space="preserve"> </w:t>
      </w:r>
      <w:r>
        <w:t>other</w:t>
      </w:r>
      <w:r>
        <w:rPr>
          <w:spacing w:val="-4"/>
        </w:rPr>
        <w:t xml:space="preserve"> </w:t>
      </w:r>
      <w:r>
        <w:t xml:space="preserve">high- risk investments. The FPC has urged investors to take a cautious approach to </w:t>
      </w:r>
      <w:proofErr w:type="spellStart"/>
      <w:r>
        <w:t>cryptoassets</w:t>
      </w:r>
      <w:proofErr w:type="spellEnd"/>
      <w:r>
        <w:t>.</w:t>
      </w:r>
      <w:r>
        <w:rPr>
          <w:color w:val="12273E"/>
          <w:sz w:val="22"/>
        </w:rPr>
        <w:t>[3]</w:t>
      </w:r>
    </w:p>
    <w:p w14:paraId="5A267B4B" w14:textId="77777777" w:rsidR="00847F9B" w:rsidRDefault="00E11120">
      <w:pPr>
        <w:pStyle w:val="BodyText"/>
        <w:spacing w:before="277" w:line="312" w:lineRule="auto"/>
        <w:ind w:left="473" w:right="703"/>
      </w:pPr>
      <w:r>
        <w:rPr>
          <w:noProof/>
        </w:rPr>
        <mc:AlternateContent>
          <mc:Choice Requires="wps">
            <w:drawing>
              <wp:anchor distT="0" distB="0" distL="0" distR="0" simplePos="0" relativeHeight="486279680" behindDoc="1" locked="0" layoutInCell="1" allowOverlap="1" wp14:anchorId="5C106F76" wp14:editId="7D90F900">
                <wp:simplePos x="0" y="0"/>
                <wp:positionH relativeFrom="page">
                  <wp:posOffset>2632074</wp:posOffset>
                </wp:positionH>
                <wp:positionV relativeFrom="paragraph">
                  <wp:posOffset>394146</wp:posOffset>
                </wp:positionV>
                <wp:extent cx="419734" cy="9525"/>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9525"/>
                        </a:xfrm>
                        <a:custGeom>
                          <a:avLst/>
                          <a:gdLst/>
                          <a:ahLst/>
                          <a:cxnLst/>
                          <a:rect l="l" t="t" r="r" b="b"/>
                          <a:pathLst>
                            <a:path w="419734" h="9525">
                              <a:moveTo>
                                <a:pt x="419252" y="9525"/>
                              </a:moveTo>
                              <a:lnTo>
                                <a:pt x="0" y="9525"/>
                              </a:lnTo>
                              <a:lnTo>
                                <a:pt x="0" y="0"/>
                              </a:lnTo>
                              <a:lnTo>
                                <a:pt x="419252" y="0"/>
                              </a:lnTo>
                              <a:lnTo>
                                <a:pt x="41925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ED0010A" id="Graphic 78" o:spid="_x0000_s1026" style="position:absolute;margin-left:207.25pt;margin-top:31.05pt;width:33.05pt;height:.75pt;z-index:-17036800;visibility:visible;mso-wrap-style:square;mso-wrap-distance-left:0;mso-wrap-distance-top:0;mso-wrap-distance-right:0;mso-wrap-distance-bottom:0;mso-position-horizontal:absolute;mso-position-horizontal-relative:page;mso-position-vertical:absolute;mso-position-vertical-relative:text;v-text-anchor:top" coordsize="41973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" path="m419252,9525l,9525,,,419252,r,9525xe" fillcolor="#20a3a6" stroked="f">
                <v:path arrowok="t"/>
                <w10:wrap anchorx="page"/>
              </v:shape>
            </w:pict>
          </mc:Fallback>
        </mc:AlternateContent>
      </w:r>
      <w:r>
        <w:rPr>
          <w:noProof/>
        </w:rPr>
        <mc:AlternateContent>
          <mc:Choice Requires="wps">
            <w:drawing>
              <wp:anchor distT="0" distB="0" distL="0" distR="0" simplePos="0" relativeHeight="486280192" behindDoc="1" locked="0" layoutInCell="1" allowOverlap="1" wp14:anchorId="3DAD6DDC" wp14:editId="415C6A50">
                <wp:simplePos x="0" y="0"/>
                <wp:positionH relativeFrom="page">
                  <wp:posOffset>3718667</wp:posOffset>
                </wp:positionH>
                <wp:positionV relativeFrom="paragraph">
                  <wp:posOffset>394146</wp:posOffset>
                </wp:positionV>
                <wp:extent cx="352425" cy="952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9525"/>
                        </a:xfrm>
                        <a:custGeom>
                          <a:avLst/>
                          <a:gdLst/>
                          <a:ahLst/>
                          <a:cxnLst/>
                          <a:rect l="l" t="t" r="r" b="b"/>
                          <a:pathLst>
                            <a:path w="352425" h="9525">
                              <a:moveTo>
                                <a:pt x="352425" y="9525"/>
                              </a:moveTo>
                              <a:lnTo>
                                <a:pt x="0" y="9525"/>
                              </a:lnTo>
                              <a:lnTo>
                                <a:pt x="0" y="0"/>
                              </a:lnTo>
                              <a:lnTo>
                                <a:pt x="352425" y="0"/>
                              </a:lnTo>
                              <a:lnTo>
                                <a:pt x="35242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BFC893E" id="Graphic 79" o:spid="_x0000_s1026" style="position:absolute;margin-left:292.8pt;margin-top:31.05pt;width:27.75pt;height:.75pt;z-index:-17036288;visibility:visible;mso-wrap-style:square;mso-wrap-distance-left:0;mso-wrap-distance-top:0;mso-wrap-distance-right:0;mso-wrap-distance-bottom:0;mso-position-horizontal:absolute;mso-position-horizontal-relative:page;mso-position-vertical:absolute;mso-position-vertical-relative:text;v-text-anchor:top" coordsize="3524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" path="m352425,9525l,9525,,,352425,r,9525xe" fillcolor="#20a3a6" stroked="f">
                <v:path arrowok="t"/>
                <w10:wrap anchorx="page"/>
              </v:shape>
            </w:pict>
          </mc:Fallback>
        </mc:AlternateContent>
      </w:r>
      <w:r>
        <w:t>In</w:t>
      </w:r>
      <w:r>
        <w:rPr>
          <w:spacing w:val="-4"/>
        </w:rPr>
        <w:t xml:space="preserve"> </w:t>
      </w:r>
      <w:r>
        <w:t>November</w:t>
      </w:r>
      <w:r>
        <w:rPr>
          <w:spacing w:val="-4"/>
        </w:rPr>
        <w:t xml:space="preserve"> </w:t>
      </w:r>
      <w:r>
        <w:t>2023,</w:t>
      </w:r>
      <w:r>
        <w:rPr>
          <w:spacing w:val="-4"/>
        </w:rPr>
        <w:t xml:space="preserve"> </w:t>
      </w:r>
      <w:r>
        <w:t>the</w:t>
      </w:r>
      <w:r>
        <w:rPr>
          <w:spacing w:val="-4"/>
        </w:rPr>
        <w:t xml:space="preserve"> </w:t>
      </w:r>
      <w:hyperlink r:id="rId34">
        <w:r>
          <w:rPr>
            <w:rFonts w:ascii="Arial"/>
            <w:b/>
            <w:color w:val="12273E"/>
          </w:rPr>
          <w:t>Bank</w:t>
        </w:r>
      </w:hyperlink>
      <w:r>
        <w:rPr>
          <w:rFonts w:ascii="Arial"/>
          <w:b/>
          <w:color w:val="12273E"/>
          <w:spacing w:val="-4"/>
        </w:rPr>
        <w:t xml:space="preserve"> </w:t>
      </w:r>
      <w:r>
        <w:t>and</w:t>
      </w:r>
      <w:r>
        <w:rPr>
          <w:spacing w:val="-4"/>
        </w:rPr>
        <w:t xml:space="preserve"> </w:t>
      </w:r>
      <w:r>
        <w:t>the</w:t>
      </w:r>
      <w:r>
        <w:rPr>
          <w:spacing w:val="-4"/>
        </w:rPr>
        <w:t xml:space="preserve"> </w:t>
      </w:r>
      <w:hyperlink r:id="rId35">
        <w:r>
          <w:rPr>
            <w:rFonts w:ascii="Arial"/>
            <w:b/>
            <w:color w:val="12273E"/>
          </w:rPr>
          <w:t>FCA</w:t>
        </w:r>
      </w:hyperlink>
      <w:r>
        <w:rPr>
          <w:rFonts w:ascii="Arial"/>
          <w:b/>
          <w:color w:val="12273E"/>
          <w:spacing w:val="-4"/>
        </w:rPr>
        <w:t xml:space="preserve"> </w:t>
      </w:r>
      <w:r>
        <w:t>published</w:t>
      </w:r>
      <w:r>
        <w:rPr>
          <w:spacing w:val="-4"/>
        </w:rPr>
        <w:t xml:space="preserve"> </w:t>
      </w:r>
      <w:r>
        <w:t>discussion</w:t>
      </w:r>
      <w:r>
        <w:rPr>
          <w:spacing w:val="-4"/>
        </w:rPr>
        <w:t xml:space="preserve"> </w:t>
      </w:r>
      <w:r>
        <w:t>papers</w:t>
      </w:r>
      <w:r>
        <w:rPr>
          <w:spacing w:val="-4"/>
        </w:rPr>
        <w:t xml:space="preserve"> </w:t>
      </w:r>
      <w:r>
        <w:t>on their proposed approach to regulating stablecoins, which will support safe innovation in retail payments. HM Treasury (HMT) now intends to bring forward secondary legislation to bring stablecoins into the regulatory perimeter by early 2024.</w:t>
      </w:r>
    </w:p>
    <w:p w14:paraId="1154D393" w14:textId="77777777" w:rsidR="00847F9B" w:rsidRDefault="00E11120">
      <w:pPr>
        <w:pStyle w:val="Heading4"/>
        <w:spacing w:before="277" w:line="312" w:lineRule="auto"/>
        <w:ind w:left="653"/>
      </w:pPr>
      <w:r>
        <w:rPr>
          <w:noProof/>
        </w:rPr>
        <mc:AlternateContent>
          <mc:Choice Requires="wps">
            <w:drawing>
              <wp:anchor distT="0" distB="0" distL="0" distR="0" simplePos="0" relativeHeight="15755264" behindDoc="0" locked="0" layoutInCell="1" allowOverlap="1" wp14:anchorId="11674D4A" wp14:editId="430CDBA3">
                <wp:simplePos x="0" y="0"/>
                <wp:positionH relativeFrom="page">
                  <wp:posOffset>841374</wp:posOffset>
                </wp:positionH>
                <wp:positionV relativeFrom="paragraph">
                  <wp:posOffset>203596</wp:posOffset>
                </wp:positionV>
                <wp:extent cx="19050" cy="41910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B9B1DF1" id="Graphic 80" o:spid="_x0000_s1026" style="position:absolute;margin-left:66.25pt;margin-top:16.05pt;width:1.5pt;height:33pt;z-index:15755264;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" path="m19050,419100l,419100,,,19050,r,419100xe" fillcolor="#3bd6d9" stroked="f">
                <v:path arrowok="t"/>
                <w10:wrap anchorx="page"/>
              </v:shape>
            </w:pict>
          </mc:Fallback>
        </mc:AlternateContent>
      </w:r>
      <w:r>
        <w:t>HMT</w:t>
      </w:r>
      <w:r>
        <w:rPr>
          <w:spacing w:val="-4"/>
        </w:rPr>
        <w:t xml:space="preserve"> </w:t>
      </w:r>
      <w:r>
        <w:t>has</w:t>
      </w:r>
      <w:r>
        <w:rPr>
          <w:spacing w:val="-4"/>
        </w:rPr>
        <w:t xml:space="preserve"> </w:t>
      </w:r>
      <w:r>
        <w:t>also</w:t>
      </w:r>
      <w:r>
        <w:rPr>
          <w:spacing w:val="-4"/>
        </w:rPr>
        <w:t xml:space="preserve"> </w:t>
      </w:r>
      <w:r>
        <w:t>set</w:t>
      </w:r>
      <w:r>
        <w:rPr>
          <w:spacing w:val="-4"/>
        </w:rPr>
        <w:t xml:space="preserve"> </w:t>
      </w:r>
      <w:r>
        <w:t>out</w:t>
      </w:r>
      <w:r>
        <w:rPr>
          <w:spacing w:val="-4"/>
        </w:rPr>
        <w:t xml:space="preserve"> </w:t>
      </w:r>
      <w:r>
        <w:t>its</w:t>
      </w:r>
      <w:r>
        <w:rPr>
          <w:spacing w:val="-4"/>
        </w:rPr>
        <w:t xml:space="preserve"> </w:t>
      </w:r>
      <w:r>
        <w:t>approach</w:t>
      </w:r>
      <w:r>
        <w:rPr>
          <w:spacing w:val="-4"/>
        </w:rPr>
        <w:t xml:space="preserve"> </w:t>
      </w:r>
      <w:r>
        <w:t>to</w:t>
      </w:r>
      <w:r>
        <w:rPr>
          <w:spacing w:val="-4"/>
        </w:rPr>
        <w:t xml:space="preserve"> </w:t>
      </w:r>
      <w:r>
        <w:t>regulating</w:t>
      </w:r>
      <w:r>
        <w:rPr>
          <w:spacing w:val="-4"/>
        </w:rPr>
        <w:t xml:space="preserve"> </w:t>
      </w:r>
      <w:r>
        <w:t>broader</w:t>
      </w:r>
      <w:r>
        <w:rPr>
          <w:spacing w:val="-4"/>
        </w:rPr>
        <w:t xml:space="preserve"> </w:t>
      </w:r>
      <w:proofErr w:type="spellStart"/>
      <w:r>
        <w:t>cryptoasset</w:t>
      </w:r>
      <w:proofErr w:type="spellEnd"/>
      <w:r>
        <w:t xml:space="preserve"> activities and the FCA will develop the regulatory regime.</w:t>
      </w:r>
    </w:p>
    <w:p w14:paraId="7E457462" w14:textId="77777777" w:rsidR="00847F9B" w:rsidRDefault="00E11120">
      <w:pPr>
        <w:pStyle w:val="BodyText"/>
        <w:spacing w:before="93" w:line="312" w:lineRule="auto"/>
        <w:ind w:left="473" w:right="565"/>
      </w:pPr>
      <w:r>
        <w:rPr>
          <w:noProof/>
        </w:rPr>
        <mc:AlternateContent>
          <mc:Choice Requires="wps">
            <w:drawing>
              <wp:anchor distT="0" distB="0" distL="0" distR="0" simplePos="0" relativeHeight="486280704" behindDoc="1" locked="0" layoutInCell="1" allowOverlap="1" wp14:anchorId="5F52C831" wp14:editId="05D6E0B0">
                <wp:simplePos x="0" y="0"/>
                <wp:positionH relativeFrom="page">
                  <wp:posOffset>5421109</wp:posOffset>
                </wp:positionH>
                <wp:positionV relativeFrom="paragraph">
                  <wp:posOffset>277109</wp:posOffset>
                </wp:positionV>
                <wp:extent cx="943610" cy="9525"/>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3610" cy="9525"/>
                        </a:xfrm>
                        <a:custGeom>
                          <a:avLst/>
                          <a:gdLst/>
                          <a:ahLst/>
                          <a:cxnLst/>
                          <a:rect l="l" t="t" r="r" b="b"/>
                          <a:pathLst>
                            <a:path w="943610" h="9525">
                              <a:moveTo>
                                <a:pt x="943270" y="9525"/>
                              </a:moveTo>
                              <a:lnTo>
                                <a:pt x="0" y="9525"/>
                              </a:lnTo>
                              <a:lnTo>
                                <a:pt x="0" y="0"/>
                              </a:lnTo>
                              <a:lnTo>
                                <a:pt x="943270" y="0"/>
                              </a:lnTo>
                              <a:lnTo>
                                <a:pt x="94327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18B7EB2" id="Graphic 81" o:spid="_x0000_s1026" style="position:absolute;margin-left:426.85pt;margin-top:21.8pt;width:74.3pt;height:.75pt;z-index:-17035776;visibility:visible;mso-wrap-style:square;mso-wrap-distance-left:0;mso-wrap-distance-top:0;mso-wrap-distance-right:0;mso-wrap-distance-bottom:0;mso-position-horizontal:absolute;mso-position-horizontal-relative:page;mso-position-vertical:absolute;mso-position-vertical-relative:text;v-text-anchor:top" coordsize="9436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" path="m943270,9525l,9525,,,943270,r,9525xe" fillcolor="#20a3a6" stroked="f">
                <v:path arrowok="t"/>
                <w10:wrap anchorx="page"/>
              </v:shape>
            </w:pict>
          </mc:Fallback>
        </mc:AlternateContent>
      </w:r>
      <w:r>
        <w:rPr>
          <w:noProof/>
        </w:rPr>
        <mc:AlternateContent>
          <mc:Choice Requires="wps">
            <w:drawing>
              <wp:anchor distT="0" distB="0" distL="0" distR="0" simplePos="0" relativeHeight="486281216" behindDoc="1" locked="0" layoutInCell="1" allowOverlap="1" wp14:anchorId="1F766E18" wp14:editId="1D6A645D">
                <wp:simplePos x="0" y="0"/>
                <wp:positionH relativeFrom="page">
                  <wp:posOffset>840184</wp:posOffset>
                </wp:positionH>
                <wp:positionV relativeFrom="paragraph">
                  <wp:posOffset>534284</wp:posOffset>
                </wp:positionV>
                <wp:extent cx="1029335" cy="9525"/>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9335" cy="9525"/>
                        </a:xfrm>
                        <a:custGeom>
                          <a:avLst/>
                          <a:gdLst/>
                          <a:ahLst/>
                          <a:cxnLst/>
                          <a:rect l="l" t="t" r="r" b="b"/>
                          <a:pathLst>
                            <a:path w="1029335" h="9525">
                              <a:moveTo>
                                <a:pt x="1028852" y="9525"/>
                              </a:moveTo>
                              <a:lnTo>
                                <a:pt x="0" y="9525"/>
                              </a:lnTo>
                              <a:lnTo>
                                <a:pt x="0" y="0"/>
                              </a:lnTo>
                              <a:lnTo>
                                <a:pt x="1028852" y="0"/>
                              </a:lnTo>
                              <a:lnTo>
                                <a:pt x="102885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46A8FC1" id="Graphic 82" o:spid="_x0000_s1026" style="position:absolute;margin-left:66.15pt;margin-top:42.05pt;width:81.05pt;height:.75pt;z-index:-17035264;visibility:visible;mso-wrap-style:square;mso-wrap-distance-left:0;mso-wrap-distance-top:0;mso-wrap-distance-right:0;mso-wrap-distance-bottom:0;mso-position-horizontal:absolute;mso-position-horizontal-relative:page;mso-position-vertical:absolute;mso-position-vertical-relative:text;v-text-anchor:top" coordsize="1029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" path="m1028852,9525l,9525,,,1028852,r,9525xe" fillcolor="#20a3a6" stroked="f">
                <v:path arrowok="t"/>
                <w10:wrap anchorx="page"/>
              </v:shape>
            </w:pict>
          </mc:Fallback>
        </mc:AlternateContent>
      </w:r>
      <w:r>
        <w:rPr>
          <w:noProof/>
        </w:rPr>
        <mc:AlternateContent>
          <mc:Choice Requires="wps">
            <w:drawing>
              <wp:anchor distT="0" distB="0" distL="0" distR="0" simplePos="0" relativeHeight="486281728" behindDoc="1" locked="0" layoutInCell="1" allowOverlap="1" wp14:anchorId="15990EDE" wp14:editId="2BDC0E47">
                <wp:simplePos x="0" y="0"/>
                <wp:positionH relativeFrom="page">
                  <wp:posOffset>3880144</wp:posOffset>
                </wp:positionH>
                <wp:positionV relativeFrom="paragraph">
                  <wp:posOffset>791459</wp:posOffset>
                </wp:positionV>
                <wp:extent cx="1163320" cy="952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9525"/>
                        </a:xfrm>
                        <a:custGeom>
                          <a:avLst/>
                          <a:gdLst/>
                          <a:ahLst/>
                          <a:cxnLst/>
                          <a:rect l="l" t="t" r="r" b="b"/>
                          <a:pathLst>
                            <a:path w="1163320" h="9525">
                              <a:moveTo>
                                <a:pt x="1162792" y="9525"/>
                              </a:moveTo>
                              <a:lnTo>
                                <a:pt x="0" y="9525"/>
                              </a:lnTo>
                              <a:lnTo>
                                <a:pt x="0" y="0"/>
                              </a:lnTo>
                              <a:lnTo>
                                <a:pt x="1162792" y="0"/>
                              </a:lnTo>
                              <a:lnTo>
                                <a:pt x="116279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B2F9F31" id="Graphic 83" o:spid="_x0000_s1026" style="position:absolute;margin-left:305.5pt;margin-top:62.3pt;width:91.6pt;height:.75pt;z-index:-17034752;visibility:visible;mso-wrap-style:square;mso-wrap-distance-left:0;mso-wrap-distance-top:0;mso-wrap-distance-right:0;mso-wrap-distance-bottom:0;mso-position-horizontal:absolute;mso-position-horizontal-relative:page;mso-position-vertical:absolute;mso-position-vertical-relative:text;v-text-anchor:top" coordsize="11633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" path="m1162792,9525l,9525,,,1162792,r,9525xe" fillcolor="#20a3a6" stroked="f">
                <v:path arrowok="t"/>
                <w10:wrap anchorx="page"/>
              </v:shape>
            </w:pict>
          </mc:Fallback>
        </mc:AlternateContent>
      </w:r>
      <w:r>
        <w:rPr>
          <w:noProof/>
        </w:rPr>
        <mc:AlternateContent>
          <mc:Choice Requires="wps">
            <w:drawing>
              <wp:anchor distT="0" distB="0" distL="0" distR="0" simplePos="0" relativeHeight="486282240" behindDoc="1" locked="0" layoutInCell="1" allowOverlap="1" wp14:anchorId="341C730A" wp14:editId="427617C8">
                <wp:simplePos x="0" y="0"/>
                <wp:positionH relativeFrom="page">
                  <wp:posOffset>2190057</wp:posOffset>
                </wp:positionH>
                <wp:positionV relativeFrom="paragraph">
                  <wp:posOffset>1305809</wp:posOffset>
                </wp:positionV>
                <wp:extent cx="466725" cy="9525"/>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9525"/>
                        </a:xfrm>
                        <a:custGeom>
                          <a:avLst/>
                          <a:gdLst/>
                          <a:ahLst/>
                          <a:cxnLst/>
                          <a:rect l="l" t="t" r="r" b="b"/>
                          <a:pathLst>
                            <a:path w="466725" h="9525">
                              <a:moveTo>
                                <a:pt x="466725" y="9525"/>
                              </a:moveTo>
                              <a:lnTo>
                                <a:pt x="0" y="9525"/>
                              </a:lnTo>
                              <a:lnTo>
                                <a:pt x="0" y="0"/>
                              </a:lnTo>
                              <a:lnTo>
                                <a:pt x="466725" y="0"/>
                              </a:lnTo>
                              <a:lnTo>
                                <a:pt x="46672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749EA93" id="Graphic 84" o:spid="_x0000_s1026" style="position:absolute;margin-left:172.45pt;margin-top:102.8pt;width:36.75pt;height:.75pt;z-index:-17034240;visibility:visible;mso-wrap-style:square;mso-wrap-distance-left:0;mso-wrap-distance-top:0;mso-wrap-distance-right:0;mso-wrap-distance-bottom:0;mso-position-horizontal:absolute;mso-position-horizontal-relative:page;mso-position-vertical:absolute;mso-position-vertical-relative:text;v-text-anchor:top" coordsize="466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" path="m466725,9525l,9525,,,466725,r,9525xe" fillcolor="#20a3a6" stroked="f">
                <v:path arrowok="t"/>
                <w10:wrap anchorx="page"/>
              </v:shape>
            </w:pict>
          </mc:Fallback>
        </mc:AlternateContent>
      </w:r>
      <w:r>
        <w:t xml:space="preserve">Beyond the proposals to regulate stablecoins, HMT recently </w:t>
      </w:r>
      <w:hyperlink r:id="rId36">
        <w:proofErr w:type="spellStart"/>
        <w:r>
          <w:rPr>
            <w:rFonts w:ascii="Arial"/>
            <w:b/>
            <w:color w:val="12273E"/>
          </w:rPr>
          <w:t>finalised</w:t>
        </w:r>
        <w:proofErr w:type="spellEnd"/>
        <w:r>
          <w:rPr>
            <w:rFonts w:ascii="Arial"/>
            <w:b/>
            <w:color w:val="12273E"/>
          </w:rPr>
          <w:t xml:space="preserve"> its</w:t>
        </w:r>
      </w:hyperlink>
      <w:r>
        <w:rPr>
          <w:rFonts w:ascii="Arial"/>
          <w:b/>
          <w:color w:val="12273E"/>
        </w:rPr>
        <w:t xml:space="preserve"> </w:t>
      </w:r>
      <w:hyperlink r:id="rId37">
        <w:r>
          <w:rPr>
            <w:rFonts w:ascii="Arial"/>
            <w:b/>
            <w:color w:val="12273E"/>
          </w:rPr>
          <w:t>proposals to</w:t>
        </w:r>
      </w:hyperlink>
      <w:r>
        <w:rPr>
          <w:rFonts w:ascii="Arial"/>
          <w:b/>
          <w:color w:val="12273E"/>
        </w:rPr>
        <w:t xml:space="preserve"> </w:t>
      </w:r>
      <w:r>
        <w:t xml:space="preserve">regulate a number of trading and investment activities related to </w:t>
      </w:r>
      <w:proofErr w:type="spellStart"/>
      <w:r>
        <w:t>cryptoassets</w:t>
      </w:r>
      <w:proofErr w:type="spellEnd"/>
      <w:r>
        <w:t xml:space="preserve">, which were set out in a </w:t>
      </w:r>
      <w:hyperlink r:id="rId38">
        <w:r>
          <w:rPr>
            <w:rFonts w:ascii="Arial"/>
            <w:b/>
            <w:color w:val="12273E"/>
          </w:rPr>
          <w:t>February 2023</w:t>
        </w:r>
      </w:hyperlink>
      <w:r>
        <w:rPr>
          <w:rFonts w:ascii="Arial"/>
          <w:b/>
          <w:color w:val="12273E"/>
        </w:rPr>
        <w:t xml:space="preserve"> </w:t>
      </w:r>
      <w:r>
        <w:t>consultation paper. Secondary legislation and FCA</w:t>
      </w:r>
      <w:r>
        <w:rPr>
          <w:spacing w:val="-2"/>
        </w:rPr>
        <w:t xml:space="preserve"> </w:t>
      </w:r>
      <w:r>
        <w:t xml:space="preserve">rules will be required to implement the regime. The FPC </w:t>
      </w:r>
      <w:hyperlink r:id="rId39">
        <w:r>
          <w:rPr>
            <w:rFonts w:ascii="Arial"/>
            <w:b/>
            <w:color w:val="12273E"/>
          </w:rPr>
          <w:t>noted</w:t>
        </w:r>
      </w:hyperlink>
      <w:r>
        <w:rPr>
          <w:rFonts w:ascii="Arial"/>
          <w:b/>
          <w:color w:val="12273E"/>
        </w:rPr>
        <w:t xml:space="preserve"> </w:t>
      </w:r>
      <w:r>
        <w:t>that while this regime would not achieve the outcome of market integrity to the same degree as in traditional securities markets,</w:t>
      </w:r>
      <w:r>
        <w:rPr>
          <w:spacing w:val="-4"/>
        </w:rPr>
        <w:t xml:space="preserve"> </w:t>
      </w:r>
      <w:r>
        <w:t>it</w:t>
      </w:r>
      <w:r>
        <w:rPr>
          <w:spacing w:val="-4"/>
        </w:rPr>
        <w:t xml:space="preserve"> </w:t>
      </w:r>
      <w:r>
        <w:t>considered</w:t>
      </w:r>
      <w:r>
        <w:rPr>
          <w:spacing w:val="-4"/>
        </w:rPr>
        <w:t xml:space="preserve"> </w:t>
      </w:r>
      <w:r>
        <w:t>the</w:t>
      </w:r>
      <w:r>
        <w:rPr>
          <w:spacing w:val="-4"/>
        </w:rPr>
        <w:t xml:space="preserve"> </w:t>
      </w:r>
      <w:r>
        <w:t>consultation</w:t>
      </w:r>
      <w:r>
        <w:rPr>
          <w:spacing w:val="-4"/>
        </w:rPr>
        <w:t xml:space="preserve"> </w:t>
      </w:r>
      <w:r>
        <w:t>to</w:t>
      </w:r>
      <w:r>
        <w:rPr>
          <w:spacing w:val="-4"/>
        </w:rPr>
        <w:t xml:space="preserve"> </w:t>
      </w:r>
      <w:r>
        <w:t>be</w:t>
      </w:r>
      <w:r>
        <w:rPr>
          <w:spacing w:val="-4"/>
        </w:rPr>
        <w:t xml:space="preserve"> </w:t>
      </w:r>
      <w:r>
        <w:t>an</w:t>
      </w:r>
      <w:r>
        <w:rPr>
          <w:spacing w:val="-4"/>
        </w:rPr>
        <w:t xml:space="preserve"> </w:t>
      </w:r>
      <w:r>
        <w:t>important</w:t>
      </w:r>
      <w:r>
        <w:rPr>
          <w:spacing w:val="-4"/>
        </w:rPr>
        <w:t xml:space="preserve"> </w:t>
      </w:r>
      <w:r>
        <w:t>step</w:t>
      </w:r>
      <w:r>
        <w:rPr>
          <w:spacing w:val="-4"/>
        </w:rPr>
        <w:t xml:space="preserve"> </w:t>
      </w:r>
      <w:r>
        <w:t>in</w:t>
      </w:r>
      <w:r>
        <w:rPr>
          <w:spacing w:val="-4"/>
        </w:rPr>
        <w:t xml:space="preserve"> </w:t>
      </w:r>
      <w:r>
        <w:t xml:space="preserve">developing a regulatory regime, with further work anticipated as </w:t>
      </w:r>
      <w:proofErr w:type="spellStart"/>
      <w:r>
        <w:t>cryptoasset</w:t>
      </w:r>
      <w:proofErr w:type="spellEnd"/>
      <w:r>
        <w:t xml:space="preserve"> markets evolved and international standards were developed.</w:t>
      </w:r>
    </w:p>
    <w:p w14:paraId="498EC677" w14:textId="77777777" w:rsidR="00847F9B" w:rsidRDefault="00E11120">
      <w:pPr>
        <w:pStyle w:val="Heading4"/>
        <w:spacing w:before="282" w:line="312" w:lineRule="auto"/>
        <w:ind w:left="653"/>
      </w:pPr>
      <w:r>
        <w:rPr>
          <w:noProof/>
        </w:rPr>
        <mc:AlternateContent>
          <mc:Choice Requires="wps">
            <w:drawing>
              <wp:anchor distT="0" distB="0" distL="0" distR="0" simplePos="0" relativeHeight="15755776" behindDoc="0" locked="0" layoutInCell="1" allowOverlap="1" wp14:anchorId="477B22A1" wp14:editId="59EC658F">
                <wp:simplePos x="0" y="0"/>
                <wp:positionH relativeFrom="page">
                  <wp:posOffset>841374</wp:posOffset>
                </wp:positionH>
                <wp:positionV relativeFrom="paragraph">
                  <wp:posOffset>206915</wp:posOffset>
                </wp:positionV>
                <wp:extent cx="19050" cy="66675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D44A9AB" id="Graphic 85" o:spid="_x0000_s1026" style="position:absolute;margin-left:66.25pt;margin-top:16.3pt;width:1.5pt;height:52.5pt;z-index:15755776;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" path="m19050,666750l,666750,,,19050,r,666750xe" fillcolor="#3bd6d9" stroked="f">
                <v:path arrowok="t"/>
                <w10:wrap anchorx="page"/>
              </v:shape>
            </w:pict>
          </mc:Fallback>
        </mc:AlternateContent>
      </w:r>
      <w:r>
        <w:t>The</w:t>
      </w:r>
      <w:r>
        <w:rPr>
          <w:spacing w:val="-6"/>
        </w:rPr>
        <w:t xml:space="preserve"> </w:t>
      </w:r>
      <w:r>
        <w:t>high</w:t>
      </w:r>
      <w:r>
        <w:rPr>
          <w:spacing w:val="-6"/>
        </w:rPr>
        <w:t xml:space="preserve"> </w:t>
      </w:r>
      <w:r>
        <w:t>degree</w:t>
      </w:r>
      <w:r>
        <w:rPr>
          <w:spacing w:val="-6"/>
        </w:rPr>
        <w:t xml:space="preserve"> </w:t>
      </w:r>
      <w:r>
        <w:t>of</w:t>
      </w:r>
      <w:r>
        <w:rPr>
          <w:spacing w:val="-6"/>
        </w:rPr>
        <w:t xml:space="preserve"> </w:t>
      </w:r>
      <w:r>
        <w:t>interconnectedness</w:t>
      </w:r>
      <w:r>
        <w:rPr>
          <w:spacing w:val="-6"/>
        </w:rPr>
        <w:t xml:space="preserve"> </w:t>
      </w:r>
      <w:r>
        <w:t>and</w:t>
      </w:r>
      <w:r>
        <w:rPr>
          <w:spacing w:val="-6"/>
        </w:rPr>
        <w:t xml:space="preserve"> </w:t>
      </w:r>
      <w:r>
        <w:t>cross-border</w:t>
      </w:r>
      <w:r>
        <w:rPr>
          <w:spacing w:val="-6"/>
        </w:rPr>
        <w:t xml:space="preserve"> </w:t>
      </w:r>
      <w:r>
        <w:t xml:space="preserve">activity associated with </w:t>
      </w:r>
      <w:proofErr w:type="spellStart"/>
      <w:r>
        <w:t>cryptoassets</w:t>
      </w:r>
      <w:proofErr w:type="spellEnd"/>
      <w:r>
        <w:t xml:space="preserve"> mean that global risks are most</w:t>
      </w:r>
    </w:p>
    <w:p w14:paraId="0560AE9B" w14:textId="77777777" w:rsidR="00847F9B" w:rsidRDefault="00E11120">
      <w:pPr>
        <w:spacing w:before="3"/>
        <w:ind w:left="653"/>
        <w:rPr>
          <w:rFonts w:ascii="Arial"/>
          <w:b/>
          <w:sz w:val="27"/>
        </w:rPr>
      </w:pPr>
      <w:r>
        <w:rPr>
          <w:rFonts w:ascii="Arial"/>
          <w:b/>
          <w:sz w:val="27"/>
        </w:rPr>
        <w:t xml:space="preserve">effectively addressed through internationally </w:t>
      </w:r>
      <w:proofErr w:type="spellStart"/>
      <w:r>
        <w:rPr>
          <w:rFonts w:ascii="Arial"/>
          <w:b/>
          <w:sz w:val="27"/>
        </w:rPr>
        <w:t>co-ordinated</w:t>
      </w:r>
      <w:proofErr w:type="spellEnd"/>
      <w:r>
        <w:rPr>
          <w:rFonts w:ascii="Arial"/>
          <w:b/>
          <w:sz w:val="27"/>
        </w:rPr>
        <w:t xml:space="preserve"> </w:t>
      </w:r>
      <w:r>
        <w:rPr>
          <w:rFonts w:ascii="Arial"/>
          <w:b/>
          <w:spacing w:val="-2"/>
          <w:sz w:val="27"/>
        </w:rPr>
        <w:t>reforms.</w:t>
      </w:r>
    </w:p>
    <w:p w14:paraId="69172EF2" w14:textId="77777777" w:rsidR="00847F9B" w:rsidRDefault="00E11120">
      <w:pPr>
        <w:pStyle w:val="BodyText"/>
        <w:spacing w:before="169" w:line="312" w:lineRule="auto"/>
        <w:ind w:left="473" w:right="466"/>
      </w:pPr>
      <w:r>
        <w:t>Many</w:t>
      </w:r>
      <w:r>
        <w:rPr>
          <w:spacing w:val="-4"/>
        </w:rPr>
        <w:t xml:space="preserve"> </w:t>
      </w:r>
      <w:proofErr w:type="spellStart"/>
      <w:r>
        <w:t>cryptoasset</w:t>
      </w:r>
      <w:proofErr w:type="spellEnd"/>
      <w:r>
        <w:rPr>
          <w:spacing w:val="-4"/>
        </w:rPr>
        <w:t xml:space="preserve"> </w:t>
      </w:r>
      <w:r>
        <w:t>service</w:t>
      </w:r>
      <w:r>
        <w:rPr>
          <w:spacing w:val="-4"/>
        </w:rPr>
        <w:t xml:space="preserve"> </w:t>
      </w:r>
      <w:r>
        <w:t>providers,</w:t>
      </w:r>
      <w:r>
        <w:rPr>
          <w:spacing w:val="-4"/>
        </w:rPr>
        <w:t xml:space="preserve"> </w:t>
      </w:r>
      <w:r>
        <w:t>such</w:t>
      </w:r>
      <w:r>
        <w:rPr>
          <w:spacing w:val="-4"/>
        </w:rPr>
        <w:t xml:space="preserve"> </w:t>
      </w:r>
      <w:r>
        <w:t>as</w:t>
      </w:r>
      <w:r>
        <w:rPr>
          <w:spacing w:val="-4"/>
        </w:rPr>
        <w:t xml:space="preserve"> </w:t>
      </w:r>
      <w:r>
        <w:t>wallets</w:t>
      </w:r>
      <w:r>
        <w:rPr>
          <w:spacing w:val="-4"/>
        </w:rPr>
        <w:t xml:space="preserve"> </w:t>
      </w:r>
      <w:r>
        <w:t>and</w:t>
      </w:r>
      <w:r>
        <w:rPr>
          <w:spacing w:val="-4"/>
        </w:rPr>
        <w:t xml:space="preserve"> </w:t>
      </w:r>
      <w:r>
        <w:t>exchanges,</w:t>
      </w:r>
      <w:r>
        <w:rPr>
          <w:spacing w:val="-4"/>
        </w:rPr>
        <w:t xml:space="preserve"> </w:t>
      </w:r>
      <w:r>
        <w:t>as</w:t>
      </w:r>
      <w:r>
        <w:rPr>
          <w:spacing w:val="-4"/>
        </w:rPr>
        <w:t xml:space="preserve"> </w:t>
      </w:r>
      <w:r>
        <w:t>well as</w:t>
      </w:r>
      <w:r>
        <w:rPr>
          <w:spacing w:val="-4"/>
        </w:rPr>
        <w:t xml:space="preserve"> </w:t>
      </w:r>
      <w:r>
        <w:t>some</w:t>
      </w:r>
      <w:r>
        <w:rPr>
          <w:spacing w:val="-4"/>
        </w:rPr>
        <w:t xml:space="preserve"> </w:t>
      </w:r>
      <w:r>
        <w:t>issuers,</w:t>
      </w:r>
      <w:r>
        <w:rPr>
          <w:spacing w:val="-4"/>
        </w:rPr>
        <w:t xml:space="preserve"> </w:t>
      </w:r>
      <w:r>
        <w:t>operate</w:t>
      </w:r>
      <w:r>
        <w:rPr>
          <w:spacing w:val="-4"/>
        </w:rPr>
        <w:t xml:space="preserve"> </w:t>
      </w:r>
      <w:r>
        <w:t>from</w:t>
      </w:r>
      <w:r>
        <w:rPr>
          <w:spacing w:val="-4"/>
        </w:rPr>
        <w:t xml:space="preserve"> </w:t>
      </w:r>
      <w:r>
        <w:t>offshore</w:t>
      </w:r>
      <w:r>
        <w:rPr>
          <w:spacing w:val="-4"/>
        </w:rPr>
        <w:t xml:space="preserve"> </w:t>
      </w:r>
      <w:r>
        <w:t>jurisdictions</w:t>
      </w:r>
      <w:r>
        <w:rPr>
          <w:spacing w:val="-4"/>
        </w:rPr>
        <w:t xml:space="preserve"> </w:t>
      </w:r>
      <w:r>
        <w:t>while</w:t>
      </w:r>
      <w:r>
        <w:rPr>
          <w:spacing w:val="-4"/>
        </w:rPr>
        <w:t xml:space="preserve"> </w:t>
      </w:r>
      <w:r>
        <w:t>providing</w:t>
      </w:r>
      <w:r>
        <w:rPr>
          <w:spacing w:val="-4"/>
        </w:rPr>
        <w:t xml:space="preserve"> </w:t>
      </w:r>
      <w:r>
        <w:t>services globally.</w:t>
      </w:r>
      <w:r>
        <w:rPr>
          <w:color w:val="12273E"/>
          <w:sz w:val="22"/>
        </w:rPr>
        <w:t xml:space="preserve">[4] </w:t>
      </w:r>
      <w:r>
        <w:t>International co-ordination can reduce the risks of cross-border spillovers, regulatory arbitrage, and market fragmentation.</w:t>
      </w:r>
    </w:p>
    <w:p w14:paraId="3970F46C" w14:textId="77777777" w:rsidR="00847F9B" w:rsidRDefault="00E11120">
      <w:pPr>
        <w:pStyle w:val="Heading4"/>
        <w:spacing w:before="276" w:line="312" w:lineRule="auto"/>
        <w:ind w:left="653" w:right="703"/>
      </w:pPr>
      <w:r>
        <w:rPr>
          <w:noProof/>
        </w:rPr>
        <mc:AlternateContent>
          <mc:Choice Requires="wps">
            <w:drawing>
              <wp:anchor distT="0" distB="0" distL="0" distR="0" simplePos="0" relativeHeight="15756288" behindDoc="0" locked="0" layoutInCell="1" allowOverlap="1" wp14:anchorId="5D010E71" wp14:editId="0C93E9AF">
                <wp:simplePos x="0" y="0"/>
                <wp:positionH relativeFrom="page">
                  <wp:posOffset>841374</wp:posOffset>
                </wp:positionH>
                <wp:positionV relativeFrom="paragraph">
                  <wp:posOffset>212524</wp:posOffset>
                </wp:positionV>
                <wp:extent cx="19050" cy="409575"/>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93B89C0" id="Graphic 86" o:spid="_x0000_s1026" style="position:absolute;margin-left:66.25pt;margin-top:16.75pt;width:1.5pt;height:32.25pt;z-index:15756288;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" path="m19050,409575l,409575,,,19050,r,409575xe" fillcolor="#3bd6d9" stroked="f">
                <v:path arrowok="t"/>
                <w10:wrap anchorx="page"/>
              </v:shape>
            </w:pict>
          </mc:Fallback>
        </mc:AlternateContent>
      </w:r>
      <w:r>
        <w:t>Internationally,</w:t>
      </w:r>
      <w:r>
        <w:rPr>
          <w:spacing w:val="-9"/>
        </w:rPr>
        <w:t xml:space="preserve"> </w:t>
      </w:r>
      <w:r>
        <w:t>standard</w:t>
      </w:r>
      <w:r>
        <w:rPr>
          <w:spacing w:val="-9"/>
        </w:rPr>
        <w:t xml:space="preserve"> </w:t>
      </w:r>
      <w:r>
        <w:t>setters</w:t>
      </w:r>
      <w:r>
        <w:rPr>
          <w:spacing w:val="-9"/>
        </w:rPr>
        <w:t xml:space="preserve"> </w:t>
      </w:r>
      <w:r>
        <w:t>have</w:t>
      </w:r>
      <w:r>
        <w:rPr>
          <w:spacing w:val="-9"/>
        </w:rPr>
        <w:t xml:space="preserve"> </w:t>
      </w:r>
      <w:r>
        <w:t>made</w:t>
      </w:r>
      <w:r>
        <w:rPr>
          <w:spacing w:val="-9"/>
        </w:rPr>
        <w:t xml:space="preserve"> </w:t>
      </w:r>
      <w:r>
        <w:t>good</w:t>
      </w:r>
      <w:r>
        <w:rPr>
          <w:spacing w:val="-9"/>
        </w:rPr>
        <w:t xml:space="preserve"> </w:t>
      </w:r>
      <w:r>
        <w:t>progress</w:t>
      </w:r>
      <w:r>
        <w:rPr>
          <w:spacing w:val="-9"/>
        </w:rPr>
        <w:t xml:space="preserve"> </w:t>
      </w:r>
      <w:r>
        <w:t xml:space="preserve">in developing a global baseline for regulating </w:t>
      </w:r>
      <w:proofErr w:type="spellStart"/>
      <w:r>
        <w:t>cryptoassets</w:t>
      </w:r>
      <w:proofErr w:type="spellEnd"/>
      <w:r>
        <w:t>.</w:t>
      </w:r>
    </w:p>
    <w:p w14:paraId="3D5DAC66" w14:textId="77777777" w:rsidR="00847F9B" w:rsidRDefault="00847F9B">
      <w:pPr>
        <w:pStyle w:val="Heading4"/>
        <w:spacing w:line="312" w:lineRule="auto"/>
        <w:sectPr w:rsidR="00847F9B">
          <w:pgSz w:w="11900" w:h="16840"/>
          <w:pgMar w:top="1220" w:right="850" w:bottom="280" w:left="850" w:header="769" w:footer="0" w:gutter="0"/>
          <w:cols w:space="720"/>
        </w:sectPr>
      </w:pPr>
    </w:p>
    <w:p w14:paraId="4DABA4BD" w14:textId="77777777" w:rsidR="00847F9B" w:rsidRDefault="00E11120">
      <w:pPr>
        <w:spacing w:before="306" w:line="312" w:lineRule="auto"/>
        <w:ind w:left="473" w:right="480"/>
        <w:rPr>
          <w:sz w:val="27"/>
        </w:rPr>
      </w:pPr>
      <w:r>
        <w:rPr>
          <w:noProof/>
          <w:sz w:val="27"/>
        </w:rPr>
        <w:lastRenderedPageBreak/>
        <mc:AlternateContent>
          <mc:Choice Requires="wpg">
            <w:drawing>
              <wp:anchor distT="0" distB="0" distL="0" distR="0" simplePos="0" relativeHeight="486284288" behindDoc="1" locked="0" layoutInCell="1" allowOverlap="1" wp14:anchorId="21788FE1" wp14:editId="29347226">
                <wp:simplePos x="0" y="0"/>
                <wp:positionH relativeFrom="page">
                  <wp:posOffset>603250</wp:posOffset>
                </wp:positionH>
                <wp:positionV relativeFrom="paragraph">
                  <wp:posOffset>174429</wp:posOffset>
                </wp:positionV>
                <wp:extent cx="6343650" cy="585787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5857875"/>
                          <a:chOff x="0" y="0"/>
                          <a:chExt cx="6343650" cy="5857875"/>
                        </a:xfrm>
                      </wpg:grpSpPr>
                      <wps:wsp>
                        <wps:cNvPr id="88" name="Graphic 88"/>
                        <wps:cNvSpPr/>
                        <wps:spPr>
                          <a:xfrm>
                            <a:off x="0" y="0"/>
                            <a:ext cx="6343650" cy="5857875"/>
                          </a:xfrm>
                          <a:custGeom>
                            <a:avLst/>
                            <a:gdLst/>
                            <a:ahLst/>
                            <a:cxnLst/>
                            <a:rect l="l" t="t" r="r" b="b"/>
                            <a:pathLst>
                              <a:path w="6343650" h="5857875">
                                <a:moveTo>
                                  <a:pt x="6343650" y="5857875"/>
                                </a:moveTo>
                                <a:lnTo>
                                  <a:pt x="0" y="5857875"/>
                                </a:lnTo>
                                <a:lnTo>
                                  <a:pt x="0" y="0"/>
                                </a:lnTo>
                                <a:lnTo>
                                  <a:pt x="6343650" y="0"/>
                                </a:lnTo>
                                <a:lnTo>
                                  <a:pt x="6343650" y="5857875"/>
                                </a:lnTo>
                                <a:close/>
                              </a:path>
                            </a:pathLst>
                          </a:custGeom>
                          <a:solidFill>
                            <a:srgbClr val="EBEBEB"/>
                          </a:solidFill>
                        </wps:spPr>
                        <wps:bodyPr wrap="square" lIns="0" tIns="0" rIns="0" bIns="0" rtlCol="0">
                          <a:prstTxWarp prst="textNoShape">
                            <a:avLst/>
                          </a:prstTxWarp>
                          <a:noAutofit/>
                        </wps:bodyPr>
                      </wps:wsp>
                      <wps:wsp>
                        <wps:cNvPr id="89" name="Graphic 89"/>
                        <wps:cNvSpPr/>
                        <wps:spPr>
                          <a:xfrm>
                            <a:off x="236931" y="752535"/>
                            <a:ext cx="5851525" cy="1038225"/>
                          </a:xfrm>
                          <a:custGeom>
                            <a:avLst/>
                            <a:gdLst/>
                            <a:ahLst/>
                            <a:cxnLst/>
                            <a:rect l="l" t="t" r="r" b="b"/>
                            <a:pathLst>
                              <a:path w="5851525" h="1038225">
                                <a:moveTo>
                                  <a:pt x="1552867" y="771525"/>
                                </a:moveTo>
                                <a:lnTo>
                                  <a:pt x="0" y="771525"/>
                                </a:lnTo>
                                <a:lnTo>
                                  <a:pt x="0" y="781050"/>
                                </a:lnTo>
                                <a:lnTo>
                                  <a:pt x="1552867" y="781050"/>
                                </a:lnTo>
                                <a:lnTo>
                                  <a:pt x="1552867" y="771525"/>
                                </a:lnTo>
                                <a:close/>
                              </a:path>
                              <a:path w="5851525" h="1038225">
                                <a:moveTo>
                                  <a:pt x="2305634" y="0"/>
                                </a:moveTo>
                                <a:lnTo>
                                  <a:pt x="0" y="0"/>
                                </a:lnTo>
                                <a:lnTo>
                                  <a:pt x="0" y="9525"/>
                                </a:lnTo>
                                <a:lnTo>
                                  <a:pt x="2305634" y="9525"/>
                                </a:lnTo>
                                <a:lnTo>
                                  <a:pt x="2305634" y="0"/>
                                </a:lnTo>
                                <a:close/>
                              </a:path>
                              <a:path w="5851525" h="1038225">
                                <a:moveTo>
                                  <a:pt x="4650435" y="1028700"/>
                                </a:moveTo>
                                <a:lnTo>
                                  <a:pt x="858139" y="1028700"/>
                                </a:lnTo>
                                <a:lnTo>
                                  <a:pt x="858139" y="1038225"/>
                                </a:lnTo>
                                <a:lnTo>
                                  <a:pt x="4650435" y="1038225"/>
                                </a:lnTo>
                                <a:lnTo>
                                  <a:pt x="4650435" y="1028700"/>
                                </a:lnTo>
                                <a:close/>
                              </a:path>
                              <a:path w="5851525" h="1038225">
                                <a:moveTo>
                                  <a:pt x="5821845" y="771525"/>
                                </a:moveTo>
                                <a:lnTo>
                                  <a:pt x="1886534" y="771525"/>
                                </a:lnTo>
                                <a:lnTo>
                                  <a:pt x="1886534" y="781050"/>
                                </a:lnTo>
                                <a:lnTo>
                                  <a:pt x="5821845" y="781050"/>
                                </a:lnTo>
                                <a:lnTo>
                                  <a:pt x="5821845" y="771525"/>
                                </a:lnTo>
                                <a:close/>
                              </a:path>
                              <a:path w="5851525" h="1038225">
                                <a:moveTo>
                                  <a:pt x="5851169" y="514350"/>
                                </a:moveTo>
                                <a:lnTo>
                                  <a:pt x="4212425" y="514350"/>
                                </a:lnTo>
                                <a:lnTo>
                                  <a:pt x="4212425" y="523875"/>
                                </a:lnTo>
                                <a:lnTo>
                                  <a:pt x="5851169" y="523875"/>
                                </a:lnTo>
                                <a:lnTo>
                                  <a:pt x="5851169" y="514350"/>
                                </a:lnTo>
                                <a:close/>
                              </a:path>
                            </a:pathLst>
                          </a:custGeom>
                          <a:solidFill>
                            <a:srgbClr val="20A3A6"/>
                          </a:solidFill>
                        </wps:spPr>
                        <wps:bodyPr wrap="square" lIns="0" tIns="0" rIns="0" bIns="0" rtlCol="0">
                          <a:prstTxWarp prst="textNoShape">
                            <a:avLst/>
                          </a:prstTxWarp>
                          <a:noAutofit/>
                        </wps:bodyPr>
                      </wps:wsp>
                      <wps:wsp>
                        <wps:cNvPr id="90" name="Graphic 90"/>
                        <wps:cNvSpPr/>
                        <wps:spPr>
                          <a:xfrm>
                            <a:off x="238124" y="201936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wpg:wgp>
                  </a:graphicData>
                </a:graphic>
              </wp:anchor>
            </w:drawing>
          </mc:Choice>
          <mc:Fallback>
            <w:pict>
              <v:group w14:anchorId="4E133A02" id="Group 87" o:spid="_x0000_s1026" style="position:absolute;margin-left:47.5pt;margin-top:13.75pt;width:499.5pt;height:461.25pt;z-index:-17032192;mso-wrap-distance-left:0;mso-wrap-distance-right:0;mso-position-horizontal-relative:page" coordsize="63436,58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">
                <v:shape id="Graphic 88" o:spid="_x0000_s1027" style="position:absolute;width:63436;height:58578;visibility:visible;mso-wrap-style:square;v-text-anchor:top" coordsize="6343650,585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" path="m6343650,5857875l,5857875,,,6343650,r,5857875xe" fillcolor="#ebebeb" stroked="f">
                  <v:path arrowok="t"/>
                </v:shape>
                <v:shape id="Graphic 89" o:spid="_x0000_s1028" style="position:absolute;left:2369;top:7525;width:58515;height:10382;visibility:visible;mso-wrap-style:square;v-text-anchor:top" coordsize="5851525,103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" path="m1552867,771525l,771525r,9525l1552867,781050r,-9525xem2305634,l,,,9525r2305634,l2305634,xem4650435,1028700r-3792296,l858139,1038225r3792296,l4650435,1028700xem5821845,771525r-3935311,l1886534,781050r3935311,l5821845,771525xem5851169,514350r-1638744,l4212425,523875r1638744,l5851169,514350xe" fillcolor="#20a3a6" stroked="f">
                  <v:path arrowok="t"/>
                </v:shape>
                <v:shape id="Graphic 90" o:spid="_x0000_s1029" style="position:absolute;left:2381;top:20193;width:190;height:6763;visibility:visible;mso-wrap-style:square;v-text-anchor:top" coordsize="1905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" path="m19050,676275l,676275,,,19050,r,676275xe" fillcolor="#3bd6d9" stroked="f">
                  <v:path arrowok="t"/>
                </v:shape>
                <w10:wrap anchorx="page"/>
              </v:group>
            </w:pict>
          </mc:Fallback>
        </mc:AlternateContent>
      </w:r>
      <w:r>
        <w:rPr>
          <w:sz w:val="27"/>
        </w:rPr>
        <w:t xml:space="preserve">This has been in line with the principle of ‘same risk, same regulatory outcome’. In July 2023, the Financial Stability Board (FSB) </w:t>
      </w:r>
      <w:proofErr w:type="spellStart"/>
      <w:r>
        <w:rPr>
          <w:sz w:val="27"/>
        </w:rPr>
        <w:t>finalised</w:t>
      </w:r>
      <w:proofErr w:type="spellEnd"/>
      <w:r>
        <w:rPr>
          <w:sz w:val="27"/>
        </w:rPr>
        <w:t xml:space="preserve"> its</w:t>
      </w:r>
      <w:r>
        <w:rPr>
          <w:spacing w:val="40"/>
          <w:sz w:val="27"/>
        </w:rPr>
        <w:t xml:space="preserve"> </w:t>
      </w:r>
      <w:hyperlink r:id="rId40">
        <w:r>
          <w:rPr>
            <w:rFonts w:ascii="Arial" w:hAnsi="Arial"/>
            <w:b/>
            <w:color w:val="12273E"/>
            <w:sz w:val="27"/>
          </w:rPr>
          <w:t>global regulatory framework</w:t>
        </w:r>
      </w:hyperlink>
      <w:r>
        <w:rPr>
          <w:rFonts w:ascii="Arial" w:hAnsi="Arial"/>
          <w:b/>
          <w:color w:val="12273E"/>
          <w:sz w:val="27"/>
        </w:rPr>
        <w:t xml:space="preserve"> </w:t>
      </w:r>
      <w:r>
        <w:rPr>
          <w:sz w:val="27"/>
        </w:rPr>
        <w:t xml:space="preserve">for </w:t>
      </w:r>
      <w:proofErr w:type="spellStart"/>
      <w:r>
        <w:rPr>
          <w:sz w:val="27"/>
        </w:rPr>
        <w:t>cryptoassets</w:t>
      </w:r>
      <w:proofErr w:type="spellEnd"/>
      <w:r>
        <w:rPr>
          <w:sz w:val="27"/>
        </w:rPr>
        <w:t xml:space="preserve"> and stablecoins, focused on addressing risks to financial stability.</w:t>
      </w:r>
      <w:r>
        <w:rPr>
          <w:spacing w:val="-1"/>
          <w:sz w:val="27"/>
        </w:rPr>
        <w:t xml:space="preserve"> </w:t>
      </w:r>
      <w:r>
        <w:rPr>
          <w:sz w:val="27"/>
        </w:rPr>
        <w:t>Alongside this overarching framework, standard</w:t>
      </w:r>
      <w:r>
        <w:rPr>
          <w:spacing w:val="-1"/>
          <w:sz w:val="27"/>
        </w:rPr>
        <w:t xml:space="preserve"> </w:t>
      </w:r>
      <w:r>
        <w:rPr>
          <w:sz w:val="27"/>
        </w:rPr>
        <w:t>setters</w:t>
      </w:r>
      <w:r>
        <w:rPr>
          <w:spacing w:val="-1"/>
          <w:sz w:val="27"/>
        </w:rPr>
        <w:t xml:space="preserve"> </w:t>
      </w:r>
      <w:r>
        <w:rPr>
          <w:sz w:val="27"/>
        </w:rPr>
        <w:t>are</w:t>
      </w:r>
      <w:r>
        <w:rPr>
          <w:spacing w:val="-1"/>
          <w:sz w:val="27"/>
        </w:rPr>
        <w:t xml:space="preserve"> </w:t>
      </w:r>
      <w:r>
        <w:rPr>
          <w:sz w:val="27"/>
        </w:rPr>
        <w:t>establishing</w:t>
      </w:r>
      <w:r>
        <w:rPr>
          <w:spacing w:val="-1"/>
          <w:sz w:val="27"/>
        </w:rPr>
        <w:t xml:space="preserve"> </w:t>
      </w:r>
      <w:r>
        <w:rPr>
          <w:sz w:val="27"/>
        </w:rPr>
        <w:t>sectoral</w:t>
      </w:r>
      <w:r>
        <w:rPr>
          <w:spacing w:val="-1"/>
          <w:sz w:val="27"/>
        </w:rPr>
        <w:t xml:space="preserve"> </w:t>
      </w:r>
      <w:r>
        <w:rPr>
          <w:sz w:val="27"/>
        </w:rPr>
        <w:t>standards</w:t>
      </w:r>
      <w:r>
        <w:rPr>
          <w:spacing w:val="-1"/>
          <w:sz w:val="27"/>
        </w:rPr>
        <w:t xml:space="preserve"> </w:t>
      </w:r>
      <w:r>
        <w:rPr>
          <w:sz w:val="27"/>
        </w:rPr>
        <w:t>on</w:t>
      </w:r>
      <w:r>
        <w:rPr>
          <w:spacing w:val="-1"/>
          <w:sz w:val="27"/>
        </w:rPr>
        <w:t xml:space="preserve"> </w:t>
      </w:r>
      <w:hyperlink r:id="rId41">
        <w:r>
          <w:rPr>
            <w:rFonts w:ascii="Arial" w:hAnsi="Arial"/>
            <w:b/>
            <w:color w:val="12273E"/>
            <w:sz w:val="27"/>
          </w:rPr>
          <w:t>market</w:t>
        </w:r>
        <w:r>
          <w:rPr>
            <w:rFonts w:ascii="Arial" w:hAnsi="Arial"/>
            <w:b/>
            <w:color w:val="12273E"/>
            <w:spacing w:val="-1"/>
            <w:sz w:val="27"/>
          </w:rPr>
          <w:t xml:space="preserve"> </w:t>
        </w:r>
        <w:r>
          <w:rPr>
            <w:rFonts w:ascii="Arial" w:hAnsi="Arial"/>
            <w:b/>
            <w:color w:val="12273E"/>
            <w:sz w:val="27"/>
          </w:rPr>
          <w:t>integrity</w:t>
        </w:r>
        <w:r>
          <w:rPr>
            <w:rFonts w:ascii="Arial" w:hAnsi="Arial"/>
            <w:b/>
            <w:color w:val="12273E"/>
            <w:spacing w:val="-1"/>
            <w:sz w:val="27"/>
          </w:rPr>
          <w:t xml:space="preserve"> </w:t>
        </w:r>
        <w:r>
          <w:rPr>
            <w:rFonts w:ascii="Arial" w:hAnsi="Arial"/>
            <w:b/>
            <w:color w:val="12273E"/>
            <w:sz w:val="27"/>
          </w:rPr>
          <w:t>and</w:t>
        </w:r>
      </w:hyperlink>
      <w:r>
        <w:rPr>
          <w:rFonts w:ascii="Arial" w:hAnsi="Arial"/>
          <w:b/>
          <w:color w:val="12273E"/>
          <w:sz w:val="27"/>
        </w:rPr>
        <w:t xml:space="preserve"> </w:t>
      </w:r>
      <w:hyperlink r:id="rId42">
        <w:r>
          <w:rPr>
            <w:rFonts w:ascii="Arial" w:hAnsi="Arial"/>
            <w:b/>
            <w:color w:val="12273E"/>
            <w:sz w:val="27"/>
          </w:rPr>
          <w:t>investor</w:t>
        </w:r>
        <w:r>
          <w:rPr>
            <w:rFonts w:ascii="Arial" w:hAnsi="Arial"/>
            <w:b/>
            <w:color w:val="12273E"/>
            <w:spacing w:val="-7"/>
            <w:sz w:val="27"/>
          </w:rPr>
          <w:t xml:space="preserve"> </w:t>
        </w:r>
        <w:r>
          <w:rPr>
            <w:rFonts w:ascii="Arial" w:hAnsi="Arial"/>
            <w:b/>
            <w:color w:val="12273E"/>
            <w:sz w:val="27"/>
          </w:rPr>
          <w:t>protection</w:t>
        </w:r>
      </w:hyperlink>
      <w:r>
        <w:rPr>
          <w:sz w:val="27"/>
        </w:rPr>
        <w:t>,</w:t>
      </w:r>
      <w:r>
        <w:rPr>
          <w:spacing w:val="-7"/>
          <w:sz w:val="27"/>
        </w:rPr>
        <w:t xml:space="preserve"> </w:t>
      </w:r>
      <w:r>
        <w:rPr>
          <w:sz w:val="27"/>
        </w:rPr>
        <w:t>on</w:t>
      </w:r>
      <w:r>
        <w:rPr>
          <w:spacing w:val="-7"/>
          <w:sz w:val="27"/>
        </w:rPr>
        <w:t xml:space="preserve"> </w:t>
      </w:r>
      <w:hyperlink r:id="rId43">
        <w:r>
          <w:rPr>
            <w:rFonts w:ascii="Arial" w:hAnsi="Arial"/>
            <w:b/>
            <w:color w:val="12273E"/>
            <w:sz w:val="27"/>
          </w:rPr>
          <w:t>systemically</w:t>
        </w:r>
        <w:r>
          <w:rPr>
            <w:rFonts w:ascii="Arial" w:hAnsi="Arial"/>
            <w:b/>
            <w:color w:val="12273E"/>
            <w:spacing w:val="-7"/>
            <w:sz w:val="27"/>
          </w:rPr>
          <w:t xml:space="preserve"> </w:t>
        </w:r>
        <w:r>
          <w:rPr>
            <w:rFonts w:ascii="Arial" w:hAnsi="Arial"/>
            <w:b/>
            <w:color w:val="12273E"/>
            <w:sz w:val="27"/>
          </w:rPr>
          <w:t>important</w:t>
        </w:r>
        <w:r>
          <w:rPr>
            <w:rFonts w:ascii="Arial" w:hAnsi="Arial"/>
            <w:b/>
            <w:color w:val="12273E"/>
            <w:spacing w:val="-7"/>
            <w:sz w:val="27"/>
          </w:rPr>
          <w:t xml:space="preserve"> </w:t>
        </w:r>
        <w:r>
          <w:rPr>
            <w:rFonts w:ascii="Arial" w:hAnsi="Arial"/>
            <w:b/>
            <w:color w:val="12273E"/>
            <w:sz w:val="27"/>
          </w:rPr>
          <w:t>stablecoin</w:t>
        </w:r>
        <w:r>
          <w:rPr>
            <w:rFonts w:ascii="Arial" w:hAnsi="Arial"/>
            <w:b/>
            <w:color w:val="12273E"/>
            <w:spacing w:val="-7"/>
            <w:sz w:val="27"/>
          </w:rPr>
          <w:t xml:space="preserve"> </w:t>
        </w:r>
        <w:r>
          <w:rPr>
            <w:rFonts w:ascii="Arial" w:hAnsi="Arial"/>
            <w:b/>
            <w:color w:val="12273E"/>
            <w:sz w:val="27"/>
          </w:rPr>
          <w:t>arrangements</w:t>
        </w:r>
      </w:hyperlink>
      <w:r>
        <w:rPr>
          <w:sz w:val="27"/>
        </w:rPr>
        <w:t xml:space="preserve">, and on the </w:t>
      </w:r>
      <w:hyperlink r:id="rId44">
        <w:r>
          <w:rPr>
            <w:rFonts w:ascii="Arial" w:hAnsi="Arial"/>
            <w:b/>
            <w:color w:val="12273E"/>
            <w:sz w:val="27"/>
          </w:rPr>
          <w:t xml:space="preserve">treatment of banks’ exposures to </w:t>
        </w:r>
        <w:proofErr w:type="spellStart"/>
        <w:r>
          <w:rPr>
            <w:rFonts w:ascii="Arial" w:hAnsi="Arial"/>
            <w:b/>
            <w:color w:val="12273E"/>
            <w:sz w:val="27"/>
          </w:rPr>
          <w:t>cryptoassets</w:t>
        </w:r>
        <w:proofErr w:type="spellEnd"/>
      </w:hyperlink>
      <w:r>
        <w:rPr>
          <w:sz w:val="27"/>
        </w:rPr>
        <w:t>.</w:t>
      </w:r>
    </w:p>
    <w:p w14:paraId="4CDBBEC6" w14:textId="77777777" w:rsidR="00847F9B" w:rsidRDefault="00E11120">
      <w:pPr>
        <w:pStyle w:val="Heading4"/>
        <w:spacing w:before="280" w:line="312" w:lineRule="auto"/>
        <w:ind w:left="653" w:right="216"/>
      </w:pPr>
      <w:r>
        <w:t>Ensuring a wide and timely implementation of the international regulatory</w:t>
      </w:r>
      <w:r>
        <w:rPr>
          <w:spacing w:val="-4"/>
        </w:rPr>
        <w:t xml:space="preserve"> </w:t>
      </w:r>
      <w:r>
        <w:t>baseline</w:t>
      </w:r>
      <w:r>
        <w:rPr>
          <w:spacing w:val="-4"/>
        </w:rPr>
        <w:t xml:space="preserve"> </w:t>
      </w:r>
      <w:r>
        <w:t>will</w:t>
      </w:r>
      <w:r>
        <w:rPr>
          <w:spacing w:val="-4"/>
        </w:rPr>
        <w:t xml:space="preserve"> </w:t>
      </w:r>
      <w:r>
        <w:t>be</w:t>
      </w:r>
      <w:r>
        <w:rPr>
          <w:spacing w:val="-4"/>
        </w:rPr>
        <w:t xml:space="preserve"> </w:t>
      </w:r>
      <w:r>
        <w:t>key</w:t>
      </w:r>
      <w:r>
        <w:rPr>
          <w:spacing w:val="-4"/>
        </w:rPr>
        <w:t xml:space="preserve"> </w:t>
      </w:r>
      <w:r>
        <w:t>to</w:t>
      </w:r>
      <w:r>
        <w:rPr>
          <w:spacing w:val="-4"/>
        </w:rPr>
        <w:t xml:space="preserve"> </w:t>
      </w:r>
      <w:r>
        <w:t>mitigating</w:t>
      </w:r>
      <w:r>
        <w:rPr>
          <w:spacing w:val="-4"/>
        </w:rPr>
        <w:t xml:space="preserve"> </w:t>
      </w:r>
      <w:r>
        <w:t>the</w:t>
      </w:r>
      <w:r>
        <w:rPr>
          <w:spacing w:val="-4"/>
        </w:rPr>
        <w:t xml:space="preserve"> </w:t>
      </w:r>
      <w:r>
        <w:t>financial</w:t>
      </w:r>
      <w:r>
        <w:rPr>
          <w:spacing w:val="-4"/>
        </w:rPr>
        <w:t xml:space="preserve"> </w:t>
      </w:r>
      <w:r>
        <w:t>stability</w:t>
      </w:r>
      <w:r>
        <w:rPr>
          <w:spacing w:val="-4"/>
        </w:rPr>
        <w:t xml:space="preserve"> </w:t>
      </w:r>
      <w:r>
        <w:t xml:space="preserve">risks from </w:t>
      </w:r>
      <w:proofErr w:type="spellStart"/>
      <w:r>
        <w:t>cryptoassets</w:t>
      </w:r>
      <w:proofErr w:type="spellEnd"/>
      <w:r>
        <w:t>.</w:t>
      </w:r>
    </w:p>
    <w:p w14:paraId="2532A326" w14:textId="77777777" w:rsidR="00847F9B" w:rsidRDefault="00E11120">
      <w:pPr>
        <w:pStyle w:val="BodyText"/>
        <w:spacing w:before="94" w:line="312" w:lineRule="auto"/>
        <w:ind w:left="473" w:right="466"/>
      </w:pPr>
      <w:r>
        <w:t>The</w:t>
      </w:r>
      <w:r>
        <w:rPr>
          <w:spacing w:val="-4"/>
        </w:rPr>
        <w:t xml:space="preserve"> </w:t>
      </w:r>
      <w:r>
        <w:t>FSB</w:t>
      </w:r>
      <w:r>
        <w:rPr>
          <w:spacing w:val="-4"/>
        </w:rPr>
        <w:t xml:space="preserve"> </w:t>
      </w:r>
      <w:r>
        <w:t>will</w:t>
      </w:r>
      <w:r>
        <w:rPr>
          <w:spacing w:val="-4"/>
        </w:rPr>
        <w:t xml:space="preserve"> </w:t>
      </w:r>
      <w:r>
        <w:t>conduct</w:t>
      </w:r>
      <w:r>
        <w:rPr>
          <w:spacing w:val="-4"/>
        </w:rPr>
        <w:t xml:space="preserve"> </w:t>
      </w:r>
      <w:r>
        <w:t>a</w:t>
      </w:r>
      <w:r>
        <w:rPr>
          <w:spacing w:val="-4"/>
        </w:rPr>
        <w:t xml:space="preserve"> </w:t>
      </w:r>
      <w:r>
        <w:t>review</w:t>
      </w:r>
      <w:r>
        <w:rPr>
          <w:spacing w:val="-4"/>
        </w:rPr>
        <w:t xml:space="preserve"> </w:t>
      </w:r>
      <w:r>
        <w:t>of</w:t>
      </w:r>
      <w:r>
        <w:rPr>
          <w:spacing w:val="-4"/>
        </w:rPr>
        <w:t xml:space="preserve"> </w:t>
      </w:r>
      <w:r>
        <w:t>the</w:t>
      </w:r>
      <w:r>
        <w:rPr>
          <w:spacing w:val="-4"/>
        </w:rPr>
        <w:t xml:space="preserve"> </w:t>
      </w:r>
      <w:r>
        <w:t>implementation</w:t>
      </w:r>
      <w:r>
        <w:rPr>
          <w:spacing w:val="-4"/>
        </w:rPr>
        <w:t xml:space="preserve"> </w:t>
      </w:r>
      <w:r>
        <w:t>of</w:t>
      </w:r>
      <w:r>
        <w:rPr>
          <w:spacing w:val="-4"/>
        </w:rPr>
        <w:t xml:space="preserve"> </w:t>
      </w:r>
      <w:r>
        <w:t>its</w:t>
      </w:r>
      <w:r>
        <w:rPr>
          <w:spacing w:val="-4"/>
        </w:rPr>
        <w:t xml:space="preserve"> </w:t>
      </w:r>
      <w:r>
        <w:t>recommendations by end-2025. Given the cross-border nature of these markets, it will be important to ensure that both the FSB recommendations and sectoral</w:t>
      </w:r>
    </w:p>
    <w:p w14:paraId="22A9ADE4" w14:textId="77777777" w:rsidR="00847F9B" w:rsidRDefault="00E11120">
      <w:pPr>
        <w:pStyle w:val="BodyText"/>
        <w:spacing w:before="4" w:line="312" w:lineRule="auto"/>
        <w:ind w:left="473" w:right="466"/>
      </w:pPr>
      <w:r>
        <w:t>international standards are implemented by the widest possible set of jurisdictions</w:t>
      </w:r>
      <w:r>
        <w:rPr>
          <w:spacing w:val="-1"/>
        </w:rPr>
        <w:t xml:space="preserve"> </w:t>
      </w:r>
      <w:r>
        <w:t>particularly</w:t>
      </w:r>
      <w:r>
        <w:rPr>
          <w:spacing w:val="-1"/>
        </w:rPr>
        <w:t xml:space="preserve"> </w:t>
      </w:r>
      <w:r>
        <w:t>those</w:t>
      </w:r>
      <w:r>
        <w:rPr>
          <w:spacing w:val="-1"/>
        </w:rPr>
        <w:t xml:space="preserve"> </w:t>
      </w:r>
      <w:r>
        <w:t>markets</w:t>
      </w:r>
      <w:r>
        <w:rPr>
          <w:spacing w:val="-1"/>
        </w:rPr>
        <w:t xml:space="preserve"> </w:t>
      </w:r>
      <w:r>
        <w:t>with</w:t>
      </w:r>
      <w:r>
        <w:rPr>
          <w:spacing w:val="-1"/>
        </w:rPr>
        <w:t xml:space="preserve"> </w:t>
      </w:r>
      <w:r>
        <w:t>the</w:t>
      </w:r>
      <w:r>
        <w:rPr>
          <w:spacing w:val="-1"/>
        </w:rPr>
        <w:t xml:space="preserve"> </w:t>
      </w:r>
      <w:r>
        <w:t>largest</w:t>
      </w:r>
      <w:r>
        <w:rPr>
          <w:spacing w:val="-1"/>
        </w:rPr>
        <w:t xml:space="preserve"> </w:t>
      </w:r>
      <w:proofErr w:type="spellStart"/>
      <w:r>
        <w:t>cryptoasset</w:t>
      </w:r>
      <w:proofErr w:type="spellEnd"/>
      <w:r>
        <w:rPr>
          <w:spacing w:val="-1"/>
        </w:rPr>
        <w:t xml:space="preserve"> </w:t>
      </w:r>
      <w:r>
        <w:t>activity. Given</w:t>
      </w:r>
      <w:r>
        <w:rPr>
          <w:spacing w:val="-4"/>
        </w:rPr>
        <w:t xml:space="preserve"> </w:t>
      </w:r>
      <w:r>
        <w:t>the</w:t>
      </w:r>
      <w:r>
        <w:rPr>
          <w:spacing w:val="-4"/>
        </w:rPr>
        <w:t xml:space="preserve"> </w:t>
      </w:r>
      <w:r>
        <w:t>risks</w:t>
      </w:r>
      <w:r>
        <w:rPr>
          <w:spacing w:val="-4"/>
        </w:rPr>
        <w:t xml:space="preserve"> </w:t>
      </w:r>
      <w:r>
        <w:t>of</w:t>
      </w:r>
      <w:r>
        <w:rPr>
          <w:spacing w:val="-4"/>
        </w:rPr>
        <w:t xml:space="preserve"> </w:t>
      </w:r>
      <w:r>
        <w:t>regulatory</w:t>
      </w:r>
      <w:r>
        <w:rPr>
          <w:spacing w:val="-4"/>
        </w:rPr>
        <w:t xml:space="preserve"> </w:t>
      </w:r>
      <w:r>
        <w:t>arbitrage,</w:t>
      </w:r>
      <w:r>
        <w:rPr>
          <w:spacing w:val="-4"/>
        </w:rPr>
        <w:t xml:space="preserve"> </w:t>
      </w:r>
      <w:r>
        <w:t>this</w:t>
      </w:r>
      <w:r>
        <w:rPr>
          <w:spacing w:val="-4"/>
        </w:rPr>
        <w:t xml:space="preserve"> </w:t>
      </w:r>
      <w:r>
        <w:t>should</w:t>
      </w:r>
      <w:r>
        <w:rPr>
          <w:spacing w:val="-4"/>
        </w:rPr>
        <w:t xml:space="preserve"> </w:t>
      </w:r>
      <w:r>
        <w:t>include</w:t>
      </w:r>
      <w:r>
        <w:rPr>
          <w:spacing w:val="-4"/>
        </w:rPr>
        <w:t xml:space="preserve"> </w:t>
      </w:r>
      <w:r>
        <w:t>jurisdictions</w:t>
      </w:r>
      <w:r>
        <w:rPr>
          <w:spacing w:val="-4"/>
        </w:rPr>
        <w:t xml:space="preserve"> </w:t>
      </w:r>
      <w:r>
        <w:t>with currently limited regulation and jurisdictions with large crypto activity.</w:t>
      </w:r>
    </w:p>
    <w:p w14:paraId="6280C96F" w14:textId="77777777" w:rsidR="00847F9B" w:rsidRDefault="00E11120">
      <w:pPr>
        <w:pStyle w:val="BodyText"/>
        <w:spacing w:before="276" w:line="312" w:lineRule="auto"/>
        <w:ind w:left="473" w:right="126"/>
      </w:pPr>
      <w:r>
        <w:t>The FPC welcomes these developments and will seek to ensure that the UK financial</w:t>
      </w:r>
      <w:r>
        <w:rPr>
          <w:spacing w:val="-4"/>
        </w:rPr>
        <w:t xml:space="preserve"> </w:t>
      </w:r>
      <w:r>
        <w:t>system</w:t>
      </w:r>
      <w:r>
        <w:rPr>
          <w:spacing w:val="-4"/>
        </w:rPr>
        <w:t xml:space="preserve"> </w:t>
      </w:r>
      <w:r>
        <w:t>is</w:t>
      </w:r>
      <w:r>
        <w:rPr>
          <w:spacing w:val="-4"/>
        </w:rPr>
        <w:t xml:space="preserve"> </w:t>
      </w:r>
      <w:r>
        <w:t>resilient</w:t>
      </w:r>
      <w:r>
        <w:rPr>
          <w:spacing w:val="-4"/>
        </w:rPr>
        <w:t xml:space="preserve"> </w:t>
      </w:r>
      <w:r>
        <w:t>to</w:t>
      </w:r>
      <w:r>
        <w:rPr>
          <w:spacing w:val="-4"/>
        </w:rPr>
        <w:t xml:space="preserve"> </w:t>
      </w:r>
      <w:r>
        <w:t>systemic</w:t>
      </w:r>
      <w:r>
        <w:rPr>
          <w:spacing w:val="-4"/>
        </w:rPr>
        <w:t xml:space="preserve"> </w:t>
      </w:r>
      <w:r>
        <w:t>risks</w:t>
      </w:r>
      <w:r>
        <w:rPr>
          <w:spacing w:val="-4"/>
        </w:rPr>
        <w:t xml:space="preserve"> </w:t>
      </w:r>
      <w:r>
        <w:t>that</w:t>
      </w:r>
      <w:r>
        <w:rPr>
          <w:spacing w:val="-4"/>
        </w:rPr>
        <w:t xml:space="preserve"> </w:t>
      </w:r>
      <w:r>
        <w:t>may</w:t>
      </w:r>
      <w:r>
        <w:rPr>
          <w:spacing w:val="-4"/>
        </w:rPr>
        <w:t xml:space="preserve"> </w:t>
      </w:r>
      <w:r>
        <w:t>arise</w:t>
      </w:r>
      <w:r>
        <w:rPr>
          <w:spacing w:val="-4"/>
        </w:rPr>
        <w:t xml:space="preserve"> </w:t>
      </w:r>
      <w:r>
        <w:t>from</w:t>
      </w:r>
      <w:r>
        <w:rPr>
          <w:spacing w:val="-4"/>
        </w:rPr>
        <w:t xml:space="preserve"> </w:t>
      </w:r>
      <w:proofErr w:type="spellStart"/>
      <w:r>
        <w:t>cryptoassets</w:t>
      </w:r>
      <w:proofErr w:type="spellEnd"/>
      <w:r>
        <w:t xml:space="preserve"> and associated activities.</w:t>
      </w:r>
    </w:p>
    <w:p w14:paraId="01BC9DB7" w14:textId="77777777" w:rsidR="00847F9B" w:rsidRDefault="00847F9B">
      <w:pPr>
        <w:pStyle w:val="BodyText"/>
        <w:spacing w:line="312" w:lineRule="auto"/>
        <w:sectPr w:rsidR="00847F9B">
          <w:pgSz w:w="11900" w:h="16840"/>
          <w:pgMar w:top="1220" w:right="850" w:bottom="280" w:left="850" w:header="769" w:footer="0" w:gutter="0"/>
          <w:cols w:space="720"/>
        </w:sectPr>
      </w:pPr>
    </w:p>
    <w:p w14:paraId="3BFB28A8" w14:textId="77777777" w:rsidR="00847F9B" w:rsidRDefault="00E11120">
      <w:pPr>
        <w:pStyle w:val="Heading1"/>
      </w:pPr>
      <w:bookmarkStart w:id="3" w:name="2:_Global_vulnerabilities"/>
      <w:bookmarkEnd w:id="3"/>
      <w:r>
        <w:rPr>
          <w:color w:val="12273E"/>
          <w:spacing w:val="-4"/>
          <w:sz w:val="50"/>
        </w:rPr>
        <w:lastRenderedPageBreak/>
        <w:t>2:</w:t>
      </w:r>
      <w:r>
        <w:rPr>
          <w:color w:val="12273E"/>
          <w:spacing w:val="-27"/>
          <w:sz w:val="50"/>
        </w:rPr>
        <w:t xml:space="preserve"> </w:t>
      </w:r>
      <w:r>
        <w:rPr>
          <w:color w:val="12273E"/>
          <w:spacing w:val="-4"/>
        </w:rPr>
        <w:t>Global</w:t>
      </w:r>
      <w:r>
        <w:rPr>
          <w:color w:val="12273E"/>
          <w:spacing w:val="-32"/>
        </w:rPr>
        <w:t xml:space="preserve"> </w:t>
      </w:r>
      <w:r>
        <w:rPr>
          <w:color w:val="12273E"/>
          <w:spacing w:val="-4"/>
        </w:rPr>
        <w:t>vulnerabilities</w:t>
      </w:r>
    </w:p>
    <w:p w14:paraId="2D539132" w14:textId="77777777" w:rsidR="00847F9B" w:rsidRDefault="00847F9B">
      <w:pPr>
        <w:pStyle w:val="BodyText"/>
      </w:pPr>
    </w:p>
    <w:p w14:paraId="79F605AD" w14:textId="77777777" w:rsidR="00847F9B" w:rsidRDefault="00847F9B">
      <w:pPr>
        <w:pStyle w:val="BodyText"/>
        <w:spacing w:before="155"/>
      </w:pPr>
    </w:p>
    <w:p w14:paraId="6E44A7DE" w14:textId="77777777" w:rsidR="00847F9B" w:rsidRDefault="00E11120">
      <w:pPr>
        <w:pStyle w:val="BodyText"/>
        <w:spacing w:line="312" w:lineRule="auto"/>
        <w:ind w:left="773" w:right="563"/>
      </w:pPr>
      <w:r>
        <w:rPr>
          <w:noProof/>
        </w:rPr>
        <mc:AlternateContent>
          <mc:Choice Requires="wpg">
            <w:drawing>
              <wp:anchor distT="0" distB="0" distL="0" distR="0" simplePos="0" relativeHeight="486284800" behindDoc="1" locked="0" layoutInCell="1" allowOverlap="1" wp14:anchorId="5C0BD340" wp14:editId="4CB427F9">
                <wp:simplePos x="0" y="0"/>
                <wp:positionH relativeFrom="page">
                  <wp:posOffset>603250</wp:posOffset>
                </wp:positionH>
                <wp:positionV relativeFrom="paragraph">
                  <wp:posOffset>-286513</wp:posOffset>
                </wp:positionV>
                <wp:extent cx="6343650" cy="562927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5629275"/>
                          <a:chOff x="0" y="0"/>
                          <a:chExt cx="6343650" cy="5629275"/>
                        </a:xfrm>
                      </wpg:grpSpPr>
                      <wps:wsp>
                        <wps:cNvPr id="92" name="Graphic 92"/>
                        <wps:cNvSpPr/>
                        <wps:spPr>
                          <a:xfrm>
                            <a:off x="0" y="0"/>
                            <a:ext cx="6343650" cy="9525"/>
                          </a:xfrm>
                          <a:custGeom>
                            <a:avLst/>
                            <a:gdLst/>
                            <a:ahLst/>
                            <a:cxnLst/>
                            <a:rect l="l" t="t" r="r" b="b"/>
                            <a:pathLst>
                              <a:path w="6343650" h="9525">
                                <a:moveTo>
                                  <a:pt x="6343650" y="9525"/>
                                </a:moveTo>
                                <a:lnTo>
                                  <a:pt x="0" y="9525"/>
                                </a:lnTo>
                                <a:lnTo>
                                  <a:pt x="0" y="0"/>
                                </a:lnTo>
                                <a:lnTo>
                                  <a:pt x="6343650" y="0"/>
                                </a:lnTo>
                                <a:lnTo>
                                  <a:pt x="6343650" y="9525"/>
                                </a:lnTo>
                                <a:close/>
                              </a:path>
                            </a:pathLst>
                          </a:custGeom>
                          <a:solidFill>
                            <a:srgbClr val="12273E"/>
                          </a:solidFill>
                        </wps:spPr>
                        <wps:bodyPr wrap="square" lIns="0" tIns="0" rIns="0" bIns="0" rtlCol="0">
                          <a:prstTxWarp prst="textNoShape">
                            <a:avLst/>
                          </a:prstTxWarp>
                          <a:noAutofit/>
                        </wps:bodyPr>
                      </wps:wsp>
                      <wps:wsp>
                        <wps:cNvPr id="93" name="Graphic 93"/>
                        <wps:cNvSpPr/>
                        <wps:spPr>
                          <a:xfrm>
                            <a:off x="0" y="28575"/>
                            <a:ext cx="6343650" cy="5600700"/>
                          </a:xfrm>
                          <a:custGeom>
                            <a:avLst/>
                            <a:gdLst/>
                            <a:ahLst/>
                            <a:cxnLst/>
                            <a:rect l="l" t="t" r="r" b="b"/>
                            <a:pathLst>
                              <a:path w="6343650" h="5600700">
                                <a:moveTo>
                                  <a:pt x="6343650" y="5600700"/>
                                </a:moveTo>
                                <a:lnTo>
                                  <a:pt x="0" y="5600700"/>
                                </a:lnTo>
                                <a:lnTo>
                                  <a:pt x="0" y="0"/>
                                </a:lnTo>
                                <a:lnTo>
                                  <a:pt x="6343650" y="0"/>
                                </a:lnTo>
                                <a:lnTo>
                                  <a:pt x="6343650" y="5600700"/>
                                </a:lnTo>
                                <a:close/>
                              </a:path>
                            </a:pathLst>
                          </a:custGeom>
                          <a:solidFill>
                            <a:srgbClr val="EBEBEB"/>
                          </a:solidFill>
                        </wps:spPr>
                        <wps:bodyPr wrap="square" lIns="0" tIns="0" rIns="0" bIns="0" rtlCol="0">
                          <a:prstTxWarp prst="textNoShape">
                            <a:avLst/>
                          </a:prstTxWarp>
                          <a:noAutofit/>
                        </wps:bodyPr>
                      </wps:wsp>
                      <wps:wsp>
                        <wps:cNvPr id="94" name="Graphic 94"/>
                        <wps:cNvSpPr/>
                        <wps:spPr>
                          <a:xfrm>
                            <a:off x="266687" y="380996"/>
                            <a:ext cx="47625" cy="3790950"/>
                          </a:xfrm>
                          <a:custGeom>
                            <a:avLst/>
                            <a:gdLst/>
                            <a:ahLst/>
                            <a:cxnLst/>
                            <a:rect l="l" t="t" r="r" b="b"/>
                            <a:pathLst>
                              <a:path w="47625" h="3790950">
                                <a:moveTo>
                                  <a:pt x="47625" y="3763962"/>
                                </a:moveTo>
                                <a:lnTo>
                                  <a:pt x="26974" y="3743325"/>
                                </a:lnTo>
                                <a:lnTo>
                                  <a:pt x="20650" y="3743325"/>
                                </a:lnTo>
                                <a:lnTo>
                                  <a:pt x="0" y="3763962"/>
                                </a:lnTo>
                                <a:lnTo>
                                  <a:pt x="0" y="3770287"/>
                                </a:lnTo>
                                <a:lnTo>
                                  <a:pt x="20650" y="3790937"/>
                                </a:lnTo>
                                <a:lnTo>
                                  <a:pt x="26974" y="3790937"/>
                                </a:lnTo>
                                <a:lnTo>
                                  <a:pt x="47625" y="3770287"/>
                                </a:lnTo>
                                <a:lnTo>
                                  <a:pt x="47625" y="3767137"/>
                                </a:lnTo>
                                <a:lnTo>
                                  <a:pt x="47625" y="3763962"/>
                                </a:lnTo>
                                <a:close/>
                              </a:path>
                              <a:path w="47625" h="3790950">
                                <a:moveTo>
                                  <a:pt x="47625" y="3221050"/>
                                </a:moveTo>
                                <a:lnTo>
                                  <a:pt x="26974" y="3200400"/>
                                </a:lnTo>
                                <a:lnTo>
                                  <a:pt x="20650" y="3200400"/>
                                </a:lnTo>
                                <a:lnTo>
                                  <a:pt x="0" y="3221050"/>
                                </a:lnTo>
                                <a:lnTo>
                                  <a:pt x="0" y="3227362"/>
                                </a:lnTo>
                                <a:lnTo>
                                  <a:pt x="20650" y="3248012"/>
                                </a:lnTo>
                                <a:lnTo>
                                  <a:pt x="26974" y="3248012"/>
                                </a:lnTo>
                                <a:lnTo>
                                  <a:pt x="47625" y="3227362"/>
                                </a:lnTo>
                                <a:lnTo>
                                  <a:pt x="47625" y="3224212"/>
                                </a:lnTo>
                                <a:lnTo>
                                  <a:pt x="47625" y="3221050"/>
                                </a:lnTo>
                                <a:close/>
                              </a:path>
                              <a:path w="47625" h="3790950">
                                <a:moveTo>
                                  <a:pt x="47625" y="2163775"/>
                                </a:moveTo>
                                <a:lnTo>
                                  <a:pt x="26974" y="2143125"/>
                                </a:lnTo>
                                <a:lnTo>
                                  <a:pt x="20650" y="2143125"/>
                                </a:lnTo>
                                <a:lnTo>
                                  <a:pt x="0" y="2163775"/>
                                </a:lnTo>
                                <a:lnTo>
                                  <a:pt x="0" y="2170087"/>
                                </a:lnTo>
                                <a:lnTo>
                                  <a:pt x="20650" y="2190737"/>
                                </a:lnTo>
                                <a:lnTo>
                                  <a:pt x="26974" y="2190737"/>
                                </a:lnTo>
                                <a:lnTo>
                                  <a:pt x="47625" y="2170087"/>
                                </a:lnTo>
                                <a:lnTo>
                                  <a:pt x="47625" y="2166937"/>
                                </a:lnTo>
                                <a:lnTo>
                                  <a:pt x="47625" y="2163775"/>
                                </a:lnTo>
                                <a:close/>
                              </a:path>
                              <a:path w="47625" h="3790950">
                                <a:moveTo>
                                  <a:pt x="47625" y="1620850"/>
                                </a:moveTo>
                                <a:lnTo>
                                  <a:pt x="26974" y="1600200"/>
                                </a:lnTo>
                                <a:lnTo>
                                  <a:pt x="20650" y="1600200"/>
                                </a:lnTo>
                                <a:lnTo>
                                  <a:pt x="0" y="1620850"/>
                                </a:lnTo>
                                <a:lnTo>
                                  <a:pt x="0" y="1627162"/>
                                </a:lnTo>
                                <a:lnTo>
                                  <a:pt x="20650" y="1647812"/>
                                </a:lnTo>
                                <a:lnTo>
                                  <a:pt x="26974" y="1647812"/>
                                </a:lnTo>
                                <a:lnTo>
                                  <a:pt x="47625" y="1627162"/>
                                </a:lnTo>
                                <a:lnTo>
                                  <a:pt x="47625" y="1624012"/>
                                </a:lnTo>
                                <a:lnTo>
                                  <a:pt x="47625" y="1620850"/>
                                </a:lnTo>
                                <a:close/>
                              </a:path>
                              <a:path w="47625" h="3790950">
                                <a:moveTo>
                                  <a:pt x="47625" y="820737"/>
                                </a:moveTo>
                                <a:lnTo>
                                  <a:pt x="26974" y="800100"/>
                                </a:lnTo>
                                <a:lnTo>
                                  <a:pt x="20650" y="800100"/>
                                </a:lnTo>
                                <a:lnTo>
                                  <a:pt x="0" y="820737"/>
                                </a:lnTo>
                                <a:lnTo>
                                  <a:pt x="0" y="827062"/>
                                </a:lnTo>
                                <a:lnTo>
                                  <a:pt x="20650" y="847712"/>
                                </a:lnTo>
                                <a:lnTo>
                                  <a:pt x="26974" y="847712"/>
                                </a:lnTo>
                                <a:lnTo>
                                  <a:pt x="47625" y="827062"/>
                                </a:lnTo>
                                <a:lnTo>
                                  <a:pt x="47625" y="823912"/>
                                </a:lnTo>
                                <a:lnTo>
                                  <a:pt x="47625" y="820737"/>
                                </a:lnTo>
                                <a:close/>
                              </a:path>
                              <a:path w="47625" h="3790950">
                                <a:moveTo>
                                  <a:pt x="47625" y="20650"/>
                                </a:moveTo>
                                <a:lnTo>
                                  <a:pt x="26974" y="0"/>
                                </a:lnTo>
                                <a:lnTo>
                                  <a:pt x="20650" y="0"/>
                                </a:lnTo>
                                <a:lnTo>
                                  <a:pt x="0" y="20650"/>
                                </a:lnTo>
                                <a:lnTo>
                                  <a:pt x="0" y="26962"/>
                                </a:lnTo>
                                <a:lnTo>
                                  <a:pt x="20650" y="47612"/>
                                </a:lnTo>
                                <a:lnTo>
                                  <a:pt x="26974" y="47612"/>
                                </a:lnTo>
                                <a:lnTo>
                                  <a:pt x="47625" y="26962"/>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3AA17C" id="Group 91" o:spid="_x0000_s1026" style="position:absolute;margin-left:47.5pt;margin-top:-22.55pt;width:499.5pt;height:443.25pt;z-index:-17031680;mso-wrap-distance-left:0;mso-wrap-distance-right:0;mso-position-horizontal-relative:page" coordsize="63436,5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">
                <v:shape id="Graphic 92" o:spid="_x0000_s1027" style="position:absolute;width:63436;height:95;visibility:visible;mso-wrap-style:square;v-text-anchor:top" coordsize="63436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" path="m6343650,9525l,9525,,,6343650,r,9525xe" fillcolor="#12273e" stroked="f">
                  <v:path arrowok="t"/>
                </v:shape>
                <v:shape id="Graphic 93" o:spid="_x0000_s1028" style="position:absolute;top:285;width:63436;height:56007;visibility:visible;mso-wrap-style:square;v-text-anchor:top" coordsize="634365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" path="m6343650,5600700l,5600700,,,6343650,r,5600700xe" fillcolor="#ebebeb" stroked="f">
                  <v:path arrowok="t"/>
                </v:shape>
                <v:shape id="Graphic 94" o:spid="_x0000_s1029" style="position:absolute;left:2666;top:3809;width:477;height:37910;visibility:visible;mso-wrap-style:square;v-text-anchor:top" coordsize="47625,379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" path="m47625,3763962l26974,3743325r-6324,l,3763962r,6325l20650,3790937r6324,l47625,3770287r,-3150l47625,3763962xem47625,3221050l26974,3200400r-6324,l,3221050r,6312l20650,3248012r6324,l47625,3227362r,-3150l47625,3221050xem47625,2163775l26974,2143125r-6324,l,2163775r,6312l20650,2190737r6324,l47625,2170087r,-3150l47625,2163775xem47625,1620850l26974,1600200r-6324,l,1620850r,6312l20650,1647812r6324,l47625,1627162r,-3150l47625,1620850xem47625,820737l26974,800100r-6324,l,820737r,6325l20650,847712r6324,l47625,827062r,-3150l47625,820737xem47625,20650l26974,,20650,,,20650r,6312l20650,47612r6324,l47625,26962r,-3150l47625,20650xe" fillcolor="black" stroked="f">
                  <v:path arrowok="t"/>
                </v:shape>
                <w10:wrap anchorx="page"/>
              </v:group>
            </w:pict>
          </mc:Fallback>
        </mc:AlternateContent>
      </w:r>
      <w:r>
        <w:t>The outlook for global growth remains subdued and long-term interest rates</w:t>
      </w:r>
      <w:r>
        <w:rPr>
          <w:spacing w:val="-6"/>
        </w:rPr>
        <w:t xml:space="preserve"> </w:t>
      </w:r>
      <w:r>
        <w:t>have</w:t>
      </w:r>
      <w:r>
        <w:rPr>
          <w:spacing w:val="-6"/>
        </w:rPr>
        <w:t xml:space="preserve"> </w:t>
      </w:r>
      <w:r>
        <w:t>risen</w:t>
      </w:r>
      <w:r>
        <w:rPr>
          <w:spacing w:val="-6"/>
        </w:rPr>
        <w:t xml:space="preserve"> </w:t>
      </w:r>
      <w:r>
        <w:t>further.</w:t>
      </w:r>
      <w:r>
        <w:rPr>
          <w:spacing w:val="-6"/>
        </w:rPr>
        <w:t xml:space="preserve"> </w:t>
      </w:r>
      <w:r>
        <w:t>Geopolitical</w:t>
      </w:r>
      <w:r>
        <w:rPr>
          <w:spacing w:val="-6"/>
        </w:rPr>
        <w:t xml:space="preserve"> </w:t>
      </w:r>
      <w:r>
        <w:t>risks</w:t>
      </w:r>
      <w:r>
        <w:rPr>
          <w:spacing w:val="-6"/>
        </w:rPr>
        <w:t xml:space="preserve"> </w:t>
      </w:r>
      <w:r>
        <w:t>have</w:t>
      </w:r>
      <w:r>
        <w:rPr>
          <w:spacing w:val="-6"/>
        </w:rPr>
        <w:t xml:space="preserve"> </w:t>
      </w:r>
      <w:r>
        <w:t>increased</w:t>
      </w:r>
      <w:r>
        <w:rPr>
          <w:spacing w:val="-6"/>
        </w:rPr>
        <w:t xml:space="preserve"> </w:t>
      </w:r>
      <w:r>
        <w:t>following</w:t>
      </w:r>
      <w:r>
        <w:rPr>
          <w:spacing w:val="-6"/>
        </w:rPr>
        <w:t xml:space="preserve"> </w:t>
      </w:r>
      <w:r>
        <w:t>events in the Middle East.</w:t>
      </w:r>
    </w:p>
    <w:p w14:paraId="5AE8F0C0" w14:textId="77777777" w:rsidR="00847F9B" w:rsidRDefault="00E11120">
      <w:pPr>
        <w:pStyle w:val="BodyText"/>
        <w:spacing w:before="49" w:line="312" w:lineRule="auto"/>
        <w:ind w:left="773" w:right="565"/>
      </w:pPr>
      <w:r>
        <w:t>Higher</w:t>
      </w:r>
      <w:r>
        <w:rPr>
          <w:spacing w:val="-5"/>
        </w:rPr>
        <w:t xml:space="preserve"> </w:t>
      </w:r>
      <w:r>
        <w:t>interest</w:t>
      </w:r>
      <w:r>
        <w:rPr>
          <w:spacing w:val="-5"/>
        </w:rPr>
        <w:t xml:space="preserve"> </w:t>
      </w:r>
      <w:r>
        <w:t>rates</w:t>
      </w:r>
      <w:r>
        <w:rPr>
          <w:spacing w:val="-5"/>
        </w:rPr>
        <w:t xml:space="preserve"> </w:t>
      </w:r>
      <w:r>
        <w:t>in</w:t>
      </w:r>
      <w:r>
        <w:rPr>
          <w:spacing w:val="-5"/>
        </w:rPr>
        <w:t xml:space="preserve"> </w:t>
      </w:r>
      <w:r>
        <w:t>advanced</w:t>
      </w:r>
      <w:r>
        <w:rPr>
          <w:spacing w:val="-5"/>
        </w:rPr>
        <w:t xml:space="preserve"> </w:t>
      </w:r>
      <w:r>
        <w:t>economies</w:t>
      </w:r>
      <w:r>
        <w:rPr>
          <w:spacing w:val="-5"/>
        </w:rPr>
        <w:t xml:space="preserve"> </w:t>
      </w:r>
      <w:r>
        <w:t>continue</w:t>
      </w:r>
      <w:r>
        <w:rPr>
          <w:spacing w:val="-5"/>
        </w:rPr>
        <w:t xml:space="preserve"> </w:t>
      </w:r>
      <w:r>
        <w:t>to</w:t>
      </w:r>
      <w:r>
        <w:rPr>
          <w:spacing w:val="-5"/>
        </w:rPr>
        <w:t xml:space="preserve"> </w:t>
      </w:r>
      <w:r>
        <w:t>pose</w:t>
      </w:r>
      <w:r>
        <w:rPr>
          <w:spacing w:val="-5"/>
        </w:rPr>
        <w:t xml:space="preserve"> </w:t>
      </w:r>
      <w:r>
        <w:t>challenges to UK financial stability through their impact on households, businesses, sovereigns and financial institutions.</w:t>
      </w:r>
    </w:p>
    <w:p w14:paraId="3568CE64" w14:textId="77777777" w:rsidR="00847F9B" w:rsidRDefault="00E11120">
      <w:pPr>
        <w:pStyle w:val="BodyText"/>
        <w:spacing w:before="50" w:line="312" w:lineRule="auto"/>
        <w:ind w:left="773" w:right="466"/>
      </w:pPr>
      <w:r>
        <w:t>Riskier</w:t>
      </w:r>
      <w:r>
        <w:rPr>
          <w:spacing w:val="-5"/>
        </w:rPr>
        <w:t xml:space="preserve"> </w:t>
      </w:r>
      <w:r>
        <w:t>corporate</w:t>
      </w:r>
      <w:r>
        <w:rPr>
          <w:spacing w:val="-5"/>
        </w:rPr>
        <w:t xml:space="preserve"> </w:t>
      </w:r>
      <w:r>
        <w:t>borrowing,</w:t>
      </w:r>
      <w:r>
        <w:rPr>
          <w:spacing w:val="-5"/>
        </w:rPr>
        <w:t xml:space="preserve"> </w:t>
      </w:r>
      <w:r>
        <w:t>such</w:t>
      </w:r>
      <w:r>
        <w:rPr>
          <w:spacing w:val="-5"/>
        </w:rPr>
        <w:t xml:space="preserve"> </w:t>
      </w:r>
      <w:r>
        <w:t>as</w:t>
      </w:r>
      <w:r>
        <w:rPr>
          <w:spacing w:val="-5"/>
        </w:rPr>
        <w:t xml:space="preserve"> </w:t>
      </w:r>
      <w:r>
        <w:t>private</w:t>
      </w:r>
      <w:r>
        <w:rPr>
          <w:spacing w:val="-5"/>
        </w:rPr>
        <w:t xml:space="preserve"> </w:t>
      </w:r>
      <w:r>
        <w:t>credit</w:t>
      </w:r>
      <w:r>
        <w:rPr>
          <w:spacing w:val="-5"/>
        </w:rPr>
        <w:t xml:space="preserve"> </w:t>
      </w:r>
      <w:r>
        <w:t>and</w:t>
      </w:r>
      <w:r>
        <w:rPr>
          <w:spacing w:val="-5"/>
        </w:rPr>
        <w:t xml:space="preserve"> </w:t>
      </w:r>
      <w:r>
        <w:t>leverage</w:t>
      </w:r>
      <w:r>
        <w:rPr>
          <w:spacing w:val="-5"/>
        </w:rPr>
        <w:t xml:space="preserve"> </w:t>
      </w:r>
      <w:r>
        <w:t>lending appears particularly vulnerable.</w:t>
      </w:r>
    </w:p>
    <w:p w14:paraId="10C2A79A" w14:textId="77777777" w:rsidR="00847F9B" w:rsidRDefault="00E11120">
      <w:pPr>
        <w:pStyle w:val="BodyText"/>
        <w:spacing w:before="47" w:line="312" w:lineRule="auto"/>
        <w:ind w:left="773" w:right="466"/>
      </w:pPr>
      <w:r>
        <w:t>Some</w:t>
      </w:r>
      <w:r>
        <w:rPr>
          <w:spacing w:val="-4"/>
        </w:rPr>
        <w:t xml:space="preserve"> </w:t>
      </w:r>
      <w:r>
        <w:t>overseas</w:t>
      </w:r>
      <w:r>
        <w:rPr>
          <w:spacing w:val="-4"/>
        </w:rPr>
        <w:t xml:space="preserve"> </w:t>
      </w:r>
      <w:r>
        <w:t>banks</w:t>
      </w:r>
      <w:r>
        <w:rPr>
          <w:spacing w:val="-4"/>
        </w:rPr>
        <w:t xml:space="preserve"> </w:t>
      </w:r>
      <w:r>
        <w:t>could</w:t>
      </w:r>
      <w:r>
        <w:rPr>
          <w:spacing w:val="-4"/>
        </w:rPr>
        <w:t xml:space="preserve"> </w:t>
      </w:r>
      <w:r>
        <w:t>also</w:t>
      </w:r>
      <w:r>
        <w:rPr>
          <w:spacing w:val="-4"/>
        </w:rPr>
        <w:t xml:space="preserve"> </w:t>
      </w:r>
      <w:r>
        <w:t>be</w:t>
      </w:r>
      <w:r>
        <w:rPr>
          <w:spacing w:val="-4"/>
        </w:rPr>
        <w:t xml:space="preserve"> </w:t>
      </w:r>
      <w:r>
        <w:t>vulnerable</w:t>
      </w:r>
      <w:r>
        <w:rPr>
          <w:spacing w:val="-4"/>
        </w:rPr>
        <w:t xml:space="preserve"> </w:t>
      </w:r>
      <w:r>
        <w:t>to</w:t>
      </w:r>
      <w:r>
        <w:rPr>
          <w:spacing w:val="-4"/>
        </w:rPr>
        <w:t xml:space="preserve"> </w:t>
      </w:r>
      <w:r>
        <w:t>higher</w:t>
      </w:r>
      <w:r>
        <w:rPr>
          <w:spacing w:val="-4"/>
        </w:rPr>
        <w:t xml:space="preserve"> </w:t>
      </w:r>
      <w:r>
        <w:t>interest</w:t>
      </w:r>
      <w:r>
        <w:rPr>
          <w:spacing w:val="-4"/>
        </w:rPr>
        <w:t xml:space="preserve"> </w:t>
      </w:r>
      <w:r>
        <w:t>rates, including through their exposures to property markets, including</w:t>
      </w:r>
    </w:p>
    <w:p w14:paraId="16A4672F" w14:textId="77777777" w:rsidR="00847F9B" w:rsidRDefault="00E11120">
      <w:pPr>
        <w:pStyle w:val="BodyText"/>
        <w:spacing w:before="3" w:line="312" w:lineRule="auto"/>
        <w:ind w:left="773" w:right="126"/>
      </w:pPr>
      <w:r>
        <w:t>commercial</w:t>
      </w:r>
      <w:r>
        <w:rPr>
          <w:spacing w:val="-5"/>
        </w:rPr>
        <w:t xml:space="preserve"> </w:t>
      </w:r>
      <w:r>
        <w:t>real</w:t>
      </w:r>
      <w:r>
        <w:rPr>
          <w:spacing w:val="-5"/>
        </w:rPr>
        <w:t xml:space="preserve"> </w:t>
      </w:r>
      <w:r>
        <w:t>estate,</w:t>
      </w:r>
      <w:r>
        <w:rPr>
          <w:spacing w:val="-5"/>
        </w:rPr>
        <w:t xml:space="preserve"> </w:t>
      </w:r>
      <w:r>
        <w:t>where</w:t>
      </w:r>
      <w:r>
        <w:rPr>
          <w:spacing w:val="-5"/>
        </w:rPr>
        <w:t xml:space="preserve"> </w:t>
      </w:r>
      <w:r>
        <w:t>prices</w:t>
      </w:r>
      <w:r>
        <w:rPr>
          <w:spacing w:val="-5"/>
        </w:rPr>
        <w:t xml:space="preserve"> </w:t>
      </w:r>
      <w:r>
        <w:t>in</w:t>
      </w:r>
      <w:r>
        <w:rPr>
          <w:spacing w:val="-5"/>
        </w:rPr>
        <w:t xml:space="preserve"> </w:t>
      </w:r>
      <w:r>
        <w:t>some</w:t>
      </w:r>
      <w:r>
        <w:rPr>
          <w:spacing w:val="-5"/>
        </w:rPr>
        <w:t xml:space="preserve"> </w:t>
      </w:r>
      <w:r>
        <w:t>countries</w:t>
      </w:r>
      <w:r>
        <w:rPr>
          <w:spacing w:val="-5"/>
        </w:rPr>
        <w:t xml:space="preserve"> </w:t>
      </w:r>
      <w:r>
        <w:t>have</w:t>
      </w:r>
      <w:r>
        <w:rPr>
          <w:spacing w:val="-5"/>
        </w:rPr>
        <w:t xml:space="preserve"> </w:t>
      </w:r>
      <w:r>
        <w:t xml:space="preserve">fallen </w:t>
      </w:r>
      <w:r>
        <w:rPr>
          <w:spacing w:val="-2"/>
        </w:rPr>
        <w:t>significantly.</w:t>
      </w:r>
    </w:p>
    <w:p w14:paraId="3C173E4E" w14:textId="77777777" w:rsidR="00847F9B" w:rsidRDefault="00E11120">
      <w:pPr>
        <w:pStyle w:val="BodyText"/>
        <w:spacing w:before="48" w:line="312" w:lineRule="auto"/>
        <w:ind w:left="773" w:right="466"/>
      </w:pPr>
      <w:r>
        <w:t>Vulnerabilities</w:t>
      </w:r>
      <w:r>
        <w:rPr>
          <w:spacing w:val="-6"/>
        </w:rPr>
        <w:t xml:space="preserve"> </w:t>
      </w:r>
      <w:r>
        <w:t>in</w:t>
      </w:r>
      <w:r>
        <w:rPr>
          <w:spacing w:val="-6"/>
        </w:rPr>
        <w:t xml:space="preserve"> </w:t>
      </w:r>
      <w:r>
        <w:t>the</w:t>
      </w:r>
      <w:r>
        <w:rPr>
          <w:spacing w:val="-6"/>
        </w:rPr>
        <w:t xml:space="preserve"> </w:t>
      </w:r>
      <w:r>
        <w:t>mainland</w:t>
      </w:r>
      <w:r>
        <w:rPr>
          <w:spacing w:val="-6"/>
        </w:rPr>
        <w:t xml:space="preserve"> </w:t>
      </w:r>
      <w:r>
        <w:t>China</w:t>
      </w:r>
      <w:r>
        <w:rPr>
          <w:spacing w:val="-6"/>
        </w:rPr>
        <w:t xml:space="preserve"> </w:t>
      </w:r>
      <w:r>
        <w:t>property</w:t>
      </w:r>
      <w:r>
        <w:rPr>
          <w:spacing w:val="-6"/>
        </w:rPr>
        <w:t xml:space="preserve"> </w:t>
      </w:r>
      <w:r>
        <w:t>market</w:t>
      </w:r>
      <w:r>
        <w:rPr>
          <w:spacing w:val="-6"/>
        </w:rPr>
        <w:t xml:space="preserve"> </w:t>
      </w:r>
      <w:r>
        <w:t>have</w:t>
      </w:r>
      <w:r>
        <w:rPr>
          <w:spacing w:val="-6"/>
        </w:rPr>
        <w:t xml:space="preserve"> </w:t>
      </w:r>
      <w:r>
        <w:t>continued</w:t>
      </w:r>
      <w:r>
        <w:rPr>
          <w:spacing w:val="-6"/>
        </w:rPr>
        <w:t xml:space="preserve"> </w:t>
      </w:r>
      <w:r>
        <w:t xml:space="preserve">to </w:t>
      </w:r>
      <w:proofErr w:type="spellStart"/>
      <w:r>
        <w:t>crystallise</w:t>
      </w:r>
      <w:proofErr w:type="spellEnd"/>
      <w:r>
        <w:t xml:space="preserve"> since the July 2023 FSR.</w:t>
      </w:r>
    </w:p>
    <w:p w14:paraId="62BE1412" w14:textId="77777777" w:rsidR="00847F9B" w:rsidRDefault="00E11120">
      <w:pPr>
        <w:pStyle w:val="BodyText"/>
        <w:spacing w:before="48"/>
        <w:ind w:left="773"/>
      </w:pPr>
      <w:r>
        <w:t xml:space="preserve">Major UK banks could experience spillovers from a </w:t>
      </w:r>
      <w:proofErr w:type="spellStart"/>
      <w:r>
        <w:t>materialisation</w:t>
      </w:r>
      <w:proofErr w:type="spellEnd"/>
      <w:r>
        <w:t xml:space="preserve"> </w:t>
      </w:r>
      <w:r>
        <w:rPr>
          <w:spacing w:val="-5"/>
        </w:rPr>
        <w:t>of</w:t>
      </w:r>
    </w:p>
    <w:p w14:paraId="3114D94C" w14:textId="77777777" w:rsidR="00847F9B" w:rsidRDefault="00E11120">
      <w:pPr>
        <w:pStyle w:val="BodyText"/>
        <w:spacing w:before="94" w:line="312" w:lineRule="auto"/>
        <w:ind w:left="773" w:right="703"/>
      </w:pPr>
      <w:r>
        <w:t>global</w:t>
      </w:r>
      <w:r>
        <w:rPr>
          <w:spacing w:val="-4"/>
        </w:rPr>
        <w:t xml:space="preserve"> </w:t>
      </w:r>
      <w:r>
        <w:t>risks,</w:t>
      </w:r>
      <w:r>
        <w:rPr>
          <w:spacing w:val="-4"/>
        </w:rPr>
        <w:t xml:space="preserve"> </w:t>
      </w:r>
      <w:r>
        <w:t>including</w:t>
      </w:r>
      <w:r>
        <w:rPr>
          <w:spacing w:val="-4"/>
        </w:rPr>
        <w:t xml:space="preserve"> </w:t>
      </w:r>
      <w:r>
        <w:t>in</w:t>
      </w:r>
      <w:r>
        <w:rPr>
          <w:spacing w:val="-4"/>
        </w:rPr>
        <w:t xml:space="preserve"> </w:t>
      </w:r>
      <w:r>
        <w:t>China.</w:t>
      </w:r>
      <w:r>
        <w:rPr>
          <w:spacing w:val="-9"/>
        </w:rPr>
        <w:t xml:space="preserve"> </w:t>
      </w:r>
      <w:r>
        <w:t>The</w:t>
      </w:r>
      <w:r>
        <w:rPr>
          <w:spacing w:val="-4"/>
        </w:rPr>
        <w:t xml:space="preserve"> </w:t>
      </w:r>
      <w:r>
        <w:t>results</w:t>
      </w:r>
      <w:r>
        <w:rPr>
          <w:spacing w:val="-4"/>
        </w:rPr>
        <w:t xml:space="preserve"> </w:t>
      </w:r>
      <w:r>
        <w:t>of</w:t>
      </w:r>
      <w:r>
        <w:rPr>
          <w:spacing w:val="-4"/>
        </w:rPr>
        <w:t xml:space="preserve"> </w:t>
      </w:r>
      <w:r>
        <w:t>the</w:t>
      </w:r>
      <w:r>
        <w:rPr>
          <w:spacing w:val="-4"/>
        </w:rPr>
        <w:t xml:space="preserve"> </w:t>
      </w:r>
      <w:r>
        <w:t>2022/23</w:t>
      </w:r>
      <w:r>
        <w:rPr>
          <w:spacing w:val="-18"/>
        </w:rPr>
        <w:t xml:space="preserve"> </w:t>
      </w:r>
      <w:r>
        <w:t>ACS</w:t>
      </w:r>
      <w:r>
        <w:rPr>
          <w:spacing w:val="-4"/>
        </w:rPr>
        <w:t xml:space="preserve"> </w:t>
      </w:r>
      <w:r>
        <w:t>indicated that major UK banks can continue to serve the UK economy in a severe global stress with elevated interest rates and very significant falls in real estate prices in mainland China and Hong Kong.</w:t>
      </w:r>
    </w:p>
    <w:p w14:paraId="07E0FB86" w14:textId="77777777" w:rsidR="00847F9B" w:rsidRDefault="00847F9B">
      <w:pPr>
        <w:pStyle w:val="BodyText"/>
        <w:rPr>
          <w:sz w:val="35"/>
        </w:rPr>
      </w:pPr>
    </w:p>
    <w:p w14:paraId="5D1DFF05" w14:textId="77777777" w:rsidR="00847F9B" w:rsidRDefault="00847F9B">
      <w:pPr>
        <w:pStyle w:val="BodyText"/>
        <w:spacing w:before="108"/>
        <w:rPr>
          <w:sz w:val="35"/>
        </w:rPr>
      </w:pPr>
    </w:p>
    <w:p w14:paraId="62CD5D9F" w14:textId="77777777" w:rsidR="00847F9B" w:rsidRDefault="00E11120">
      <w:pPr>
        <w:pStyle w:val="Heading2"/>
        <w:numPr>
          <w:ilvl w:val="1"/>
          <w:numId w:val="16"/>
        </w:numPr>
        <w:tabs>
          <w:tab w:val="left" w:pos="518"/>
        </w:tabs>
        <w:ind w:left="518" w:hanging="420"/>
      </w:pPr>
      <w:bookmarkStart w:id="4" w:name="2.1:_The_global_economic_outlook"/>
      <w:bookmarkEnd w:id="4"/>
      <w:r>
        <w:rPr>
          <w:color w:val="12273E"/>
          <w:spacing w:val="-8"/>
          <w:sz w:val="38"/>
        </w:rPr>
        <w:t>:</w:t>
      </w:r>
      <w:r>
        <w:rPr>
          <w:color w:val="12273E"/>
          <w:spacing w:val="-17"/>
          <w:sz w:val="38"/>
        </w:rPr>
        <w:t xml:space="preserve"> </w:t>
      </w:r>
      <w:r>
        <w:rPr>
          <w:color w:val="12273E"/>
          <w:spacing w:val="-8"/>
        </w:rPr>
        <w:t>The</w:t>
      </w:r>
      <w:r>
        <w:rPr>
          <w:color w:val="12273E"/>
          <w:spacing w:val="-20"/>
        </w:rPr>
        <w:t xml:space="preserve"> </w:t>
      </w:r>
      <w:r>
        <w:rPr>
          <w:color w:val="12273E"/>
          <w:spacing w:val="-8"/>
        </w:rPr>
        <w:t>global</w:t>
      </w:r>
      <w:r>
        <w:rPr>
          <w:color w:val="12273E"/>
          <w:spacing w:val="-19"/>
        </w:rPr>
        <w:t xml:space="preserve"> </w:t>
      </w:r>
      <w:r>
        <w:rPr>
          <w:color w:val="12273E"/>
          <w:spacing w:val="-8"/>
        </w:rPr>
        <w:t>economic</w:t>
      </w:r>
      <w:r>
        <w:rPr>
          <w:color w:val="12273E"/>
          <w:spacing w:val="-20"/>
        </w:rPr>
        <w:t xml:space="preserve"> </w:t>
      </w:r>
      <w:r>
        <w:rPr>
          <w:color w:val="12273E"/>
          <w:spacing w:val="-8"/>
        </w:rPr>
        <w:t>outlook</w:t>
      </w:r>
    </w:p>
    <w:p w14:paraId="7B8D91CC" w14:textId="77777777" w:rsidR="00847F9B" w:rsidRDefault="00E11120">
      <w:pPr>
        <w:pStyle w:val="Heading4"/>
        <w:spacing w:before="159" w:line="312" w:lineRule="auto"/>
      </w:pPr>
      <w:r>
        <w:rPr>
          <w:noProof/>
        </w:rPr>
        <mc:AlternateContent>
          <mc:Choice Requires="wps">
            <w:drawing>
              <wp:anchor distT="0" distB="0" distL="0" distR="0" simplePos="0" relativeHeight="15758336" behindDoc="0" locked="0" layoutInCell="1" allowOverlap="1" wp14:anchorId="366E609C" wp14:editId="437D22C1">
                <wp:simplePos x="0" y="0"/>
                <wp:positionH relativeFrom="page">
                  <wp:posOffset>603249</wp:posOffset>
                </wp:positionH>
                <wp:positionV relativeFrom="paragraph">
                  <wp:posOffset>128871</wp:posOffset>
                </wp:positionV>
                <wp:extent cx="19050" cy="409575"/>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72F250D" id="Graphic 95" o:spid="_x0000_s1026" style="position:absolute;margin-left:47.5pt;margin-top:10.15pt;width:1.5pt;height:32.25pt;z-index:15758336;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" path="m19050,409575l,409575,,,19050,r,409575xe" fillcolor="#3bd6d9" stroked="f">
                <v:path arrowok="t"/>
                <w10:wrap anchorx="page"/>
              </v:shape>
            </w:pict>
          </mc:Fallback>
        </mc:AlternateContent>
      </w:r>
      <w:r>
        <w:t>The</w:t>
      </w:r>
      <w:r>
        <w:rPr>
          <w:spacing w:val="-5"/>
        </w:rPr>
        <w:t xml:space="preserve"> </w:t>
      </w:r>
      <w:r>
        <w:t>outlook</w:t>
      </w:r>
      <w:r>
        <w:rPr>
          <w:spacing w:val="-5"/>
        </w:rPr>
        <w:t xml:space="preserve"> </w:t>
      </w:r>
      <w:r>
        <w:t>for</w:t>
      </w:r>
      <w:r>
        <w:rPr>
          <w:spacing w:val="-5"/>
        </w:rPr>
        <w:t xml:space="preserve"> </w:t>
      </w:r>
      <w:r>
        <w:t>global</w:t>
      </w:r>
      <w:r>
        <w:rPr>
          <w:spacing w:val="-5"/>
        </w:rPr>
        <w:t xml:space="preserve"> </w:t>
      </w:r>
      <w:r>
        <w:t>growth</w:t>
      </w:r>
      <w:r>
        <w:rPr>
          <w:spacing w:val="-5"/>
        </w:rPr>
        <w:t xml:space="preserve"> </w:t>
      </w:r>
      <w:r>
        <w:t>remains</w:t>
      </w:r>
      <w:r>
        <w:rPr>
          <w:spacing w:val="-5"/>
        </w:rPr>
        <w:t xml:space="preserve"> </w:t>
      </w:r>
      <w:r>
        <w:t>subdued,</w:t>
      </w:r>
      <w:r>
        <w:rPr>
          <w:spacing w:val="-5"/>
        </w:rPr>
        <w:t xml:space="preserve"> </w:t>
      </w:r>
      <w:r>
        <w:t>partly</w:t>
      </w:r>
      <w:r>
        <w:rPr>
          <w:spacing w:val="-5"/>
        </w:rPr>
        <w:t xml:space="preserve"> </w:t>
      </w:r>
      <w:r>
        <w:t>reflecting</w:t>
      </w:r>
      <w:r>
        <w:rPr>
          <w:spacing w:val="-5"/>
        </w:rPr>
        <w:t xml:space="preserve"> </w:t>
      </w:r>
      <w:r>
        <w:t>higher interest rates.</w:t>
      </w:r>
    </w:p>
    <w:p w14:paraId="011F34AD" w14:textId="77777777" w:rsidR="00847F9B" w:rsidRDefault="00E11120">
      <w:pPr>
        <w:pStyle w:val="BodyText"/>
        <w:spacing w:before="78" w:line="312" w:lineRule="auto"/>
        <w:ind w:left="98" w:right="216"/>
      </w:pPr>
      <w:r>
        <w:rPr>
          <w:noProof/>
        </w:rPr>
        <mc:AlternateContent>
          <mc:Choice Requires="wps">
            <w:drawing>
              <wp:anchor distT="0" distB="0" distL="0" distR="0" simplePos="0" relativeHeight="486285312" behindDoc="1" locked="0" layoutInCell="1" allowOverlap="1" wp14:anchorId="32AB1709" wp14:editId="689F94B3">
                <wp:simplePos x="0" y="0"/>
                <wp:positionH relativeFrom="page">
                  <wp:posOffset>1964877</wp:posOffset>
                </wp:positionH>
                <wp:positionV relativeFrom="paragraph">
                  <wp:posOffset>267789</wp:posOffset>
                </wp:positionV>
                <wp:extent cx="3343910" cy="9525"/>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3910" cy="9525"/>
                        </a:xfrm>
                        <a:custGeom>
                          <a:avLst/>
                          <a:gdLst/>
                          <a:ahLst/>
                          <a:cxnLst/>
                          <a:rect l="l" t="t" r="r" b="b"/>
                          <a:pathLst>
                            <a:path w="3343910" h="9525">
                              <a:moveTo>
                                <a:pt x="3343865" y="9525"/>
                              </a:moveTo>
                              <a:lnTo>
                                <a:pt x="0" y="9525"/>
                              </a:lnTo>
                              <a:lnTo>
                                <a:pt x="0" y="0"/>
                              </a:lnTo>
                              <a:lnTo>
                                <a:pt x="3343865" y="0"/>
                              </a:lnTo>
                              <a:lnTo>
                                <a:pt x="334386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500CAE4" id="Graphic 96" o:spid="_x0000_s1026" style="position:absolute;margin-left:154.7pt;margin-top:21.1pt;width:263.3pt;height:.75pt;z-index:-17031168;visibility:visible;mso-wrap-style:square;mso-wrap-distance-left:0;mso-wrap-distance-top:0;mso-wrap-distance-right:0;mso-wrap-distance-bottom:0;mso-position-horizontal:absolute;mso-position-horizontal-relative:page;mso-position-vertical:absolute;mso-position-vertical-relative:text;v-text-anchor:top" coordsize="3343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" path="m3343865,9525l,9525,,,3343865,r,9525xe" fillcolor="#20a3a6" stroked="f">
                <v:path arrowok="t"/>
                <w10:wrap anchorx="page"/>
              </v:shape>
            </w:pict>
          </mc:Fallback>
        </mc:AlternateContent>
      </w:r>
      <w:r>
        <w:t>Projections</w:t>
      </w:r>
      <w:r>
        <w:rPr>
          <w:spacing w:val="-4"/>
        </w:rPr>
        <w:t xml:space="preserve"> </w:t>
      </w:r>
      <w:r>
        <w:t>in</w:t>
      </w:r>
      <w:r>
        <w:rPr>
          <w:spacing w:val="-4"/>
        </w:rPr>
        <w:t xml:space="preserve"> </w:t>
      </w:r>
      <w:r>
        <w:t>the</w:t>
      </w:r>
      <w:r>
        <w:rPr>
          <w:spacing w:val="-4"/>
        </w:rPr>
        <w:t xml:space="preserve"> </w:t>
      </w:r>
      <w:hyperlink r:id="rId45">
        <w:r>
          <w:rPr>
            <w:rFonts w:ascii="Arial" w:hAnsi="Arial"/>
            <w:b/>
            <w:color w:val="12273E"/>
          </w:rPr>
          <w:t>November</w:t>
        </w:r>
        <w:r>
          <w:rPr>
            <w:rFonts w:ascii="Arial" w:hAnsi="Arial"/>
            <w:b/>
            <w:color w:val="12273E"/>
            <w:spacing w:val="-4"/>
          </w:rPr>
          <w:t xml:space="preserve"> </w:t>
        </w:r>
        <w:r>
          <w:rPr>
            <w:rFonts w:ascii="Arial" w:hAnsi="Arial"/>
            <w:b/>
            <w:color w:val="12273E"/>
          </w:rPr>
          <w:t>Monetary</w:t>
        </w:r>
        <w:r>
          <w:rPr>
            <w:rFonts w:ascii="Arial" w:hAnsi="Arial"/>
            <w:b/>
            <w:color w:val="12273E"/>
            <w:spacing w:val="-4"/>
          </w:rPr>
          <w:t xml:space="preserve"> </w:t>
        </w:r>
        <w:r>
          <w:rPr>
            <w:rFonts w:ascii="Arial" w:hAnsi="Arial"/>
            <w:b/>
            <w:color w:val="12273E"/>
          </w:rPr>
          <w:t>Policy</w:t>
        </w:r>
        <w:r>
          <w:rPr>
            <w:rFonts w:ascii="Arial" w:hAnsi="Arial"/>
            <w:b/>
            <w:color w:val="12273E"/>
            <w:spacing w:val="-4"/>
          </w:rPr>
          <w:t xml:space="preserve"> </w:t>
        </w:r>
        <w:r>
          <w:rPr>
            <w:rFonts w:ascii="Arial" w:hAnsi="Arial"/>
            <w:b/>
            <w:color w:val="12273E"/>
          </w:rPr>
          <w:t>Report</w:t>
        </w:r>
        <w:r>
          <w:rPr>
            <w:rFonts w:ascii="Arial" w:hAnsi="Arial"/>
            <w:b/>
            <w:color w:val="12273E"/>
            <w:spacing w:val="-4"/>
          </w:rPr>
          <w:t xml:space="preserve"> </w:t>
        </w:r>
        <w:r>
          <w:rPr>
            <w:rFonts w:ascii="Arial" w:hAnsi="Arial"/>
            <w:b/>
            <w:color w:val="12273E"/>
          </w:rPr>
          <w:t>(MPR)</w:t>
        </w:r>
      </w:hyperlink>
      <w:r>
        <w:rPr>
          <w:rFonts w:ascii="Arial" w:hAnsi="Arial"/>
          <w:b/>
          <w:color w:val="12273E"/>
          <w:spacing w:val="-4"/>
        </w:rPr>
        <w:t xml:space="preserve"> </w:t>
      </w:r>
      <w:r>
        <w:t>indicate</w:t>
      </w:r>
      <w:r>
        <w:rPr>
          <w:spacing w:val="-4"/>
        </w:rPr>
        <w:t xml:space="preserve"> </w:t>
      </w:r>
      <w:r>
        <w:t>that</w:t>
      </w:r>
      <w:r>
        <w:rPr>
          <w:spacing w:val="-4"/>
        </w:rPr>
        <w:t xml:space="preserve"> </w:t>
      </w:r>
      <w:r>
        <w:t>global growth over the next year is expected to remain below its 2010–19 average, reflecting tighter monetary and financial conditions. However, US growth projections have been revised upwards since July, with the economy expected to expand by around 2¼% in 2023.</w:t>
      </w:r>
    </w:p>
    <w:p w14:paraId="2534842D" w14:textId="77777777" w:rsidR="00847F9B" w:rsidRDefault="00847F9B">
      <w:pPr>
        <w:pStyle w:val="BodyText"/>
        <w:spacing w:line="312" w:lineRule="auto"/>
        <w:sectPr w:rsidR="00847F9B">
          <w:pgSz w:w="11900" w:h="16840"/>
          <w:pgMar w:top="1220" w:right="850" w:bottom="280" w:left="850" w:header="769" w:footer="0" w:gutter="0"/>
          <w:cols w:space="720"/>
        </w:sectPr>
      </w:pPr>
    </w:p>
    <w:p w14:paraId="6ABF7615" w14:textId="77777777" w:rsidR="00847F9B" w:rsidRDefault="00E11120">
      <w:pPr>
        <w:pStyle w:val="BodyText"/>
        <w:spacing w:before="306" w:line="312" w:lineRule="auto"/>
        <w:ind w:left="98" w:right="126"/>
      </w:pPr>
      <w:r>
        <w:lastRenderedPageBreak/>
        <w:t>Headline inflation remains elevated in advanced economies, but is declining. This largely</w:t>
      </w:r>
      <w:r>
        <w:rPr>
          <w:spacing w:val="-4"/>
        </w:rPr>
        <w:t xml:space="preserve"> </w:t>
      </w:r>
      <w:r>
        <w:t>reflects</w:t>
      </w:r>
      <w:r>
        <w:rPr>
          <w:spacing w:val="-4"/>
        </w:rPr>
        <w:t xml:space="preserve"> </w:t>
      </w:r>
      <w:r>
        <w:t>lower</w:t>
      </w:r>
      <w:r>
        <w:rPr>
          <w:spacing w:val="-4"/>
        </w:rPr>
        <w:t xml:space="preserve"> </w:t>
      </w:r>
      <w:r>
        <w:t>energy</w:t>
      </w:r>
      <w:r>
        <w:rPr>
          <w:spacing w:val="-4"/>
        </w:rPr>
        <w:t xml:space="preserve"> </w:t>
      </w:r>
      <w:r>
        <w:t>price</w:t>
      </w:r>
      <w:r>
        <w:rPr>
          <w:spacing w:val="-4"/>
        </w:rPr>
        <w:t xml:space="preserve"> </w:t>
      </w:r>
      <w:r>
        <w:t>inflation,</w:t>
      </w:r>
      <w:r>
        <w:rPr>
          <w:spacing w:val="-4"/>
        </w:rPr>
        <w:t xml:space="preserve"> </w:t>
      </w:r>
      <w:r>
        <w:t>although</w:t>
      </w:r>
      <w:r>
        <w:rPr>
          <w:spacing w:val="-4"/>
        </w:rPr>
        <w:t xml:space="preserve"> </w:t>
      </w:r>
      <w:r>
        <w:t>food</w:t>
      </w:r>
      <w:r>
        <w:rPr>
          <w:spacing w:val="-4"/>
        </w:rPr>
        <w:t xml:space="preserve"> </w:t>
      </w:r>
      <w:r>
        <w:t>and</w:t>
      </w:r>
      <w:r>
        <w:rPr>
          <w:spacing w:val="-4"/>
        </w:rPr>
        <w:t xml:space="preserve"> </w:t>
      </w:r>
      <w:r>
        <w:t>goods</w:t>
      </w:r>
      <w:r>
        <w:rPr>
          <w:spacing w:val="-4"/>
        </w:rPr>
        <w:t xml:space="preserve"> </w:t>
      </w:r>
      <w:r>
        <w:t>price</w:t>
      </w:r>
      <w:r>
        <w:rPr>
          <w:spacing w:val="-4"/>
        </w:rPr>
        <w:t xml:space="preserve"> </w:t>
      </w:r>
      <w:r>
        <w:t>inflation have also declined, particularly in the US. Global services inflation, however, remains elevated.</w:t>
      </w:r>
    </w:p>
    <w:p w14:paraId="4E21F0C3" w14:textId="77777777" w:rsidR="00847F9B" w:rsidRDefault="00E11120">
      <w:pPr>
        <w:pStyle w:val="BodyText"/>
        <w:spacing w:before="276" w:line="312" w:lineRule="auto"/>
        <w:ind w:left="98" w:right="180"/>
      </w:pPr>
      <w:r>
        <w:t>The paths for policy rates implied by current financial market pricing suggest rates are</w:t>
      </w:r>
      <w:r>
        <w:rPr>
          <w:spacing w:val="-3"/>
        </w:rPr>
        <w:t xml:space="preserve"> </w:t>
      </w:r>
      <w:r>
        <w:t>now</w:t>
      </w:r>
      <w:r>
        <w:rPr>
          <w:spacing w:val="-3"/>
        </w:rPr>
        <w:t xml:space="preserve"> </w:t>
      </w:r>
      <w:r>
        <w:t>expected</w:t>
      </w:r>
      <w:r>
        <w:rPr>
          <w:spacing w:val="-3"/>
        </w:rPr>
        <w:t xml:space="preserve"> </w:t>
      </w:r>
      <w:r>
        <w:t>to</w:t>
      </w:r>
      <w:r>
        <w:rPr>
          <w:spacing w:val="-3"/>
        </w:rPr>
        <w:t xml:space="preserve"> </w:t>
      </w:r>
      <w:r>
        <w:t>be</w:t>
      </w:r>
      <w:r>
        <w:rPr>
          <w:spacing w:val="-3"/>
        </w:rPr>
        <w:t xml:space="preserve"> </w:t>
      </w:r>
      <w:r>
        <w:t>at</w:t>
      </w:r>
      <w:r>
        <w:rPr>
          <w:spacing w:val="-3"/>
        </w:rPr>
        <w:t xml:space="preserve"> </w:t>
      </w:r>
      <w:r>
        <w:t>or</w:t>
      </w:r>
      <w:r>
        <w:rPr>
          <w:spacing w:val="-3"/>
        </w:rPr>
        <w:t xml:space="preserve"> </w:t>
      </w:r>
      <w:r>
        <w:t>near</w:t>
      </w:r>
      <w:r>
        <w:rPr>
          <w:spacing w:val="-3"/>
        </w:rPr>
        <w:t xml:space="preserve"> </w:t>
      </w:r>
      <w:r>
        <w:t>their</w:t>
      </w:r>
      <w:r>
        <w:rPr>
          <w:spacing w:val="-3"/>
        </w:rPr>
        <w:t xml:space="preserve"> </w:t>
      </w:r>
      <w:r>
        <w:t>peaks</w:t>
      </w:r>
      <w:r>
        <w:rPr>
          <w:spacing w:val="-3"/>
        </w:rPr>
        <w:t xml:space="preserve"> </w:t>
      </w:r>
      <w:r>
        <w:t>in</w:t>
      </w:r>
      <w:r>
        <w:rPr>
          <w:spacing w:val="-3"/>
        </w:rPr>
        <w:t xml:space="preserve"> </w:t>
      </w:r>
      <w:r>
        <w:t>the</w:t>
      </w:r>
      <w:r>
        <w:rPr>
          <w:spacing w:val="-3"/>
        </w:rPr>
        <w:t xml:space="preserve"> </w:t>
      </w:r>
      <w:r>
        <w:t>UK,</w:t>
      </w:r>
      <w:r>
        <w:rPr>
          <w:spacing w:val="-3"/>
        </w:rPr>
        <w:t xml:space="preserve"> </w:t>
      </w:r>
      <w:r>
        <w:t>US</w:t>
      </w:r>
      <w:r>
        <w:rPr>
          <w:spacing w:val="-3"/>
        </w:rPr>
        <w:t xml:space="preserve"> </w:t>
      </w:r>
      <w:r>
        <w:t>and</w:t>
      </w:r>
      <w:r>
        <w:rPr>
          <w:spacing w:val="-3"/>
        </w:rPr>
        <w:t xml:space="preserve"> </w:t>
      </w:r>
      <w:r>
        <w:t>euro</w:t>
      </w:r>
      <w:r>
        <w:rPr>
          <w:spacing w:val="-3"/>
        </w:rPr>
        <w:t xml:space="preserve"> </w:t>
      </w:r>
      <w:r>
        <w:t>area.</w:t>
      </w:r>
      <w:r>
        <w:rPr>
          <w:spacing w:val="-3"/>
        </w:rPr>
        <w:t xml:space="preserve"> </w:t>
      </w:r>
      <w:r>
        <w:t xml:space="preserve">Central banks have </w:t>
      </w:r>
      <w:proofErr w:type="spellStart"/>
      <w:r>
        <w:t>emphasised</w:t>
      </w:r>
      <w:proofErr w:type="spellEnd"/>
      <w:r>
        <w:t xml:space="preserve"> that they will need to remain high for an extended period in order to continue to address inflationary pressures. Long-term interest rates in advanced economies have increased since the July FSR, particularly in the US, where yields on 30-year government bonds are now around pre-GFC levels (see Section 1).</w:t>
      </w:r>
    </w:p>
    <w:p w14:paraId="071E4501" w14:textId="77777777" w:rsidR="00847F9B" w:rsidRDefault="00E11120">
      <w:pPr>
        <w:pStyle w:val="Heading4"/>
        <w:spacing w:before="279" w:line="312" w:lineRule="auto"/>
        <w:ind w:right="466"/>
      </w:pPr>
      <w:r>
        <w:rPr>
          <w:noProof/>
        </w:rPr>
        <mc:AlternateContent>
          <mc:Choice Requires="wps">
            <w:drawing>
              <wp:anchor distT="0" distB="0" distL="0" distR="0" simplePos="0" relativeHeight="15759360" behindDoc="0" locked="0" layoutInCell="1" allowOverlap="1" wp14:anchorId="4D188E76" wp14:editId="421E333D">
                <wp:simplePos x="0" y="0"/>
                <wp:positionH relativeFrom="page">
                  <wp:posOffset>603250</wp:posOffset>
                </wp:positionH>
                <wp:positionV relativeFrom="paragraph">
                  <wp:posOffset>205024</wp:posOffset>
                </wp:positionV>
                <wp:extent cx="19050" cy="67627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7062018" id="Graphic 97" o:spid="_x0000_s1026" style="position:absolute;margin-left:47.5pt;margin-top:16.15pt;width:1.5pt;height:53.25pt;z-index:15759360;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" path="m19050,676275l,676275,,,19050,r,676275xe" fillcolor="#3bd6d9" stroked="f">
                <v:path arrowok="t"/>
                <w10:wrap anchorx="page"/>
              </v:shape>
            </w:pict>
          </mc:Fallback>
        </mc:AlternateContent>
      </w:r>
      <w:r>
        <w:t>Geopolitical developments continue to add uncertainty to the economic outlook,</w:t>
      </w:r>
      <w:r>
        <w:rPr>
          <w:spacing w:val="-4"/>
        </w:rPr>
        <w:t xml:space="preserve"> </w:t>
      </w:r>
      <w:r>
        <w:t>and</w:t>
      </w:r>
      <w:r>
        <w:rPr>
          <w:spacing w:val="-4"/>
        </w:rPr>
        <w:t xml:space="preserve"> </w:t>
      </w:r>
      <w:r>
        <w:t>can</w:t>
      </w:r>
      <w:r>
        <w:rPr>
          <w:spacing w:val="-4"/>
        </w:rPr>
        <w:t xml:space="preserve"> </w:t>
      </w:r>
      <w:r>
        <w:t>pose</w:t>
      </w:r>
      <w:r>
        <w:rPr>
          <w:spacing w:val="-4"/>
        </w:rPr>
        <w:t xml:space="preserve"> </w:t>
      </w:r>
      <w:r>
        <w:t>risks</w:t>
      </w:r>
      <w:r>
        <w:rPr>
          <w:spacing w:val="-4"/>
        </w:rPr>
        <w:t xml:space="preserve"> </w:t>
      </w:r>
      <w:r>
        <w:t>to</w:t>
      </w:r>
      <w:r>
        <w:rPr>
          <w:spacing w:val="-4"/>
        </w:rPr>
        <w:t xml:space="preserve"> </w:t>
      </w:r>
      <w:r>
        <w:t>UK</w:t>
      </w:r>
      <w:r>
        <w:rPr>
          <w:spacing w:val="-4"/>
        </w:rPr>
        <w:t xml:space="preserve"> </w:t>
      </w:r>
      <w:r>
        <w:t>financial</w:t>
      </w:r>
      <w:r>
        <w:rPr>
          <w:spacing w:val="-4"/>
        </w:rPr>
        <w:t xml:space="preserve"> </w:t>
      </w:r>
      <w:r>
        <w:t>stability</w:t>
      </w:r>
      <w:r>
        <w:rPr>
          <w:spacing w:val="-4"/>
        </w:rPr>
        <w:t xml:space="preserve"> </w:t>
      </w:r>
      <w:r>
        <w:t>through</w:t>
      </w:r>
      <w:r>
        <w:rPr>
          <w:spacing w:val="-4"/>
        </w:rPr>
        <w:t xml:space="preserve"> </w:t>
      </w:r>
      <w:r>
        <w:t>a</w:t>
      </w:r>
      <w:r>
        <w:rPr>
          <w:spacing w:val="-4"/>
        </w:rPr>
        <w:t xml:space="preserve"> </w:t>
      </w:r>
      <w:r>
        <w:t>number</w:t>
      </w:r>
      <w:r>
        <w:rPr>
          <w:spacing w:val="-4"/>
        </w:rPr>
        <w:t xml:space="preserve"> </w:t>
      </w:r>
      <w:r>
        <w:t xml:space="preserve">of </w:t>
      </w:r>
      <w:r>
        <w:rPr>
          <w:spacing w:val="-2"/>
        </w:rPr>
        <w:t>channels.</w:t>
      </w:r>
    </w:p>
    <w:p w14:paraId="2F49FAE0" w14:textId="77777777" w:rsidR="00847F9B" w:rsidRDefault="00E11120">
      <w:pPr>
        <w:pStyle w:val="BodyText"/>
        <w:spacing w:before="95" w:line="312" w:lineRule="auto"/>
        <w:ind w:left="98" w:right="163"/>
      </w:pPr>
      <w:r>
        <w:t>Geopolitical</w:t>
      </w:r>
      <w:r>
        <w:rPr>
          <w:spacing w:val="-3"/>
        </w:rPr>
        <w:t xml:space="preserve"> </w:t>
      </w:r>
      <w:r>
        <w:t>risks</w:t>
      </w:r>
      <w:r>
        <w:rPr>
          <w:spacing w:val="-3"/>
        </w:rPr>
        <w:t xml:space="preserve"> </w:t>
      </w:r>
      <w:r>
        <w:t>have</w:t>
      </w:r>
      <w:r>
        <w:rPr>
          <w:spacing w:val="-3"/>
        </w:rPr>
        <w:t xml:space="preserve"> </w:t>
      </w:r>
      <w:r>
        <w:t>increased</w:t>
      </w:r>
      <w:r>
        <w:rPr>
          <w:spacing w:val="-3"/>
        </w:rPr>
        <w:t xml:space="preserve"> </w:t>
      </w:r>
      <w:r>
        <w:t>following</w:t>
      </w:r>
      <w:r>
        <w:rPr>
          <w:spacing w:val="-3"/>
        </w:rPr>
        <w:t xml:space="preserve"> </w:t>
      </w:r>
      <w:r>
        <w:t>events</w:t>
      </w:r>
      <w:r>
        <w:rPr>
          <w:spacing w:val="-3"/>
        </w:rPr>
        <w:t xml:space="preserve"> </w:t>
      </w:r>
      <w:r>
        <w:t>in</w:t>
      </w:r>
      <w:r>
        <w:rPr>
          <w:spacing w:val="-3"/>
        </w:rPr>
        <w:t xml:space="preserve"> </w:t>
      </w:r>
      <w:r>
        <w:t>the</w:t>
      </w:r>
      <w:r>
        <w:rPr>
          <w:spacing w:val="-3"/>
        </w:rPr>
        <w:t xml:space="preserve"> </w:t>
      </w:r>
      <w:r>
        <w:t>Middle</w:t>
      </w:r>
      <w:r>
        <w:rPr>
          <w:spacing w:val="-3"/>
        </w:rPr>
        <w:t xml:space="preserve"> </w:t>
      </w:r>
      <w:r>
        <w:t>East.</w:t>
      </w:r>
      <w:r>
        <w:rPr>
          <w:spacing w:val="-8"/>
        </w:rPr>
        <w:t xml:space="preserve"> </w:t>
      </w:r>
      <w:r>
        <w:t>These</w:t>
      </w:r>
      <w:r>
        <w:rPr>
          <w:spacing w:val="-3"/>
        </w:rPr>
        <w:t xml:space="preserve"> </w:t>
      </w:r>
      <w:r>
        <w:t>events led to a relatively limited rise in energy prices, which has since retraced. However, uncertainty</w:t>
      </w:r>
      <w:r>
        <w:rPr>
          <w:spacing w:val="-4"/>
        </w:rPr>
        <w:t xml:space="preserve"> </w:t>
      </w:r>
      <w:r>
        <w:t>around</w:t>
      </w:r>
      <w:r>
        <w:rPr>
          <w:spacing w:val="-4"/>
        </w:rPr>
        <w:t xml:space="preserve"> </w:t>
      </w:r>
      <w:r>
        <w:t>future</w:t>
      </w:r>
      <w:r>
        <w:rPr>
          <w:spacing w:val="-4"/>
        </w:rPr>
        <w:t xml:space="preserve"> </w:t>
      </w:r>
      <w:r>
        <w:t>oil</w:t>
      </w:r>
      <w:r>
        <w:rPr>
          <w:spacing w:val="-4"/>
        </w:rPr>
        <w:t xml:space="preserve"> </w:t>
      </w:r>
      <w:r>
        <w:t>prices</w:t>
      </w:r>
      <w:r>
        <w:rPr>
          <w:spacing w:val="-4"/>
        </w:rPr>
        <w:t xml:space="preserve"> </w:t>
      </w:r>
      <w:r>
        <w:t>has</w:t>
      </w:r>
      <w:r>
        <w:rPr>
          <w:spacing w:val="-4"/>
        </w:rPr>
        <w:t xml:space="preserve"> </w:t>
      </w:r>
      <w:r>
        <w:t>increased.</w:t>
      </w:r>
      <w:r>
        <w:rPr>
          <w:spacing w:val="-4"/>
        </w:rPr>
        <w:t xml:space="preserve"> </w:t>
      </w:r>
      <w:r>
        <w:t>Further</w:t>
      </w:r>
      <w:r>
        <w:rPr>
          <w:spacing w:val="-4"/>
        </w:rPr>
        <w:t xml:space="preserve"> </w:t>
      </w:r>
      <w:r>
        <w:t>escalation</w:t>
      </w:r>
      <w:r>
        <w:rPr>
          <w:spacing w:val="-4"/>
        </w:rPr>
        <w:t xml:space="preserve"> </w:t>
      </w:r>
      <w:r>
        <w:t>of</w:t>
      </w:r>
      <w:r>
        <w:rPr>
          <w:spacing w:val="-4"/>
        </w:rPr>
        <w:t xml:space="preserve"> </w:t>
      </w:r>
      <w:r>
        <w:t>geopolitical tensions in the region could cause disruption to oil and gas markets and trade flows.</w:t>
      </w:r>
      <w:r>
        <w:rPr>
          <w:spacing w:val="-5"/>
        </w:rPr>
        <w:t xml:space="preserve"> </w:t>
      </w:r>
      <w:r>
        <w:t>A</w:t>
      </w:r>
      <w:r>
        <w:rPr>
          <w:spacing w:val="-5"/>
        </w:rPr>
        <w:t xml:space="preserve"> </w:t>
      </w:r>
      <w:r>
        <w:t>larger shock to energy prices would lead to higher inflation and increased cost of living pressures on households and businesses.</w:t>
      </w:r>
    </w:p>
    <w:p w14:paraId="442A301A" w14:textId="77777777" w:rsidR="00847F9B" w:rsidRDefault="00E11120">
      <w:pPr>
        <w:pStyle w:val="BodyText"/>
        <w:spacing w:before="278" w:line="312" w:lineRule="auto"/>
        <w:ind w:left="98" w:right="116"/>
      </w:pPr>
      <w:r>
        <w:t>Other</w:t>
      </w:r>
      <w:r>
        <w:rPr>
          <w:spacing w:val="-4"/>
        </w:rPr>
        <w:t xml:space="preserve"> </w:t>
      </w:r>
      <w:r>
        <w:t>geopolitical</w:t>
      </w:r>
      <w:r>
        <w:rPr>
          <w:spacing w:val="-4"/>
        </w:rPr>
        <w:t xml:space="preserve"> </w:t>
      </w:r>
      <w:r>
        <w:t>risks</w:t>
      </w:r>
      <w:r>
        <w:rPr>
          <w:spacing w:val="-4"/>
        </w:rPr>
        <w:t xml:space="preserve"> </w:t>
      </w:r>
      <w:r>
        <w:t>remain.</w:t>
      </w:r>
      <w:r>
        <w:rPr>
          <w:spacing w:val="-4"/>
        </w:rPr>
        <w:t xml:space="preserve"> </w:t>
      </w:r>
      <w:r>
        <w:t>For</w:t>
      </w:r>
      <w:r>
        <w:rPr>
          <w:spacing w:val="-4"/>
        </w:rPr>
        <w:t xml:space="preserve"> </w:t>
      </w:r>
      <w:r>
        <w:t>example,</w:t>
      </w:r>
      <w:r>
        <w:rPr>
          <w:spacing w:val="-4"/>
        </w:rPr>
        <w:t xml:space="preserve"> </w:t>
      </w:r>
      <w:r>
        <w:t>in</w:t>
      </w:r>
      <w:r>
        <w:rPr>
          <w:spacing w:val="-4"/>
        </w:rPr>
        <w:t xml:space="preserve"> </w:t>
      </w:r>
      <w:r>
        <w:t>2022,</w:t>
      </w:r>
      <w:r>
        <w:rPr>
          <w:spacing w:val="-4"/>
        </w:rPr>
        <w:t xml:space="preserve"> </w:t>
      </w:r>
      <w:r>
        <w:t>following</w:t>
      </w:r>
      <w:r>
        <w:rPr>
          <w:spacing w:val="-4"/>
        </w:rPr>
        <w:t xml:space="preserve"> </w:t>
      </w:r>
      <w:r>
        <w:t>Russia’s</w:t>
      </w:r>
      <w:r>
        <w:rPr>
          <w:spacing w:val="-4"/>
        </w:rPr>
        <w:t xml:space="preserve"> </w:t>
      </w:r>
      <w:r>
        <w:t>invasion</w:t>
      </w:r>
      <w:r>
        <w:rPr>
          <w:spacing w:val="-4"/>
        </w:rPr>
        <w:t xml:space="preserve"> </w:t>
      </w:r>
      <w:r>
        <w:t>of Ukraine, there was significant volatility in commodity markets, as well as increased volatility and risk aversion in financial markets more generally.</w:t>
      </w:r>
      <w:r>
        <w:rPr>
          <w:spacing w:val="-4"/>
        </w:rPr>
        <w:t xml:space="preserve"> </w:t>
      </w:r>
      <w:r>
        <w:t>And tensions between the US and China could disrupt global trade. Further escalation of</w:t>
      </w:r>
    </w:p>
    <w:p w14:paraId="21842F49" w14:textId="77777777" w:rsidR="00847F9B" w:rsidRDefault="00E11120">
      <w:pPr>
        <w:pStyle w:val="BodyText"/>
        <w:spacing w:before="5" w:line="312" w:lineRule="auto"/>
        <w:ind w:left="98" w:right="149"/>
      </w:pPr>
      <w:r>
        <w:rPr>
          <w:noProof/>
        </w:rPr>
        <mc:AlternateContent>
          <mc:Choice Requires="wps">
            <w:drawing>
              <wp:anchor distT="0" distB="0" distL="0" distR="0" simplePos="0" relativeHeight="15758848" behindDoc="0" locked="0" layoutInCell="1" allowOverlap="1" wp14:anchorId="1BA073FE" wp14:editId="758EA007">
                <wp:simplePos x="0" y="0"/>
                <wp:positionH relativeFrom="page">
                  <wp:posOffset>1659782</wp:posOffset>
                </wp:positionH>
                <wp:positionV relativeFrom="paragraph">
                  <wp:posOffset>1507406</wp:posOffset>
                </wp:positionV>
                <wp:extent cx="2386330" cy="952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6330" cy="9525"/>
                        </a:xfrm>
                        <a:custGeom>
                          <a:avLst/>
                          <a:gdLst/>
                          <a:ahLst/>
                          <a:cxnLst/>
                          <a:rect l="l" t="t" r="r" b="b"/>
                          <a:pathLst>
                            <a:path w="2386330" h="9525">
                              <a:moveTo>
                                <a:pt x="2385860" y="9525"/>
                              </a:moveTo>
                              <a:lnTo>
                                <a:pt x="0" y="9525"/>
                              </a:lnTo>
                              <a:lnTo>
                                <a:pt x="0" y="0"/>
                              </a:lnTo>
                              <a:lnTo>
                                <a:pt x="2385860" y="0"/>
                              </a:lnTo>
                              <a:lnTo>
                                <a:pt x="238586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BA37B6D" id="Graphic 98" o:spid="_x0000_s1026" style="position:absolute;margin-left:130.7pt;margin-top:118.7pt;width:187.9pt;height:.75pt;z-index:15758848;visibility:visible;mso-wrap-style:square;mso-wrap-distance-left:0;mso-wrap-distance-top:0;mso-wrap-distance-right:0;mso-wrap-distance-bottom:0;mso-position-horizontal:absolute;mso-position-horizontal-relative:page;mso-position-vertical:absolute;mso-position-vertical-relative:text;v-text-anchor:top" coordsize="23863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" path="m2385860,9525l,9525,,,2385860,r,9525xe" fillcolor="#20a3a6" stroked="f">
                <v:path arrowok="t"/>
                <w10:wrap anchorx="page"/>
              </v:shape>
            </w:pict>
          </mc:Fallback>
        </mc:AlternateContent>
      </w:r>
      <w:r>
        <w:t xml:space="preserve">geopolitical risks would increase the likelihood of vulnerabilities </w:t>
      </w:r>
      <w:proofErr w:type="spellStart"/>
      <w:r>
        <w:t>crystallising</w:t>
      </w:r>
      <w:proofErr w:type="spellEnd"/>
      <w:r>
        <w:t>, which could impact the macroeconomic outlook in the UK and globally through trade and other channels, increase financial market volatility, and could particularly affect the UK’s internationally focused banks. Geopolitical developments are consistently cited</w:t>
      </w:r>
      <w:r>
        <w:rPr>
          <w:spacing w:val="-3"/>
        </w:rPr>
        <w:t xml:space="preserve"> </w:t>
      </w:r>
      <w:r>
        <w:t>by</w:t>
      </w:r>
      <w:r>
        <w:rPr>
          <w:spacing w:val="-3"/>
        </w:rPr>
        <w:t xml:space="preserve"> </w:t>
      </w:r>
      <w:r>
        <w:t>market</w:t>
      </w:r>
      <w:r>
        <w:rPr>
          <w:spacing w:val="-3"/>
        </w:rPr>
        <w:t xml:space="preserve"> </w:t>
      </w:r>
      <w:r>
        <w:t>participants</w:t>
      </w:r>
      <w:r>
        <w:rPr>
          <w:spacing w:val="-3"/>
        </w:rPr>
        <w:t xml:space="preserve"> </w:t>
      </w:r>
      <w:r>
        <w:t>as</w:t>
      </w:r>
      <w:r>
        <w:rPr>
          <w:spacing w:val="-3"/>
        </w:rPr>
        <w:t xml:space="preserve"> </w:t>
      </w:r>
      <w:r>
        <w:t>one</w:t>
      </w:r>
      <w:r>
        <w:rPr>
          <w:spacing w:val="-3"/>
        </w:rPr>
        <w:t xml:space="preserve"> </w:t>
      </w:r>
      <w:r>
        <w:t>of</w:t>
      </w:r>
      <w:r>
        <w:rPr>
          <w:spacing w:val="-3"/>
        </w:rPr>
        <w:t xml:space="preserve"> </w:t>
      </w:r>
      <w:r>
        <w:t>the</w:t>
      </w:r>
      <w:r>
        <w:rPr>
          <w:spacing w:val="-3"/>
        </w:rPr>
        <w:t xml:space="preserve"> </w:t>
      </w:r>
      <w:r>
        <w:t>biggest</w:t>
      </w:r>
      <w:r>
        <w:rPr>
          <w:spacing w:val="-3"/>
        </w:rPr>
        <w:t xml:space="preserve"> </w:t>
      </w:r>
      <w:r>
        <w:t>sources</w:t>
      </w:r>
      <w:r>
        <w:rPr>
          <w:spacing w:val="-3"/>
        </w:rPr>
        <w:t xml:space="preserve"> </w:t>
      </w:r>
      <w:r>
        <w:t>of</w:t>
      </w:r>
      <w:r>
        <w:rPr>
          <w:spacing w:val="-3"/>
        </w:rPr>
        <w:t xml:space="preserve"> </w:t>
      </w:r>
      <w:r>
        <w:t>risk</w:t>
      </w:r>
      <w:r>
        <w:rPr>
          <w:spacing w:val="-3"/>
        </w:rPr>
        <w:t xml:space="preserve"> </w:t>
      </w:r>
      <w:r>
        <w:t>to</w:t>
      </w:r>
      <w:r>
        <w:rPr>
          <w:spacing w:val="-3"/>
        </w:rPr>
        <w:t xml:space="preserve"> </w:t>
      </w:r>
      <w:r>
        <w:t>the</w:t>
      </w:r>
      <w:r>
        <w:rPr>
          <w:spacing w:val="-3"/>
        </w:rPr>
        <w:t xml:space="preserve"> </w:t>
      </w:r>
      <w:r>
        <w:t>UK</w:t>
      </w:r>
      <w:r>
        <w:rPr>
          <w:spacing w:val="-3"/>
        </w:rPr>
        <w:t xml:space="preserve"> </w:t>
      </w:r>
      <w:r>
        <w:t xml:space="preserve">financial system in the </w:t>
      </w:r>
      <w:hyperlink r:id="rId46">
        <w:r>
          <w:rPr>
            <w:rFonts w:ascii="Arial" w:hAnsi="Arial"/>
            <w:b/>
            <w:color w:val="12273E"/>
          </w:rPr>
          <w:t>Bank’s Systemic Risk Survey</w:t>
        </w:r>
      </w:hyperlink>
      <w:r>
        <w:t>.</w:t>
      </w:r>
    </w:p>
    <w:p w14:paraId="6716D530" w14:textId="77777777" w:rsidR="00847F9B" w:rsidRDefault="00847F9B">
      <w:pPr>
        <w:pStyle w:val="BodyText"/>
        <w:spacing w:line="312" w:lineRule="auto"/>
        <w:sectPr w:rsidR="00847F9B">
          <w:pgSz w:w="11900" w:h="16840"/>
          <w:pgMar w:top="1220" w:right="850" w:bottom="280" w:left="850" w:header="769" w:footer="0" w:gutter="0"/>
          <w:cols w:space="720"/>
        </w:sectPr>
      </w:pPr>
    </w:p>
    <w:p w14:paraId="71FD9230" w14:textId="77777777" w:rsidR="00847F9B" w:rsidRDefault="00E11120">
      <w:pPr>
        <w:pStyle w:val="Heading2"/>
        <w:numPr>
          <w:ilvl w:val="1"/>
          <w:numId w:val="16"/>
        </w:numPr>
        <w:tabs>
          <w:tab w:val="left" w:pos="569"/>
        </w:tabs>
        <w:spacing w:before="239"/>
        <w:ind w:left="98" w:right="1493" w:firstLine="0"/>
      </w:pPr>
      <w:bookmarkStart w:id="5" w:name="2.2:_The_impact_of_higher_interest_rates"/>
      <w:bookmarkEnd w:id="5"/>
      <w:r>
        <w:rPr>
          <w:color w:val="12273E"/>
          <w:spacing w:val="-4"/>
          <w:sz w:val="38"/>
        </w:rPr>
        <w:lastRenderedPageBreak/>
        <w:t>:</w:t>
      </w:r>
      <w:r>
        <w:rPr>
          <w:color w:val="12273E"/>
          <w:spacing w:val="-21"/>
          <w:sz w:val="38"/>
        </w:rPr>
        <w:t xml:space="preserve"> </w:t>
      </w:r>
      <w:r>
        <w:rPr>
          <w:color w:val="12273E"/>
          <w:spacing w:val="-4"/>
        </w:rPr>
        <w:t>The</w:t>
      </w:r>
      <w:r>
        <w:rPr>
          <w:color w:val="12273E"/>
          <w:spacing w:val="-23"/>
        </w:rPr>
        <w:t xml:space="preserve"> </w:t>
      </w:r>
      <w:r>
        <w:rPr>
          <w:color w:val="12273E"/>
          <w:spacing w:val="-4"/>
        </w:rPr>
        <w:t>impact</w:t>
      </w:r>
      <w:r>
        <w:rPr>
          <w:color w:val="12273E"/>
          <w:spacing w:val="-23"/>
        </w:rPr>
        <w:t xml:space="preserve"> </w:t>
      </w:r>
      <w:r>
        <w:rPr>
          <w:color w:val="12273E"/>
          <w:spacing w:val="-4"/>
        </w:rPr>
        <w:t>of</w:t>
      </w:r>
      <w:r>
        <w:rPr>
          <w:color w:val="12273E"/>
          <w:spacing w:val="-23"/>
        </w:rPr>
        <w:t xml:space="preserve"> </w:t>
      </w:r>
      <w:r>
        <w:rPr>
          <w:color w:val="12273E"/>
          <w:spacing w:val="-4"/>
        </w:rPr>
        <w:t>higher</w:t>
      </w:r>
      <w:r>
        <w:rPr>
          <w:color w:val="12273E"/>
          <w:spacing w:val="-23"/>
        </w:rPr>
        <w:t xml:space="preserve"> </w:t>
      </w:r>
      <w:r>
        <w:rPr>
          <w:color w:val="12273E"/>
          <w:spacing w:val="-4"/>
        </w:rPr>
        <w:t>interest</w:t>
      </w:r>
      <w:r>
        <w:rPr>
          <w:color w:val="12273E"/>
          <w:spacing w:val="-23"/>
        </w:rPr>
        <w:t xml:space="preserve"> </w:t>
      </w:r>
      <w:r>
        <w:rPr>
          <w:color w:val="12273E"/>
          <w:spacing w:val="-4"/>
        </w:rPr>
        <w:t>rates</w:t>
      </w:r>
      <w:r>
        <w:rPr>
          <w:color w:val="12273E"/>
          <w:spacing w:val="-23"/>
        </w:rPr>
        <w:t xml:space="preserve"> </w:t>
      </w:r>
      <w:r>
        <w:rPr>
          <w:color w:val="12273E"/>
          <w:spacing w:val="-4"/>
        </w:rPr>
        <w:t>on</w:t>
      </w:r>
      <w:r>
        <w:rPr>
          <w:color w:val="12273E"/>
          <w:spacing w:val="-23"/>
        </w:rPr>
        <w:t xml:space="preserve"> </w:t>
      </w:r>
      <w:r>
        <w:rPr>
          <w:color w:val="12273E"/>
          <w:spacing w:val="-4"/>
        </w:rPr>
        <w:t>the</w:t>
      </w:r>
      <w:r>
        <w:rPr>
          <w:color w:val="12273E"/>
          <w:spacing w:val="-24"/>
        </w:rPr>
        <w:t xml:space="preserve"> </w:t>
      </w:r>
      <w:r>
        <w:rPr>
          <w:color w:val="12273E"/>
          <w:spacing w:val="-4"/>
        </w:rPr>
        <w:t xml:space="preserve">global </w:t>
      </w:r>
      <w:r>
        <w:rPr>
          <w:color w:val="12273E"/>
        </w:rPr>
        <w:t>ﬁ</w:t>
      </w:r>
      <w:r>
        <w:rPr>
          <w:color w:val="12273E"/>
        </w:rPr>
        <w:t>nancial system</w:t>
      </w:r>
    </w:p>
    <w:p w14:paraId="27DE3007" w14:textId="77777777" w:rsidR="00847F9B" w:rsidRDefault="00E11120">
      <w:pPr>
        <w:pStyle w:val="Heading4"/>
        <w:spacing w:before="145" w:line="312" w:lineRule="auto"/>
      </w:pPr>
      <w:r>
        <w:rPr>
          <w:noProof/>
        </w:rPr>
        <mc:AlternateContent>
          <mc:Choice Requires="wps">
            <w:drawing>
              <wp:anchor distT="0" distB="0" distL="0" distR="0" simplePos="0" relativeHeight="15760896" behindDoc="0" locked="0" layoutInCell="1" allowOverlap="1" wp14:anchorId="7B9E14B1" wp14:editId="7A8CB6B8">
                <wp:simplePos x="0" y="0"/>
                <wp:positionH relativeFrom="page">
                  <wp:posOffset>603250</wp:posOffset>
                </wp:positionH>
                <wp:positionV relativeFrom="paragraph">
                  <wp:posOffset>119825</wp:posOffset>
                </wp:positionV>
                <wp:extent cx="19050" cy="41910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AAE4261" id="Graphic 99" o:spid="_x0000_s1026" style="position:absolute;margin-left:47.5pt;margin-top:9.45pt;width:1.5pt;height:33pt;z-index:15760896;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" path="m19050,419100l,419100,,,19050,r,419100xe" fillcolor="#3bd6d9" stroked="f">
                <v:path arrowok="t"/>
                <w10:wrap anchorx="page"/>
              </v:shape>
            </w:pict>
          </mc:Fallback>
        </mc:AlternateContent>
      </w:r>
      <w:r>
        <w:t>The</w:t>
      </w:r>
      <w:r>
        <w:rPr>
          <w:spacing w:val="-4"/>
        </w:rPr>
        <w:t xml:space="preserve"> </w:t>
      </w:r>
      <w:r>
        <w:t>adjustment</w:t>
      </w:r>
      <w:r>
        <w:rPr>
          <w:spacing w:val="-4"/>
        </w:rPr>
        <w:t xml:space="preserve"> </w:t>
      </w:r>
      <w:r>
        <w:t>to</w:t>
      </w:r>
      <w:r>
        <w:rPr>
          <w:spacing w:val="-4"/>
        </w:rPr>
        <w:t xml:space="preserve"> </w:t>
      </w:r>
      <w:r>
        <w:t>higher</w:t>
      </w:r>
      <w:r>
        <w:rPr>
          <w:spacing w:val="-4"/>
        </w:rPr>
        <w:t xml:space="preserve"> </w:t>
      </w:r>
      <w:r>
        <w:t>interest</w:t>
      </w:r>
      <w:r>
        <w:rPr>
          <w:spacing w:val="-4"/>
        </w:rPr>
        <w:t xml:space="preserve"> </w:t>
      </w:r>
      <w:r>
        <w:t>rates</w:t>
      </w:r>
      <w:r>
        <w:rPr>
          <w:spacing w:val="-4"/>
        </w:rPr>
        <w:t xml:space="preserve"> </w:t>
      </w:r>
      <w:r>
        <w:t>in</w:t>
      </w:r>
      <w:r>
        <w:rPr>
          <w:spacing w:val="-4"/>
        </w:rPr>
        <w:t xml:space="preserve"> </w:t>
      </w:r>
      <w:r>
        <w:t>advanced</w:t>
      </w:r>
      <w:r>
        <w:rPr>
          <w:spacing w:val="-4"/>
        </w:rPr>
        <w:t xml:space="preserve"> </w:t>
      </w:r>
      <w:r>
        <w:t>economies</w:t>
      </w:r>
      <w:r>
        <w:rPr>
          <w:spacing w:val="-4"/>
        </w:rPr>
        <w:t xml:space="preserve"> </w:t>
      </w:r>
      <w:r>
        <w:t>continues</w:t>
      </w:r>
      <w:r>
        <w:rPr>
          <w:spacing w:val="-4"/>
        </w:rPr>
        <w:t xml:space="preserve"> </w:t>
      </w:r>
      <w:r>
        <w:t>to pose challenges to UK financial stability.</w:t>
      </w:r>
    </w:p>
    <w:p w14:paraId="11E5484C" w14:textId="77777777" w:rsidR="00847F9B" w:rsidRDefault="00E11120">
      <w:pPr>
        <w:spacing w:before="93" w:line="312" w:lineRule="auto"/>
        <w:ind w:left="98"/>
        <w:rPr>
          <w:sz w:val="27"/>
        </w:rPr>
      </w:pPr>
      <w:r>
        <w:rPr>
          <w:noProof/>
          <w:sz w:val="27"/>
        </w:rPr>
        <mc:AlternateContent>
          <mc:Choice Requires="wps">
            <w:drawing>
              <wp:anchor distT="0" distB="0" distL="0" distR="0" simplePos="0" relativeHeight="486287360" behindDoc="1" locked="0" layoutInCell="1" allowOverlap="1" wp14:anchorId="034AAAC2" wp14:editId="628575F8">
                <wp:simplePos x="0" y="0"/>
                <wp:positionH relativeFrom="page">
                  <wp:posOffset>1593259</wp:posOffset>
                </wp:positionH>
                <wp:positionV relativeFrom="paragraph">
                  <wp:posOffset>277158</wp:posOffset>
                </wp:positionV>
                <wp:extent cx="5307330" cy="952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7330" cy="9525"/>
                        </a:xfrm>
                        <a:custGeom>
                          <a:avLst/>
                          <a:gdLst/>
                          <a:ahLst/>
                          <a:cxnLst/>
                          <a:rect l="l" t="t" r="r" b="b"/>
                          <a:pathLst>
                            <a:path w="5307330" h="9525">
                              <a:moveTo>
                                <a:pt x="5306768" y="9525"/>
                              </a:moveTo>
                              <a:lnTo>
                                <a:pt x="0" y="9525"/>
                              </a:lnTo>
                              <a:lnTo>
                                <a:pt x="0" y="0"/>
                              </a:lnTo>
                              <a:lnTo>
                                <a:pt x="5306768" y="0"/>
                              </a:lnTo>
                              <a:lnTo>
                                <a:pt x="530676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5A93700" id="Graphic 100" o:spid="_x0000_s1026" style="position:absolute;margin-left:125.45pt;margin-top:21.8pt;width:417.9pt;height:.75pt;z-index:-17029120;visibility:visible;mso-wrap-style:square;mso-wrap-distance-left:0;mso-wrap-distance-top:0;mso-wrap-distance-right:0;mso-wrap-distance-bottom:0;mso-position-horizontal:absolute;mso-position-horizontal-relative:page;mso-position-vertical:absolute;mso-position-vertical-relative:text;v-text-anchor:top" coordsize="53073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" path="m5306768,9525l,9525,,,5306768,r,9525xe" fillcolor="#20a3a6" stroked="f">
                <v:path arrowok="t"/>
                <w10:wrap anchorx="page"/>
              </v:shape>
            </w:pict>
          </mc:Fallback>
        </mc:AlternateContent>
      </w:r>
      <w:r>
        <w:rPr>
          <w:noProof/>
          <w:sz w:val="27"/>
        </w:rPr>
        <mc:AlternateContent>
          <mc:Choice Requires="wps">
            <w:drawing>
              <wp:anchor distT="0" distB="0" distL="0" distR="0" simplePos="0" relativeHeight="486287872" behindDoc="1" locked="0" layoutInCell="1" allowOverlap="1" wp14:anchorId="350B8C5B" wp14:editId="171440B3">
                <wp:simplePos x="0" y="0"/>
                <wp:positionH relativeFrom="page">
                  <wp:posOffset>602059</wp:posOffset>
                </wp:positionH>
                <wp:positionV relativeFrom="paragraph">
                  <wp:posOffset>534333</wp:posOffset>
                </wp:positionV>
                <wp:extent cx="1334135" cy="952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4135" cy="9525"/>
                        </a:xfrm>
                        <a:custGeom>
                          <a:avLst/>
                          <a:gdLst/>
                          <a:ahLst/>
                          <a:cxnLst/>
                          <a:rect l="l" t="t" r="r" b="b"/>
                          <a:pathLst>
                            <a:path w="1334135" h="9525">
                              <a:moveTo>
                                <a:pt x="1334090" y="9525"/>
                              </a:moveTo>
                              <a:lnTo>
                                <a:pt x="0" y="9525"/>
                              </a:lnTo>
                              <a:lnTo>
                                <a:pt x="0" y="0"/>
                              </a:lnTo>
                              <a:lnTo>
                                <a:pt x="1334090" y="0"/>
                              </a:lnTo>
                              <a:lnTo>
                                <a:pt x="133409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64A909E" id="Graphic 101" o:spid="_x0000_s1026" style="position:absolute;margin-left:47.4pt;margin-top:42.05pt;width:105.05pt;height:.75pt;z-index:-17028608;visibility:visible;mso-wrap-style:square;mso-wrap-distance-left:0;mso-wrap-distance-top:0;mso-wrap-distance-right:0;mso-wrap-distance-bottom:0;mso-position-horizontal:absolute;mso-position-horizontal-relative:page;mso-position-vertical:absolute;mso-position-vertical-relative:text;v-text-anchor:top" coordsize="13341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" path="m1334090,9525l,9525,,,1334090,r,9525xe" fillcolor="#20a3a6" stroked="f">
                <v:path arrowok="t"/>
                <w10:wrap anchorx="page"/>
              </v:shape>
            </w:pict>
          </mc:Fallback>
        </mc:AlternateContent>
      </w:r>
      <w:r>
        <w:rPr>
          <w:sz w:val="27"/>
        </w:rPr>
        <w:t>As</w:t>
      </w:r>
      <w:r>
        <w:rPr>
          <w:spacing w:val="-3"/>
          <w:sz w:val="27"/>
        </w:rPr>
        <w:t xml:space="preserve"> </w:t>
      </w:r>
      <w:r>
        <w:rPr>
          <w:sz w:val="27"/>
        </w:rPr>
        <w:t>set</w:t>
      </w:r>
      <w:r>
        <w:rPr>
          <w:spacing w:val="-3"/>
          <w:sz w:val="27"/>
        </w:rPr>
        <w:t xml:space="preserve"> </w:t>
      </w:r>
      <w:r>
        <w:rPr>
          <w:sz w:val="27"/>
        </w:rPr>
        <w:t>out</w:t>
      </w:r>
      <w:r>
        <w:rPr>
          <w:spacing w:val="-3"/>
          <w:sz w:val="27"/>
        </w:rPr>
        <w:t xml:space="preserve"> </w:t>
      </w:r>
      <w:r>
        <w:rPr>
          <w:sz w:val="27"/>
        </w:rPr>
        <w:t>in</w:t>
      </w:r>
      <w:r>
        <w:rPr>
          <w:spacing w:val="-3"/>
          <w:sz w:val="27"/>
        </w:rPr>
        <w:t xml:space="preserve"> </w:t>
      </w:r>
      <w:hyperlink r:id="rId47">
        <w:r>
          <w:rPr>
            <w:rFonts w:ascii="Arial"/>
            <w:b/>
            <w:color w:val="12273E"/>
            <w:sz w:val="27"/>
          </w:rPr>
          <w:t>Financial</w:t>
        </w:r>
        <w:r>
          <w:rPr>
            <w:rFonts w:ascii="Arial"/>
            <w:b/>
            <w:color w:val="12273E"/>
            <w:spacing w:val="-3"/>
            <w:sz w:val="27"/>
          </w:rPr>
          <w:t xml:space="preserve"> </w:t>
        </w:r>
        <w:r>
          <w:rPr>
            <w:rFonts w:ascii="Arial"/>
            <w:b/>
            <w:color w:val="12273E"/>
            <w:sz w:val="27"/>
          </w:rPr>
          <w:t>Stability</w:t>
        </w:r>
        <w:r>
          <w:rPr>
            <w:rFonts w:ascii="Arial"/>
            <w:b/>
            <w:color w:val="12273E"/>
            <w:spacing w:val="-3"/>
            <w:sz w:val="27"/>
          </w:rPr>
          <w:t xml:space="preserve"> </w:t>
        </w:r>
        <w:r>
          <w:rPr>
            <w:rFonts w:ascii="Arial"/>
            <w:b/>
            <w:color w:val="12273E"/>
            <w:sz w:val="27"/>
          </w:rPr>
          <w:t>in</w:t>
        </w:r>
        <w:r>
          <w:rPr>
            <w:rFonts w:ascii="Arial"/>
            <w:b/>
            <w:color w:val="12273E"/>
            <w:spacing w:val="-3"/>
            <w:sz w:val="27"/>
          </w:rPr>
          <w:t xml:space="preserve"> </w:t>
        </w:r>
        <w:r>
          <w:rPr>
            <w:rFonts w:ascii="Arial"/>
            <w:b/>
            <w:color w:val="12273E"/>
            <w:sz w:val="27"/>
          </w:rPr>
          <w:t>Focus:</w:t>
        </w:r>
        <w:r>
          <w:rPr>
            <w:rFonts w:ascii="Arial"/>
            <w:b/>
            <w:color w:val="12273E"/>
            <w:spacing w:val="-3"/>
            <w:sz w:val="27"/>
          </w:rPr>
          <w:t xml:space="preserve"> </w:t>
        </w:r>
        <w:r>
          <w:rPr>
            <w:rFonts w:ascii="Arial"/>
            <w:b/>
            <w:color w:val="12273E"/>
            <w:sz w:val="27"/>
          </w:rPr>
          <w:t>Interest</w:t>
        </w:r>
        <w:r>
          <w:rPr>
            <w:rFonts w:ascii="Arial"/>
            <w:b/>
            <w:color w:val="12273E"/>
            <w:spacing w:val="-3"/>
            <w:sz w:val="27"/>
          </w:rPr>
          <w:t xml:space="preserve"> </w:t>
        </w:r>
        <w:r>
          <w:rPr>
            <w:rFonts w:ascii="Arial"/>
            <w:b/>
            <w:color w:val="12273E"/>
            <w:sz w:val="27"/>
          </w:rPr>
          <w:t>rate</w:t>
        </w:r>
        <w:r>
          <w:rPr>
            <w:rFonts w:ascii="Arial"/>
            <w:b/>
            <w:color w:val="12273E"/>
            <w:spacing w:val="-3"/>
            <w:sz w:val="27"/>
          </w:rPr>
          <w:t xml:space="preserve"> </w:t>
        </w:r>
        <w:r>
          <w:rPr>
            <w:rFonts w:ascii="Arial"/>
            <w:b/>
            <w:color w:val="12273E"/>
            <w:sz w:val="27"/>
          </w:rPr>
          <w:t>risk</w:t>
        </w:r>
        <w:r>
          <w:rPr>
            <w:rFonts w:ascii="Arial"/>
            <w:b/>
            <w:color w:val="12273E"/>
            <w:spacing w:val="-3"/>
            <w:sz w:val="27"/>
          </w:rPr>
          <w:t xml:space="preserve"> </w:t>
        </w:r>
        <w:r>
          <w:rPr>
            <w:rFonts w:ascii="Arial"/>
            <w:b/>
            <w:color w:val="12273E"/>
            <w:sz w:val="27"/>
          </w:rPr>
          <w:t>in</w:t>
        </w:r>
        <w:r>
          <w:rPr>
            <w:rFonts w:ascii="Arial"/>
            <w:b/>
            <w:color w:val="12273E"/>
            <w:spacing w:val="-3"/>
            <w:sz w:val="27"/>
          </w:rPr>
          <w:t xml:space="preserve"> </w:t>
        </w:r>
        <w:r>
          <w:rPr>
            <w:rFonts w:ascii="Arial"/>
            <w:b/>
            <w:color w:val="12273E"/>
            <w:sz w:val="27"/>
          </w:rPr>
          <w:t>the</w:t>
        </w:r>
        <w:r>
          <w:rPr>
            <w:rFonts w:ascii="Arial"/>
            <w:b/>
            <w:color w:val="12273E"/>
            <w:spacing w:val="-3"/>
            <w:sz w:val="27"/>
          </w:rPr>
          <w:t xml:space="preserve"> </w:t>
        </w:r>
        <w:r>
          <w:rPr>
            <w:rFonts w:ascii="Arial"/>
            <w:b/>
            <w:color w:val="12273E"/>
            <w:sz w:val="27"/>
          </w:rPr>
          <w:t>economy</w:t>
        </w:r>
        <w:r>
          <w:rPr>
            <w:rFonts w:ascii="Arial"/>
            <w:b/>
            <w:color w:val="12273E"/>
            <w:spacing w:val="-3"/>
            <w:sz w:val="27"/>
          </w:rPr>
          <w:t xml:space="preserve"> </w:t>
        </w:r>
        <w:r>
          <w:rPr>
            <w:rFonts w:ascii="Arial"/>
            <w:b/>
            <w:color w:val="12273E"/>
            <w:sz w:val="27"/>
          </w:rPr>
          <w:t>and</w:t>
        </w:r>
      </w:hyperlink>
      <w:r>
        <w:rPr>
          <w:rFonts w:ascii="Arial"/>
          <w:b/>
          <w:color w:val="12273E"/>
          <w:sz w:val="27"/>
        </w:rPr>
        <w:t xml:space="preserve"> </w:t>
      </w:r>
      <w:hyperlink r:id="rId48">
        <w:r>
          <w:rPr>
            <w:rFonts w:ascii="Arial"/>
            <w:b/>
            <w:color w:val="12273E"/>
            <w:sz w:val="27"/>
          </w:rPr>
          <w:t>financial system</w:t>
        </w:r>
      </w:hyperlink>
      <w:r>
        <w:rPr>
          <w:sz w:val="27"/>
        </w:rPr>
        <w:t>, and in Figure 2.1, higher interest rates (and associated weaker global growth) could impact UK financial stability in a number of ways.</w:t>
      </w:r>
    </w:p>
    <w:p w14:paraId="24135797" w14:textId="77777777" w:rsidR="00847F9B" w:rsidRDefault="00E11120">
      <w:pPr>
        <w:pStyle w:val="BodyText"/>
        <w:spacing w:before="274" w:line="312" w:lineRule="auto"/>
        <w:ind w:left="398" w:right="171"/>
      </w:pPr>
      <w:r>
        <w:rPr>
          <w:noProof/>
        </w:rPr>
        <mc:AlternateContent>
          <mc:Choice Requires="wps">
            <w:drawing>
              <wp:anchor distT="0" distB="0" distL="0" distR="0" simplePos="0" relativeHeight="15761408" behindDoc="0" locked="0" layoutInCell="1" allowOverlap="1" wp14:anchorId="7F02CAFF" wp14:editId="29328CC7">
                <wp:simplePos x="0" y="0"/>
                <wp:positionH relativeFrom="page">
                  <wp:posOffset>631825</wp:posOffset>
                </wp:positionH>
                <wp:positionV relativeFrom="paragraph">
                  <wp:posOffset>268390</wp:posOffset>
                </wp:positionV>
                <wp:extent cx="47625" cy="4762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7015"/>
                              </a:lnTo>
                              <a:lnTo>
                                <a:pt x="0" y="26955"/>
                              </a:lnTo>
                              <a:lnTo>
                                <a:pt x="0" y="20631"/>
                              </a:lnTo>
                              <a:lnTo>
                                <a:pt x="20650" y="0"/>
                              </a:lnTo>
                              <a:lnTo>
                                <a:pt x="26974" y="0"/>
                              </a:lnTo>
                              <a:lnTo>
                                <a:pt x="47625" y="20631"/>
                              </a:lnTo>
                              <a:lnTo>
                                <a:pt x="47625" y="23812"/>
                              </a:lnTo>
                              <a:lnTo>
                                <a:pt x="47625" y="26955"/>
                              </a:lnTo>
                              <a:lnTo>
                                <a:pt x="30003" y="47015"/>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171EC9" id="Graphic 102" o:spid="_x0000_s1026" style="position:absolute;margin-left:49.75pt;margin-top:21.15pt;width:3.75pt;height:3.75pt;z-index:157614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" path="m26974,47605r-6324,l17621,47015,,26955,,20631,20650,r6324,l47625,20631r,3181l47625,26955,30003,47015r-3029,590xe" fillcolor="black" stroked="f">
                <v:path arrowok="t"/>
                <w10:wrap anchorx="page"/>
              </v:shape>
            </w:pict>
          </mc:Fallback>
        </mc:AlternateContent>
      </w:r>
      <w:r>
        <w:t>Banks could incur losses in the event of an increase in global risk aversion and falls</w:t>
      </w:r>
      <w:r>
        <w:rPr>
          <w:spacing w:val="-4"/>
        </w:rPr>
        <w:t xml:space="preserve"> </w:t>
      </w:r>
      <w:r>
        <w:t>in</w:t>
      </w:r>
      <w:r>
        <w:rPr>
          <w:spacing w:val="-4"/>
        </w:rPr>
        <w:t xml:space="preserve"> </w:t>
      </w:r>
      <w:r>
        <w:t>asset</w:t>
      </w:r>
      <w:r>
        <w:rPr>
          <w:spacing w:val="-4"/>
        </w:rPr>
        <w:t xml:space="preserve"> </w:t>
      </w:r>
      <w:r>
        <w:t>prices</w:t>
      </w:r>
      <w:r>
        <w:rPr>
          <w:spacing w:val="-4"/>
        </w:rPr>
        <w:t xml:space="preserve"> </w:t>
      </w:r>
      <w:r>
        <w:t>(including</w:t>
      </w:r>
      <w:r>
        <w:rPr>
          <w:spacing w:val="-4"/>
        </w:rPr>
        <w:t xml:space="preserve"> </w:t>
      </w:r>
      <w:r>
        <w:t>property</w:t>
      </w:r>
      <w:r>
        <w:rPr>
          <w:spacing w:val="-4"/>
        </w:rPr>
        <w:t xml:space="preserve"> </w:t>
      </w:r>
      <w:r>
        <w:t>prices),</w:t>
      </w:r>
      <w:r>
        <w:rPr>
          <w:spacing w:val="-4"/>
        </w:rPr>
        <w:t xml:space="preserve"> </w:t>
      </w:r>
      <w:r>
        <w:t>and</w:t>
      </w:r>
      <w:r>
        <w:rPr>
          <w:spacing w:val="-4"/>
        </w:rPr>
        <w:t xml:space="preserve"> </w:t>
      </w:r>
      <w:r>
        <w:t>UK</w:t>
      </w:r>
      <w:r>
        <w:rPr>
          <w:spacing w:val="-4"/>
        </w:rPr>
        <w:t xml:space="preserve"> </w:t>
      </w:r>
      <w:r>
        <w:t>financial</w:t>
      </w:r>
      <w:r>
        <w:rPr>
          <w:spacing w:val="-4"/>
        </w:rPr>
        <w:t xml:space="preserve"> </w:t>
      </w:r>
      <w:r>
        <w:t>conditions</w:t>
      </w:r>
      <w:r>
        <w:rPr>
          <w:spacing w:val="-4"/>
        </w:rPr>
        <w:t xml:space="preserve"> </w:t>
      </w:r>
      <w:r>
        <w:t>could tighten in response. The US banking stress earlier in the year illustrated how contagion could spread across borders even where there are no direct connections between institutions.</w:t>
      </w:r>
    </w:p>
    <w:p w14:paraId="1513F661" w14:textId="77777777" w:rsidR="00847F9B" w:rsidRDefault="00E11120">
      <w:pPr>
        <w:pStyle w:val="BodyText"/>
        <w:spacing w:before="52" w:line="324" w:lineRule="auto"/>
        <w:ind w:left="398" w:right="137"/>
      </w:pPr>
      <w:r>
        <w:rPr>
          <w:noProof/>
        </w:rPr>
        <mc:AlternateContent>
          <mc:Choice Requires="wps">
            <w:drawing>
              <wp:anchor distT="0" distB="0" distL="0" distR="0" simplePos="0" relativeHeight="15761920" behindDoc="0" locked="0" layoutInCell="1" allowOverlap="1" wp14:anchorId="134F76C0" wp14:editId="6A8B7006">
                <wp:simplePos x="0" y="0"/>
                <wp:positionH relativeFrom="page">
                  <wp:posOffset>631825</wp:posOffset>
                </wp:positionH>
                <wp:positionV relativeFrom="paragraph">
                  <wp:posOffset>127370</wp:posOffset>
                </wp:positionV>
                <wp:extent cx="47625" cy="4762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B1B014" id="Graphic 103" o:spid="_x0000_s1026" style="position:absolute;margin-left:49.75pt;margin-top:10.05pt;width:3.75pt;height:3.75pt;z-index:1576192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" path="m26974,47605r-6324,l17621,46996,,26955,,20631,20650,r6324,l47625,20631r,3181l47625,26955,30003,46996r-3029,609xe" fillcolor="black" stroked="f">
                <v:path arrowok="t"/>
                <w10:wrap anchorx="page"/>
              </v:shape>
            </w:pict>
          </mc:Fallback>
        </mc:AlternateContent>
      </w:r>
      <w:r>
        <w:rPr>
          <w:noProof/>
        </w:rPr>
        <mc:AlternateContent>
          <mc:Choice Requires="wps">
            <w:drawing>
              <wp:anchor distT="0" distB="0" distL="0" distR="0" simplePos="0" relativeHeight="15762432" behindDoc="0" locked="0" layoutInCell="1" allowOverlap="1" wp14:anchorId="025592F0" wp14:editId="27F2C539">
                <wp:simplePos x="0" y="0"/>
                <wp:positionH relativeFrom="page">
                  <wp:posOffset>631825</wp:posOffset>
                </wp:positionH>
                <wp:positionV relativeFrom="paragraph">
                  <wp:posOffset>670295</wp:posOffset>
                </wp:positionV>
                <wp:extent cx="47625" cy="4762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DB90B1" id="Graphic 104" o:spid="_x0000_s1026" style="position:absolute;margin-left:49.75pt;margin-top:52.8pt;width:3.75pt;height:3.75pt;z-index:157624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" path="m26974,47605r-6324,l17621,46996,,26955,,20631,20650,r6324,l47625,20631r,3181l47625,26955,30003,46996r-3029,609xe" fillcolor="black" stroked="f">
                <v:path arrowok="t"/>
                <w10:wrap anchorx="page"/>
              </v:shape>
            </w:pict>
          </mc:Fallback>
        </mc:AlternateContent>
      </w:r>
      <w:r>
        <w:t>Increases in debt-servicing costs for foreign borrowers could increase defaults. UK</w:t>
      </w:r>
      <w:r>
        <w:rPr>
          <w:spacing w:val="-4"/>
        </w:rPr>
        <w:t xml:space="preserve"> </w:t>
      </w:r>
      <w:r>
        <w:t>banks</w:t>
      </w:r>
      <w:r>
        <w:rPr>
          <w:spacing w:val="-4"/>
        </w:rPr>
        <w:t xml:space="preserve"> </w:t>
      </w:r>
      <w:r>
        <w:t>could</w:t>
      </w:r>
      <w:r>
        <w:rPr>
          <w:spacing w:val="-4"/>
        </w:rPr>
        <w:t xml:space="preserve"> </w:t>
      </w:r>
      <w:r>
        <w:t>therefore</w:t>
      </w:r>
      <w:r>
        <w:rPr>
          <w:spacing w:val="-4"/>
        </w:rPr>
        <w:t xml:space="preserve"> </w:t>
      </w:r>
      <w:r>
        <w:t>also</w:t>
      </w:r>
      <w:r>
        <w:rPr>
          <w:spacing w:val="-4"/>
        </w:rPr>
        <w:t xml:space="preserve"> </w:t>
      </w:r>
      <w:r>
        <w:t>incur</w:t>
      </w:r>
      <w:r>
        <w:rPr>
          <w:spacing w:val="-4"/>
        </w:rPr>
        <w:t xml:space="preserve"> </w:t>
      </w:r>
      <w:r>
        <w:t>losses</w:t>
      </w:r>
      <w:r>
        <w:rPr>
          <w:spacing w:val="-4"/>
        </w:rPr>
        <w:t xml:space="preserve"> </w:t>
      </w:r>
      <w:r>
        <w:t>on</w:t>
      </w:r>
      <w:r>
        <w:rPr>
          <w:spacing w:val="-4"/>
        </w:rPr>
        <w:t xml:space="preserve"> </w:t>
      </w:r>
      <w:r>
        <w:t>their</w:t>
      </w:r>
      <w:r>
        <w:rPr>
          <w:spacing w:val="-4"/>
        </w:rPr>
        <w:t xml:space="preserve"> </w:t>
      </w:r>
      <w:r>
        <w:t>lending</w:t>
      </w:r>
      <w:r>
        <w:rPr>
          <w:spacing w:val="-4"/>
        </w:rPr>
        <w:t xml:space="preserve"> </w:t>
      </w:r>
      <w:r>
        <w:t>to</w:t>
      </w:r>
      <w:r>
        <w:rPr>
          <w:spacing w:val="-4"/>
        </w:rPr>
        <w:t xml:space="preserve"> </w:t>
      </w:r>
      <w:r>
        <w:t>non-UK</w:t>
      </w:r>
      <w:r>
        <w:rPr>
          <w:spacing w:val="-4"/>
        </w:rPr>
        <w:t xml:space="preserve"> </w:t>
      </w:r>
      <w:r>
        <w:t>borrowers. A</w:t>
      </w:r>
      <w:r>
        <w:rPr>
          <w:spacing w:val="-5"/>
        </w:rPr>
        <w:t xml:space="preserve"> </w:t>
      </w:r>
      <w:r>
        <w:t>reversal in risk appetite among global investors can increase the cost or</w:t>
      </w:r>
      <w:r>
        <w:rPr>
          <w:spacing w:val="40"/>
        </w:rPr>
        <w:t xml:space="preserve"> </w:t>
      </w:r>
      <w:r>
        <w:t>reduce the availability of market-based finance for UK institutions (see Section</w:t>
      </w:r>
    </w:p>
    <w:p w14:paraId="39DF9565" w14:textId="77777777" w:rsidR="00847F9B" w:rsidRDefault="00E11120">
      <w:pPr>
        <w:pStyle w:val="BodyText"/>
        <w:spacing w:line="299" w:lineRule="exact"/>
        <w:ind w:left="398"/>
      </w:pPr>
      <w:r>
        <w:rPr>
          <w:spacing w:val="-5"/>
        </w:rPr>
        <w:t>1).</w:t>
      </w:r>
    </w:p>
    <w:p w14:paraId="51731955" w14:textId="77777777" w:rsidR="00847F9B" w:rsidRDefault="00E11120">
      <w:pPr>
        <w:pStyle w:val="BodyText"/>
        <w:spacing w:before="140" w:line="312" w:lineRule="auto"/>
        <w:ind w:left="398" w:right="319"/>
        <w:jc w:val="both"/>
      </w:pPr>
      <w:r>
        <w:rPr>
          <w:noProof/>
        </w:rPr>
        <mc:AlternateContent>
          <mc:Choice Requires="wps">
            <w:drawing>
              <wp:anchor distT="0" distB="0" distL="0" distR="0" simplePos="0" relativeHeight="15762944" behindDoc="0" locked="0" layoutInCell="1" allowOverlap="1" wp14:anchorId="2784F2DA" wp14:editId="32656931">
                <wp:simplePos x="0" y="0"/>
                <wp:positionH relativeFrom="page">
                  <wp:posOffset>631825</wp:posOffset>
                </wp:positionH>
                <wp:positionV relativeFrom="paragraph">
                  <wp:posOffset>182949</wp:posOffset>
                </wp:positionV>
                <wp:extent cx="47625" cy="4762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7015"/>
                              </a:lnTo>
                              <a:lnTo>
                                <a:pt x="0" y="26955"/>
                              </a:lnTo>
                              <a:lnTo>
                                <a:pt x="0" y="20631"/>
                              </a:lnTo>
                              <a:lnTo>
                                <a:pt x="20650" y="0"/>
                              </a:lnTo>
                              <a:lnTo>
                                <a:pt x="26974" y="0"/>
                              </a:lnTo>
                              <a:lnTo>
                                <a:pt x="47625" y="20631"/>
                              </a:lnTo>
                              <a:lnTo>
                                <a:pt x="47625" y="23812"/>
                              </a:lnTo>
                              <a:lnTo>
                                <a:pt x="47625" y="26955"/>
                              </a:lnTo>
                              <a:lnTo>
                                <a:pt x="30003" y="47015"/>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857464" id="Graphic 105" o:spid="_x0000_s1026" style="position:absolute;margin-left:49.75pt;margin-top:14.4pt;width:3.75pt;height:3.75pt;z-index:157629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" path="m26974,47605r-6324,l17621,47015,,26955,,20631,20650,r6324,l47625,20631r,3181l47625,26955,30003,47015r-3029,590xe" fillcolor="black" stroked="f">
                <v:path arrowok="t"/>
                <w10:wrap anchorx="page"/>
              </v:shape>
            </w:pict>
          </mc:Fallback>
        </mc:AlternateContent>
      </w:r>
      <w:r>
        <w:t>More</w:t>
      </w:r>
      <w:r>
        <w:rPr>
          <w:spacing w:val="-6"/>
        </w:rPr>
        <w:t xml:space="preserve"> </w:t>
      </w:r>
      <w:r>
        <w:t>broadly,</w:t>
      </w:r>
      <w:r>
        <w:rPr>
          <w:spacing w:val="-6"/>
        </w:rPr>
        <w:t xml:space="preserve"> </w:t>
      </w:r>
      <w:r>
        <w:t>global</w:t>
      </w:r>
      <w:r>
        <w:rPr>
          <w:spacing w:val="-6"/>
        </w:rPr>
        <w:t xml:space="preserve"> </w:t>
      </w:r>
      <w:r>
        <w:t>vulnerabilities</w:t>
      </w:r>
      <w:r>
        <w:rPr>
          <w:spacing w:val="-6"/>
        </w:rPr>
        <w:t xml:space="preserve"> </w:t>
      </w:r>
      <w:r>
        <w:t>can</w:t>
      </w:r>
      <w:r>
        <w:rPr>
          <w:spacing w:val="-6"/>
        </w:rPr>
        <w:t xml:space="preserve"> </w:t>
      </w:r>
      <w:r>
        <w:t>also</w:t>
      </w:r>
      <w:r>
        <w:rPr>
          <w:spacing w:val="-6"/>
        </w:rPr>
        <w:t xml:space="preserve"> </w:t>
      </w:r>
      <w:r>
        <w:t>amplify</w:t>
      </w:r>
      <w:r>
        <w:rPr>
          <w:spacing w:val="-6"/>
        </w:rPr>
        <w:t xml:space="preserve"> </w:t>
      </w:r>
      <w:r>
        <w:t>economic</w:t>
      </w:r>
      <w:r>
        <w:rPr>
          <w:spacing w:val="-6"/>
        </w:rPr>
        <w:t xml:space="preserve"> </w:t>
      </w:r>
      <w:r>
        <w:t>shocks</w:t>
      </w:r>
      <w:r>
        <w:rPr>
          <w:spacing w:val="-6"/>
        </w:rPr>
        <w:t xml:space="preserve"> </w:t>
      </w:r>
      <w:r>
        <w:t>in</w:t>
      </w:r>
      <w:r>
        <w:rPr>
          <w:spacing w:val="-6"/>
        </w:rPr>
        <w:t xml:space="preserve"> </w:t>
      </w:r>
      <w:r>
        <w:t>foreign economies and lead to spillovers to the UK, for example through lower demand for UK exports.</w:t>
      </w:r>
    </w:p>
    <w:p w14:paraId="479FC352" w14:textId="77777777" w:rsidR="00847F9B" w:rsidRDefault="00E11120">
      <w:pPr>
        <w:pStyle w:val="BodyText"/>
        <w:spacing w:before="304" w:line="312" w:lineRule="auto"/>
        <w:ind w:left="98" w:right="466"/>
      </w:pPr>
      <w:r>
        <w:t>If</w:t>
      </w:r>
      <w:r>
        <w:rPr>
          <w:spacing w:val="-5"/>
        </w:rPr>
        <w:t xml:space="preserve"> </w:t>
      </w:r>
      <w:r>
        <w:t>rates</w:t>
      </w:r>
      <w:r>
        <w:rPr>
          <w:spacing w:val="-5"/>
        </w:rPr>
        <w:t xml:space="preserve"> </w:t>
      </w:r>
      <w:r>
        <w:t>remain</w:t>
      </w:r>
      <w:r>
        <w:rPr>
          <w:spacing w:val="-5"/>
        </w:rPr>
        <w:t xml:space="preserve"> </w:t>
      </w:r>
      <w:r>
        <w:t>higher</w:t>
      </w:r>
      <w:r>
        <w:rPr>
          <w:spacing w:val="-5"/>
        </w:rPr>
        <w:t xml:space="preserve"> </w:t>
      </w:r>
      <w:r>
        <w:t>for</w:t>
      </w:r>
      <w:r>
        <w:rPr>
          <w:spacing w:val="-5"/>
        </w:rPr>
        <w:t xml:space="preserve"> </w:t>
      </w:r>
      <w:r>
        <w:t>longer,</w:t>
      </w:r>
      <w:r>
        <w:rPr>
          <w:spacing w:val="-5"/>
        </w:rPr>
        <w:t xml:space="preserve"> </w:t>
      </w:r>
      <w:r>
        <w:t>it</w:t>
      </w:r>
      <w:r>
        <w:rPr>
          <w:spacing w:val="-5"/>
        </w:rPr>
        <w:t xml:space="preserve"> </w:t>
      </w:r>
      <w:r>
        <w:t>will</w:t>
      </w:r>
      <w:r>
        <w:rPr>
          <w:spacing w:val="-5"/>
        </w:rPr>
        <w:t xml:space="preserve"> </w:t>
      </w:r>
      <w:r>
        <w:t>pose</w:t>
      </w:r>
      <w:r>
        <w:rPr>
          <w:spacing w:val="-5"/>
        </w:rPr>
        <w:t xml:space="preserve"> </w:t>
      </w:r>
      <w:r>
        <w:t>particular</w:t>
      </w:r>
      <w:r>
        <w:rPr>
          <w:spacing w:val="-5"/>
        </w:rPr>
        <w:t xml:space="preserve"> </w:t>
      </w:r>
      <w:r>
        <w:t>refinancing</w:t>
      </w:r>
      <w:r>
        <w:rPr>
          <w:spacing w:val="-5"/>
        </w:rPr>
        <w:t xml:space="preserve"> </w:t>
      </w:r>
      <w:r>
        <w:t>challenges</w:t>
      </w:r>
      <w:r>
        <w:rPr>
          <w:spacing w:val="-5"/>
        </w:rPr>
        <w:t xml:space="preserve"> </w:t>
      </w:r>
      <w:r>
        <w:t>for highly leveraged corporates (see Box B).</w:t>
      </w:r>
    </w:p>
    <w:p w14:paraId="5714FAC7" w14:textId="77777777" w:rsidR="00847F9B" w:rsidRDefault="00847F9B">
      <w:pPr>
        <w:pStyle w:val="BodyText"/>
        <w:spacing w:line="312" w:lineRule="auto"/>
        <w:sectPr w:rsidR="00847F9B">
          <w:pgSz w:w="11900" w:h="16840"/>
          <w:pgMar w:top="1220" w:right="850" w:bottom="280" w:left="850" w:header="769" w:footer="0" w:gutter="0"/>
          <w:cols w:space="720"/>
        </w:sectPr>
      </w:pPr>
    </w:p>
    <w:p w14:paraId="5AE583E6" w14:textId="77777777" w:rsidR="00847F9B" w:rsidRDefault="00847F9B">
      <w:pPr>
        <w:pStyle w:val="BodyText"/>
        <w:spacing w:before="74"/>
        <w:rPr>
          <w:sz w:val="20"/>
        </w:rPr>
      </w:pPr>
    </w:p>
    <w:p w14:paraId="32020611" w14:textId="77777777" w:rsidR="00847F9B" w:rsidRDefault="00E11120">
      <w:pPr>
        <w:pStyle w:val="BodyText"/>
        <w:ind w:left="100"/>
        <w:rPr>
          <w:sz w:val="20"/>
        </w:rPr>
      </w:pPr>
      <w:r>
        <w:rPr>
          <w:noProof/>
          <w:sz w:val="20"/>
        </w:rPr>
        <mc:AlternateContent>
          <mc:Choice Requires="wpg">
            <w:drawing>
              <wp:inline distT="0" distB="0" distL="0" distR="0" wp14:anchorId="77814807" wp14:editId="35B51C78">
                <wp:extent cx="6343650" cy="4743450"/>
                <wp:effectExtent l="0" t="0" r="0" b="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743450"/>
                          <a:chOff x="0" y="0"/>
                          <a:chExt cx="6343650" cy="4743450"/>
                        </a:xfrm>
                      </wpg:grpSpPr>
                      <wps:wsp>
                        <wps:cNvPr id="107" name="Graphic 107"/>
                        <wps:cNvSpPr/>
                        <wps:spPr>
                          <a:xfrm>
                            <a:off x="0" y="0"/>
                            <a:ext cx="6343650" cy="4743450"/>
                          </a:xfrm>
                          <a:custGeom>
                            <a:avLst/>
                            <a:gdLst/>
                            <a:ahLst/>
                            <a:cxnLst/>
                            <a:rect l="l" t="t" r="r" b="b"/>
                            <a:pathLst>
                              <a:path w="6343650" h="4743450">
                                <a:moveTo>
                                  <a:pt x="6343650" y="4743450"/>
                                </a:moveTo>
                                <a:lnTo>
                                  <a:pt x="0" y="4743450"/>
                                </a:lnTo>
                                <a:lnTo>
                                  <a:pt x="0" y="0"/>
                                </a:lnTo>
                                <a:lnTo>
                                  <a:pt x="6343650" y="0"/>
                                </a:lnTo>
                                <a:lnTo>
                                  <a:pt x="6343650" y="474345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49" cstate="print"/>
                          <a:stretch>
                            <a:fillRect/>
                          </a:stretch>
                        </pic:blipFill>
                        <pic:spPr>
                          <a:xfrm>
                            <a:off x="238125" y="866816"/>
                            <a:ext cx="5867400" cy="3590925"/>
                          </a:xfrm>
                          <a:prstGeom prst="rect">
                            <a:avLst/>
                          </a:prstGeom>
                        </pic:spPr>
                      </pic:pic>
                      <wps:wsp>
                        <wps:cNvPr id="109" name="Textbox 109"/>
                        <wps:cNvSpPr txBox="1"/>
                        <wps:spPr>
                          <a:xfrm>
                            <a:off x="0" y="0"/>
                            <a:ext cx="6343650" cy="4743450"/>
                          </a:xfrm>
                          <a:prstGeom prst="rect">
                            <a:avLst/>
                          </a:prstGeom>
                        </wps:spPr>
                        <wps:txbx>
                          <w:txbxContent>
                            <w:p w14:paraId="2D805116" w14:textId="77777777" w:rsidR="00847F9B" w:rsidRDefault="00847F9B">
                              <w:pPr>
                                <w:spacing w:before="123"/>
                                <w:rPr>
                                  <w:sz w:val="25"/>
                                </w:rPr>
                              </w:pPr>
                            </w:p>
                            <w:p w14:paraId="2EB37263" w14:textId="77777777" w:rsidR="00847F9B" w:rsidRDefault="00E11120">
                              <w:pPr>
                                <w:spacing w:line="312" w:lineRule="auto"/>
                                <w:ind w:left="373" w:right="688"/>
                                <w:rPr>
                                  <w:rFonts w:ascii="Arial"/>
                                  <w:b/>
                                  <w:sz w:val="25"/>
                                </w:rPr>
                              </w:pPr>
                              <w:r>
                                <w:rPr>
                                  <w:rFonts w:ascii="Arial"/>
                                  <w:b/>
                                  <w:color w:val="FFFFFF"/>
                                  <w:sz w:val="25"/>
                                </w:rPr>
                                <w:t xml:space="preserve">Figure 2.1: Global shocks can affect UK financial stability in a number of </w:t>
                              </w:r>
                              <w:r>
                                <w:rPr>
                                  <w:rFonts w:ascii="Arial"/>
                                  <w:b/>
                                  <w:color w:val="FFFFFF"/>
                                  <w:spacing w:val="-4"/>
                                  <w:sz w:val="25"/>
                                </w:rPr>
                                <w:t>ways</w:t>
                              </w:r>
                            </w:p>
                          </w:txbxContent>
                        </wps:txbx>
                        <wps:bodyPr wrap="square" lIns="0" tIns="0" rIns="0" bIns="0" rtlCol="0">
                          <a:noAutofit/>
                        </wps:bodyPr>
                      </wps:wsp>
                    </wpg:wgp>
                  </a:graphicData>
                </a:graphic>
              </wp:inline>
            </w:drawing>
          </mc:Choice>
          <mc:Fallback>
            <w:pict>
              <v:group w14:anchorId="77814807" id="Group 106" o:spid="_x0000_s1052" style="width:499.5pt;height:373.5pt;mso-position-horizontal-relative:char;mso-position-vertical-relative:line" coordsize="63436,47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">
                <v:shape id="Graphic 107" o:spid="_x0000_s1053" style="position:absolute;width:63436;height:47434;visibility:visible;mso-wrap-style:square;v-text-anchor:top" coordsize="6343650,474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" path="m6343650,4743450l,4743450,,,6343650,r,4743450xe" fillcolor="#12273e" stroked="f">
                  <v:path arrowok="t"/>
                </v:shape>
                <v:shape id="Image 108" o:spid="_x0000_s1054" type="#_x0000_t75" style="position:absolute;left:2381;top:8668;width:58674;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">
                  <v:imagedata r:id="rId50" o:title=""/>
                </v:shape>
                <v:shape id="Textbox 109" o:spid="_x0000_s1055" type="#_x0000_t202" style="position:absolute;width:63436;height:47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2D805116" w14:textId="77777777" w:rsidR="00847F9B" w:rsidRDefault="00847F9B">
                        <w:pPr>
                          <w:spacing w:before="123"/>
                          <w:rPr>
                            <w:sz w:val="25"/>
                          </w:rPr>
                        </w:pPr>
                      </w:p>
                      <w:p w14:paraId="2EB37263" w14:textId="77777777" w:rsidR="00847F9B" w:rsidRDefault="00E11120">
                        <w:pPr>
                          <w:spacing w:line="312" w:lineRule="auto"/>
                          <w:ind w:left="373" w:right="688"/>
                          <w:rPr>
                            <w:rFonts w:ascii="Arial"/>
                            <w:b/>
                            <w:sz w:val="25"/>
                          </w:rPr>
                        </w:pPr>
                        <w:r>
                          <w:rPr>
                            <w:rFonts w:ascii="Arial"/>
                            <w:b/>
                            <w:color w:val="FFFFFF"/>
                            <w:sz w:val="25"/>
                          </w:rPr>
                          <w:t xml:space="preserve">Figure 2.1: Global shocks can affect UK financial stability in a number of </w:t>
                        </w:r>
                        <w:r>
                          <w:rPr>
                            <w:rFonts w:ascii="Arial"/>
                            <w:b/>
                            <w:color w:val="FFFFFF"/>
                            <w:spacing w:val="-4"/>
                            <w:sz w:val="25"/>
                          </w:rPr>
                          <w:t>ways</w:t>
                        </w:r>
                      </w:p>
                    </w:txbxContent>
                  </v:textbox>
                </v:shape>
                <w10:anchorlock/>
              </v:group>
            </w:pict>
          </mc:Fallback>
        </mc:AlternateContent>
      </w:r>
    </w:p>
    <w:p w14:paraId="12AF8927" w14:textId="77777777" w:rsidR="00847F9B" w:rsidRDefault="00847F9B">
      <w:pPr>
        <w:pStyle w:val="BodyText"/>
        <w:spacing w:before="180"/>
      </w:pPr>
    </w:p>
    <w:p w14:paraId="732D61E0" w14:textId="77777777" w:rsidR="00847F9B" w:rsidRDefault="00E11120">
      <w:pPr>
        <w:pStyle w:val="ListParagraph"/>
        <w:numPr>
          <w:ilvl w:val="2"/>
          <w:numId w:val="16"/>
        </w:numPr>
        <w:tabs>
          <w:tab w:val="left" w:pos="278"/>
          <w:tab w:val="left" w:pos="700"/>
        </w:tabs>
        <w:spacing w:line="331" w:lineRule="auto"/>
        <w:ind w:right="767" w:hanging="180"/>
        <w:rPr>
          <w:rFonts w:ascii="Arial"/>
          <w:b/>
          <w:sz w:val="27"/>
        </w:rPr>
      </w:pPr>
      <w:r>
        <w:rPr>
          <w:rFonts w:ascii="Arial"/>
          <w:b/>
          <w:noProof/>
          <w:sz w:val="27"/>
        </w:rPr>
        <mc:AlternateContent>
          <mc:Choice Requires="wps">
            <w:drawing>
              <wp:anchor distT="0" distB="0" distL="0" distR="0" simplePos="0" relativeHeight="15763968" behindDoc="0" locked="0" layoutInCell="1" allowOverlap="1" wp14:anchorId="0011FF0A" wp14:editId="4D71D522">
                <wp:simplePos x="0" y="0"/>
                <wp:positionH relativeFrom="page">
                  <wp:posOffset>603250</wp:posOffset>
                </wp:positionH>
                <wp:positionV relativeFrom="paragraph">
                  <wp:posOffset>377524</wp:posOffset>
                </wp:positionV>
                <wp:extent cx="19050" cy="41910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7A990C0" id="Graphic 110" o:spid="_x0000_s1026" style="position:absolute;margin-left:47.5pt;margin-top:29.75pt;width:1.5pt;height:33pt;z-index:15763968;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" path="m19050,419100l,419100,,,19050,r,419100xe" fillcolor="#3bd6d9" stroked="f">
                <v:path arrowok="t"/>
                <w10:wrap anchorx="page"/>
              </v:shape>
            </w:pict>
          </mc:Fallback>
        </mc:AlternateContent>
      </w:r>
      <w:r>
        <w:rPr>
          <w:color w:val="12273E"/>
          <w:sz w:val="32"/>
        </w:rPr>
        <w:t>:</w:t>
      </w:r>
      <w:r>
        <w:rPr>
          <w:color w:val="12273E"/>
          <w:spacing w:val="-12"/>
          <w:sz w:val="32"/>
        </w:rPr>
        <w:t xml:space="preserve"> </w:t>
      </w:r>
      <w:r>
        <w:rPr>
          <w:color w:val="12273E"/>
          <w:sz w:val="33"/>
        </w:rPr>
        <w:t>The</w:t>
      </w:r>
      <w:r>
        <w:rPr>
          <w:color w:val="12273E"/>
          <w:spacing w:val="-15"/>
          <w:sz w:val="33"/>
        </w:rPr>
        <w:t xml:space="preserve"> </w:t>
      </w:r>
      <w:r>
        <w:rPr>
          <w:color w:val="12273E"/>
          <w:sz w:val="33"/>
        </w:rPr>
        <w:t>impact</w:t>
      </w:r>
      <w:r>
        <w:rPr>
          <w:color w:val="12273E"/>
          <w:spacing w:val="-15"/>
          <w:sz w:val="33"/>
        </w:rPr>
        <w:t xml:space="preserve"> </w:t>
      </w:r>
      <w:r>
        <w:rPr>
          <w:color w:val="12273E"/>
          <w:sz w:val="33"/>
        </w:rPr>
        <w:t>of</w:t>
      </w:r>
      <w:r>
        <w:rPr>
          <w:color w:val="12273E"/>
          <w:spacing w:val="-15"/>
          <w:sz w:val="33"/>
        </w:rPr>
        <w:t xml:space="preserve"> </w:t>
      </w:r>
      <w:r>
        <w:rPr>
          <w:color w:val="12273E"/>
          <w:sz w:val="33"/>
        </w:rPr>
        <w:t>higher</w:t>
      </w:r>
      <w:r>
        <w:rPr>
          <w:color w:val="12273E"/>
          <w:spacing w:val="-15"/>
          <w:sz w:val="33"/>
        </w:rPr>
        <w:t xml:space="preserve"> </w:t>
      </w:r>
      <w:r>
        <w:rPr>
          <w:color w:val="12273E"/>
          <w:sz w:val="33"/>
        </w:rPr>
        <w:t>rates</w:t>
      </w:r>
      <w:r>
        <w:rPr>
          <w:color w:val="12273E"/>
          <w:spacing w:val="-15"/>
          <w:sz w:val="33"/>
        </w:rPr>
        <w:t xml:space="preserve"> </w:t>
      </w:r>
      <w:r>
        <w:rPr>
          <w:color w:val="12273E"/>
          <w:sz w:val="33"/>
        </w:rPr>
        <w:t>on</w:t>
      </w:r>
      <w:r>
        <w:rPr>
          <w:color w:val="12273E"/>
          <w:spacing w:val="-15"/>
          <w:sz w:val="33"/>
        </w:rPr>
        <w:t xml:space="preserve"> </w:t>
      </w:r>
      <w:r>
        <w:rPr>
          <w:color w:val="12273E"/>
          <w:sz w:val="33"/>
        </w:rPr>
        <w:t>the</w:t>
      </w:r>
      <w:r>
        <w:rPr>
          <w:color w:val="12273E"/>
          <w:spacing w:val="-15"/>
          <w:sz w:val="33"/>
        </w:rPr>
        <w:t xml:space="preserve"> </w:t>
      </w:r>
      <w:r>
        <w:rPr>
          <w:color w:val="12273E"/>
          <w:sz w:val="33"/>
        </w:rPr>
        <w:t>global</w:t>
      </w:r>
      <w:r>
        <w:rPr>
          <w:color w:val="12273E"/>
          <w:spacing w:val="-15"/>
          <w:sz w:val="33"/>
        </w:rPr>
        <w:t xml:space="preserve"> </w:t>
      </w:r>
      <w:r>
        <w:rPr>
          <w:color w:val="12273E"/>
          <w:sz w:val="33"/>
        </w:rPr>
        <w:t>banking</w:t>
      </w:r>
      <w:r>
        <w:rPr>
          <w:color w:val="12273E"/>
          <w:spacing w:val="-15"/>
          <w:sz w:val="33"/>
        </w:rPr>
        <w:t xml:space="preserve"> </w:t>
      </w:r>
      <w:r>
        <w:rPr>
          <w:color w:val="12273E"/>
          <w:sz w:val="33"/>
        </w:rPr>
        <w:t xml:space="preserve">system </w:t>
      </w:r>
      <w:r>
        <w:rPr>
          <w:rFonts w:ascii="Arial"/>
          <w:b/>
          <w:sz w:val="27"/>
        </w:rPr>
        <w:t>Some</w:t>
      </w:r>
      <w:r>
        <w:rPr>
          <w:rFonts w:ascii="Arial"/>
          <w:b/>
          <w:spacing w:val="-4"/>
          <w:sz w:val="27"/>
        </w:rPr>
        <w:t xml:space="preserve"> </w:t>
      </w:r>
      <w:r>
        <w:rPr>
          <w:rFonts w:ascii="Arial"/>
          <w:b/>
          <w:sz w:val="27"/>
        </w:rPr>
        <w:t>banks</w:t>
      </w:r>
      <w:r>
        <w:rPr>
          <w:rFonts w:ascii="Arial"/>
          <w:b/>
          <w:spacing w:val="-4"/>
          <w:sz w:val="27"/>
        </w:rPr>
        <w:t xml:space="preserve"> </w:t>
      </w:r>
      <w:r>
        <w:rPr>
          <w:rFonts w:ascii="Arial"/>
          <w:b/>
          <w:sz w:val="27"/>
        </w:rPr>
        <w:t>in</w:t>
      </w:r>
      <w:r>
        <w:rPr>
          <w:rFonts w:ascii="Arial"/>
          <w:b/>
          <w:spacing w:val="-4"/>
          <w:sz w:val="27"/>
        </w:rPr>
        <w:t xml:space="preserve"> </w:t>
      </w:r>
      <w:r>
        <w:rPr>
          <w:rFonts w:ascii="Arial"/>
          <w:b/>
          <w:sz w:val="27"/>
        </w:rPr>
        <w:t>a</w:t>
      </w:r>
      <w:r>
        <w:rPr>
          <w:rFonts w:ascii="Arial"/>
          <w:b/>
          <w:spacing w:val="-4"/>
          <w:sz w:val="27"/>
        </w:rPr>
        <w:t xml:space="preserve"> </w:t>
      </w:r>
      <w:r>
        <w:rPr>
          <w:rFonts w:ascii="Arial"/>
          <w:b/>
          <w:sz w:val="27"/>
        </w:rPr>
        <w:t>number</w:t>
      </w:r>
      <w:r>
        <w:rPr>
          <w:rFonts w:ascii="Arial"/>
          <w:b/>
          <w:spacing w:val="-4"/>
          <w:sz w:val="27"/>
        </w:rPr>
        <w:t xml:space="preserve"> </w:t>
      </w:r>
      <w:r>
        <w:rPr>
          <w:rFonts w:ascii="Arial"/>
          <w:b/>
          <w:sz w:val="27"/>
        </w:rPr>
        <w:t>of</w:t>
      </w:r>
      <w:r>
        <w:rPr>
          <w:rFonts w:ascii="Arial"/>
          <w:b/>
          <w:spacing w:val="-4"/>
          <w:sz w:val="27"/>
        </w:rPr>
        <w:t xml:space="preserve"> </w:t>
      </w:r>
      <w:r>
        <w:rPr>
          <w:rFonts w:ascii="Arial"/>
          <w:b/>
          <w:sz w:val="27"/>
        </w:rPr>
        <w:t>jurisdictions</w:t>
      </w:r>
      <w:r>
        <w:rPr>
          <w:rFonts w:ascii="Arial"/>
          <w:b/>
          <w:spacing w:val="-4"/>
          <w:sz w:val="27"/>
        </w:rPr>
        <w:t xml:space="preserve"> </w:t>
      </w:r>
      <w:r>
        <w:rPr>
          <w:rFonts w:ascii="Arial"/>
          <w:b/>
          <w:sz w:val="27"/>
        </w:rPr>
        <w:t>have</w:t>
      </w:r>
      <w:r>
        <w:rPr>
          <w:rFonts w:ascii="Arial"/>
          <w:b/>
          <w:spacing w:val="-4"/>
          <w:sz w:val="27"/>
        </w:rPr>
        <w:t xml:space="preserve"> </w:t>
      </w:r>
      <w:r>
        <w:rPr>
          <w:rFonts w:ascii="Arial"/>
          <w:b/>
          <w:sz w:val="27"/>
        </w:rPr>
        <w:t>been</w:t>
      </w:r>
      <w:r>
        <w:rPr>
          <w:rFonts w:ascii="Arial"/>
          <w:b/>
          <w:spacing w:val="-4"/>
          <w:sz w:val="27"/>
        </w:rPr>
        <w:t xml:space="preserve"> </w:t>
      </w:r>
      <w:r>
        <w:rPr>
          <w:rFonts w:ascii="Arial"/>
          <w:b/>
          <w:sz w:val="27"/>
        </w:rPr>
        <w:t>impacted</w:t>
      </w:r>
      <w:r>
        <w:rPr>
          <w:rFonts w:ascii="Arial"/>
          <w:b/>
          <w:spacing w:val="-4"/>
          <w:sz w:val="27"/>
        </w:rPr>
        <w:t xml:space="preserve"> </w:t>
      </w:r>
      <w:r>
        <w:rPr>
          <w:rFonts w:ascii="Arial"/>
          <w:b/>
          <w:sz w:val="27"/>
        </w:rPr>
        <w:t>by</w:t>
      </w:r>
      <w:r>
        <w:rPr>
          <w:rFonts w:ascii="Arial"/>
          <w:b/>
          <w:spacing w:val="-4"/>
          <w:sz w:val="27"/>
        </w:rPr>
        <w:t xml:space="preserve"> </w:t>
      </w:r>
      <w:r>
        <w:rPr>
          <w:rFonts w:ascii="Arial"/>
          <w:b/>
          <w:sz w:val="27"/>
        </w:rPr>
        <w:t>higher interest rates.</w:t>
      </w:r>
    </w:p>
    <w:p w14:paraId="2F10BDDF" w14:textId="77777777" w:rsidR="00847F9B" w:rsidRDefault="00E11120">
      <w:pPr>
        <w:pStyle w:val="BodyText"/>
        <w:spacing w:before="70" w:line="312" w:lineRule="auto"/>
        <w:ind w:left="98"/>
      </w:pPr>
      <w:r>
        <w:t>The overseas banking sector stress earlier this year demonstrated how contagion could spread within jurisdictions and across borders via financial market pricing, affecting banks’ funding costs and share prices. US bank equity prices recovered slightly</w:t>
      </w:r>
      <w:r>
        <w:rPr>
          <w:spacing w:val="-5"/>
        </w:rPr>
        <w:t xml:space="preserve"> </w:t>
      </w:r>
      <w:r>
        <w:t>over</w:t>
      </w:r>
      <w:r>
        <w:rPr>
          <w:spacing w:val="-5"/>
        </w:rPr>
        <w:t xml:space="preserve"> </w:t>
      </w:r>
      <w:r>
        <w:t>the</w:t>
      </w:r>
      <w:r>
        <w:rPr>
          <w:spacing w:val="-5"/>
        </w:rPr>
        <w:t xml:space="preserve"> </w:t>
      </w:r>
      <w:r>
        <w:t>summer,</w:t>
      </w:r>
      <w:r>
        <w:rPr>
          <w:spacing w:val="-5"/>
        </w:rPr>
        <w:t xml:space="preserve"> </w:t>
      </w:r>
      <w:r>
        <w:t>but</w:t>
      </w:r>
      <w:r>
        <w:rPr>
          <w:spacing w:val="-5"/>
        </w:rPr>
        <w:t xml:space="preserve"> </w:t>
      </w:r>
      <w:r>
        <w:t>have</w:t>
      </w:r>
      <w:r>
        <w:rPr>
          <w:spacing w:val="-5"/>
        </w:rPr>
        <w:t xml:space="preserve"> </w:t>
      </w:r>
      <w:r>
        <w:t>since</w:t>
      </w:r>
      <w:r>
        <w:rPr>
          <w:spacing w:val="-5"/>
        </w:rPr>
        <w:t xml:space="preserve"> </w:t>
      </w:r>
      <w:r>
        <w:t>weakened</w:t>
      </w:r>
      <w:r>
        <w:rPr>
          <w:spacing w:val="-5"/>
        </w:rPr>
        <w:t xml:space="preserve"> </w:t>
      </w:r>
      <w:r>
        <w:t>as</w:t>
      </w:r>
      <w:r>
        <w:rPr>
          <w:spacing w:val="-5"/>
        </w:rPr>
        <w:t xml:space="preserve"> </w:t>
      </w:r>
      <w:r>
        <w:t>long-term</w:t>
      </w:r>
      <w:r>
        <w:rPr>
          <w:spacing w:val="-5"/>
        </w:rPr>
        <w:t xml:space="preserve"> </w:t>
      </w:r>
      <w:r>
        <w:t>interest</w:t>
      </w:r>
      <w:r>
        <w:rPr>
          <w:spacing w:val="-5"/>
        </w:rPr>
        <w:t xml:space="preserve"> </w:t>
      </w:r>
      <w:r>
        <w:t>rates</w:t>
      </w:r>
      <w:r>
        <w:rPr>
          <w:spacing w:val="-5"/>
        </w:rPr>
        <w:t xml:space="preserve"> </w:t>
      </w:r>
      <w:r>
        <w:t>have risen, particularly for regional banks (Chart 2.1).</w:t>
      </w:r>
    </w:p>
    <w:p w14:paraId="3050D247" w14:textId="77777777" w:rsidR="00847F9B" w:rsidRDefault="00E11120">
      <w:pPr>
        <w:pStyle w:val="BodyText"/>
        <w:spacing w:before="277" w:line="312" w:lineRule="auto"/>
        <w:ind w:left="98" w:right="116"/>
      </w:pPr>
      <w:r>
        <w:t xml:space="preserve">Following the stress, a number of mid-sized US banks have been downgraded by credit rating agencies. Recent rises in long-term US bond yields could pose increased challenges for some US banks, which are likely to continue to struggle with large </w:t>
      </w:r>
      <w:proofErr w:type="spellStart"/>
      <w:r>
        <w:t>unrealised</w:t>
      </w:r>
      <w:proofErr w:type="spellEnd"/>
      <w:r>
        <w:t xml:space="preserve"> losses on portfolios of fixed-rate assets that have fallen in value as a result of higher market interest rates. Banks with significant CRE exposures</w:t>
      </w:r>
      <w:r>
        <w:rPr>
          <w:spacing w:val="-1"/>
        </w:rPr>
        <w:t xml:space="preserve"> </w:t>
      </w:r>
      <w:r>
        <w:t>may</w:t>
      </w:r>
      <w:r>
        <w:rPr>
          <w:spacing w:val="-1"/>
        </w:rPr>
        <w:t xml:space="preserve"> </w:t>
      </w:r>
      <w:r>
        <w:t>also</w:t>
      </w:r>
      <w:r>
        <w:rPr>
          <w:spacing w:val="-1"/>
        </w:rPr>
        <w:t xml:space="preserve"> </w:t>
      </w:r>
      <w:r>
        <w:t>be</w:t>
      </w:r>
      <w:r>
        <w:rPr>
          <w:spacing w:val="-1"/>
        </w:rPr>
        <w:t xml:space="preserve"> </w:t>
      </w:r>
      <w:r>
        <w:t>vulnerable</w:t>
      </w:r>
      <w:r>
        <w:rPr>
          <w:spacing w:val="-1"/>
        </w:rPr>
        <w:t xml:space="preserve"> </w:t>
      </w:r>
      <w:r>
        <w:t>given</w:t>
      </w:r>
      <w:r>
        <w:rPr>
          <w:spacing w:val="-1"/>
        </w:rPr>
        <w:t xml:space="preserve"> </w:t>
      </w:r>
      <w:r>
        <w:t>recent</w:t>
      </w:r>
      <w:r>
        <w:rPr>
          <w:spacing w:val="-1"/>
        </w:rPr>
        <w:t xml:space="preserve"> </w:t>
      </w:r>
      <w:r>
        <w:t>rises</w:t>
      </w:r>
      <w:r>
        <w:rPr>
          <w:spacing w:val="-1"/>
        </w:rPr>
        <w:t xml:space="preserve"> </w:t>
      </w:r>
      <w:r>
        <w:t>in</w:t>
      </w:r>
      <w:r>
        <w:rPr>
          <w:spacing w:val="-1"/>
        </w:rPr>
        <w:t xml:space="preserve"> </w:t>
      </w:r>
      <w:r>
        <w:t>long-term</w:t>
      </w:r>
      <w:r>
        <w:rPr>
          <w:spacing w:val="-1"/>
        </w:rPr>
        <w:t xml:space="preserve"> </w:t>
      </w:r>
      <w:r>
        <w:t>interest</w:t>
      </w:r>
      <w:r>
        <w:rPr>
          <w:spacing w:val="-1"/>
        </w:rPr>
        <w:t xml:space="preserve"> </w:t>
      </w:r>
      <w:r>
        <w:t>rates</w:t>
      </w:r>
      <w:r>
        <w:rPr>
          <w:spacing w:val="-1"/>
        </w:rPr>
        <w:t xml:space="preserve"> </w:t>
      </w:r>
      <w:r>
        <w:t>and falls</w:t>
      </w:r>
      <w:r>
        <w:rPr>
          <w:spacing w:val="-2"/>
        </w:rPr>
        <w:t xml:space="preserve"> </w:t>
      </w:r>
      <w:r>
        <w:t>in</w:t>
      </w:r>
      <w:r>
        <w:rPr>
          <w:spacing w:val="-1"/>
        </w:rPr>
        <w:t xml:space="preserve"> </w:t>
      </w:r>
      <w:r>
        <w:t>CRE</w:t>
      </w:r>
      <w:r>
        <w:rPr>
          <w:spacing w:val="-1"/>
        </w:rPr>
        <w:t xml:space="preserve"> </w:t>
      </w:r>
      <w:r>
        <w:t>prices</w:t>
      </w:r>
      <w:r>
        <w:rPr>
          <w:spacing w:val="-1"/>
        </w:rPr>
        <w:t xml:space="preserve"> </w:t>
      </w:r>
      <w:r>
        <w:t>(see</w:t>
      </w:r>
      <w:r>
        <w:rPr>
          <w:spacing w:val="-1"/>
        </w:rPr>
        <w:t xml:space="preserve"> </w:t>
      </w:r>
      <w:r>
        <w:t>Section</w:t>
      </w:r>
      <w:r>
        <w:rPr>
          <w:spacing w:val="-1"/>
        </w:rPr>
        <w:t xml:space="preserve"> </w:t>
      </w:r>
      <w:r>
        <w:t>2.2.3).</w:t>
      </w:r>
      <w:r>
        <w:rPr>
          <w:spacing w:val="-2"/>
        </w:rPr>
        <w:t xml:space="preserve"> </w:t>
      </w:r>
      <w:r>
        <w:t>However,</w:t>
      </w:r>
      <w:r>
        <w:rPr>
          <w:spacing w:val="-1"/>
        </w:rPr>
        <w:t xml:space="preserve"> </w:t>
      </w:r>
      <w:r>
        <w:t>immediate</w:t>
      </w:r>
      <w:r>
        <w:rPr>
          <w:spacing w:val="-1"/>
        </w:rPr>
        <w:t xml:space="preserve"> </w:t>
      </w:r>
      <w:r>
        <w:t>risks</w:t>
      </w:r>
      <w:r>
        <w:rPr>
          <w:spacing w:val="-1"/>
        </w:rPr>
        <w:t xml:space="preserve"> </w:t>
      </w:r>
      <w:r>
        <w:t>in</w:t>
      </w:r>
      <w:r>
        <w:rPr>
          <w:spacing w:val="-1"/>
        </w:rPr>
        <w:t xml:space="preserve"> </w:t>
      </w:r>
      <w:r>
        <w:t>the</w:t>
      </w:r>
      <w:r>
        <w:rPr>
          <w:spacing w:val="-1"/>
        </w:rPr>
        <w:t xml:space="preserve"> </w:t>
      </w:r>
      <w:r>
        <w:t>US</w:t>
      </w:r>
      <w:r>
        <w:rPr>
          <w:spacing w:val="-1"/>
        </w:rPr>
        <w:t xml:space="preserve"> </w:t>
      </w:r>
      <w:r>
        <w:rPr>
          <w:spacing w:val="-2"/>
        </w:rPr>
        <w:t>banking</w:t>
      </w:r>
    </w:p>
    <w:p w14:paraId="279FC576" w14:textId="77777777" w:rsidR="00847F9B" w:rsidRDefault="00847F9B">
      <w:pPr>
        <w:pStyle w:val="BodyText"/>
        <w:spacing w:line="312" w:lineRule="auto"/>
        <w:sectPr w:rsidR="00847F9B">
          <w:pgSz w:w="11900" w:h="16840"/>
          <w:pgMar w:top="1220" w:right="850" w:bottom="280" w:left="850" w:header="769" w:footer="0" w:gutter="0"/>
          <w:cols w:space="720"/>
        </w:sectPr>
      </w:pPr>
    </w:p>
    <w:p w14:paraId="37670746" w14:textId="77777777" w:rsidR="00847F9B" w:rsidRDefault="00E11120">
      <w:pPr>
        <w:pStyle w:val="BodyText"/>
        <w:spacing w:before="306" w:line="312" w:lineRule="auto"/>
        <w:ind w:left="98" w:right="126"/>
      </w:pPr>
      <w:r>
        <w:lastRenderedPageBreak/>
        <w:t>sector</w:t>
      </w:r>
      <w:r>
        <w:rPr>
          <w:spacing w:val="-4"/>
        </w:rPr>
        <w:t xml:space="preserve"> </w:t>
      </w:r>
      <w:r>
        <w:t>appear</w:t>
      </w:r>
      <w:r>
        <w:rPr>
          <w:spacing w:val="-4"/>
        </w:rPr>
        <w:t xml:space="preserve"> </w:t>
      </w:r>
      <w:r>
        <w:t>to</w:t>
      </w:r>
      <w:r>
        <w:rPr>
          <w:spacing w:val="-4"/>
        </w:rPr>
        <w:t xml:space="preserve"> </w:t>
      </w:r>
      <w:r>
        <w:t>have</w:t>
      </w:r>
      <w:r>
        <w:rPr>
          <w:spacing w:val="-4"/>
        </w:rPr>
        <w:t xml:space="preserve"> </w:t>
      </w:r>
      <w:proofErr w:type="spellStart"/>
      <w:r>
        <w:t>stabilised</w:t>
      </w:r>
      <w:proofErr w:type="spellEnd"/>
      <w:r>
        <w:t>:</w:t>
      </w:r>
      <w:r>
        <w:rPr>
          <w:spacing w:val="-4"/>
        </w:rPr>
        <w:t xml:space="preserve"> </w:t>
      </w:r>
      <w:r>
        <w:t>deposits</w:t>
      </w:r>
      <w:r>
        <w:rPr>
          <w:spacing w:val="-4"/>
        </w:rPr>
        <w:t xml:space="preserve"> </w:t>
      </w:r>
      <w:r>
        <w:t>held</w:t>
      </w:r>
      <w:r>
        <w:rPr>
          <w:spacing w:val="-4"/>
        </w:rPr>
        <w:t xml:space="preserve"> </w:t>
      </w:r>
      <w:r>
        <w:t>in</w:t>
      </w:r>
      <w:r>
        <w:rPr>
          <w:spacing w:val="-4"/>
        </w:rPr>
        <w:t xml:space="preserve"> </w:t>
      </w:r>
      <w:r>
        <w:t>smaller</w:t>
      </w:r>
      <w:r>
        <w:rPr>
          <w:spacing w:val="-4"/>
        </w:rPr>
        <w:t xml:space="preserve"> </w:t>
      </w:r>
      <w:r>
        <w:t>US</w:t>
      </w:r>
      <w:r>
        <w:rPr>
          <w:spacing w:val="-4"/>
        </w:rPr>
        <w:t xml:space="preserve"> </w:t>
      </w:r>
      <w:r>
        <w:t>banks</w:t>
      </w:r>
      <w:r>
        <w:rPr>
          <w:spacing w:val="-4"/>
        </w:rPr>
        <w:t xml:space="preserve"> </w:t>
      </w:r>
      <w:r>
        <w:t>have</w:t>
      </w:r>
      <w:r>
        <w:rPr>
          <w:spacing w:val="-4"/>
        </w:rPr>
        <w:t xml:space="preserve"> </w:t>
      </w:r>
      <w:r>
        <w:t>continued to</w:t>
      </w:r>
      <w:r>
        <w:rPr>
          <w:spacing w:val="-1"/>
        </w:rPr>
        <w:t xml:space="preserve"> </w:t>
      </w:r>
      <w:r>
        <w:t>recover,</w:t>
      </w:r>
      <w:r>
        <w:rPr>
          <w:spacing w:val="-1"/>
        </w:rPr>
        <w:t xml:space="preserve"> </w:t>
      </w:r>
      <w:r>
        <w:t>and</w:t>
      </w:r>
      <w:r>
        <w:rPr>
          <w:spacing w:val="-1"/>
        </w:rPr>
        <w:t xml:space="preserve"> </w:t>
      </w:r>
      <w:r>
        <w:t>though</w:t>
      </w:r>
      <w:r>
        <w:rPr>
          <w:spacing w:val="-1"/>
        </w:rPr>
        <w:t xml:space="preserve"> </w:t>
      </w:r>
      <w:r>
        <w:t>there</w:t>
      </w:r>
      <w:r>
        <w:rPr>
          <w:spacing w:val="-1"/>
        </w:rPr>
        <w:t xml:space="preserve"> </w:t>
      </w:r>
      <w:r>
        <w:t>have</w:t>
      </w:r>
      <w:r>
        <w:rPr>
          <w:spacing w:val="-1"/>
        </w:rPr>
        <w:t xml:space="preserve"> </w:t>
      </w:r>
      <w:r>
        <w:t>been</w:t>
      </w:r>
      <w:r>
        <w:rPr>
          <w:spacing w:val="-1"/>
        </w:rPr>
        <w:t xml:space="preserve"> </w:t>
      </w:r>
      <w:r>
        <w:t>marginal</w:t>
      </w:r>
      <w:r>
        <w:rPr>
          <w:spacing w:val="-1"/>
        </w:rPr>
        <w:t xml:space="preserve"> </w:t>
      </w:r>
      <w:r>
        <w:t>increases</w:t>
      </w:r>
      <w:r>
        <w:rPr>
          <w:spacing w:val="-1"/>
        </w:rPr>
        <w:t xml:space="preserve"> </w:t>
      </w:r>
      <w:r>
        <w:t>in</w:t>
      </w:r>
      <w:r>
        <w:rPr>
          <w:spacing w:val="-1"/>
        </w:rPr>
        <w:t xml:space="preserve"> </w:t>
      </w:r>
      <w:r>
        <w:t>usage</w:t>
      </w:r>
      <w:r>
        <w:rPr>
          <w:spacing w:val="-1"/>
        </w:rPr>
        <w:t xml:space="preserve"> </w:t>
      </w:r>
      <w:r>
        <w:t>of</w:t>
      </w:r>
      <w:r>
        <w:rPr>
          <w:spacing w:val="-1"/>
        </w:rPr>
        <w:t xml:space="preserve"> </w:t>
      </w:r>
      <w:r>
        <w:t>the</w:t>
      </w:r>
      <w:r>
        <w:rPr>
          <w:spacing w:val="-1"/>
        </w:rPr>
        <w:t xml:space="preserve"> </w:t>
      </w:r>
      <w:r>
        <w:t>Federal Reserve’s Bank Term Funding Program in recent weeks, overall usage has remained largely stable since the July 2023 FSR.</w:t>
      </w:r>
    </w:p>
    <w:p w14:paraId="068EE63E" w14:textId="77777777" w:rsidR="00847F9B" w:rsidRDefault="00E11120">
      <w:pPr>
        <w:pStyle w:val="BodyText"/>
        <w:spacing w:before="276" w:line="312" w:lineRule="auto"/>
        <w:ind w:left="98" w:right="126"/>
      </w:pPr>
      <w:r>
        <w:t>Since the July FSR, the US authorities have proposed measures that are designed to</w:t>
      </w:r>
      <w:r>
        <w:rPr>
          <w:spacing w:val="-3"/>
        </w:rPr>
        <w:t xml:space="preserve"> </w:t>
      </w:r>
      <w:r>
        <w:t>increase</w:t>
      </w:r>
      <w:r>
        <w:rPr>
          <w:spacing w:val="-3"/>
        </w:rPr>
        <w:t xml:space="preserve"> </w:t>
      </w:r>
      <w:r>
        <w:t>the</w:t>
      </w:r>
      <w:r>
        <w:rPr>
          <w:spacing w:val="-3"/>
        </w:rPr>
        <w:t xml:space="preserve"> </w:t>
      </w:r>
      <w:r>
        <w:t>resilience</w:t>
      </w:r>
      <w:r>
        <w:rPr>
          <w:spacing w:val="-3"/>
        </w:rPr>
        <w:t xml:space="preserve"> </w:t>
      </w:r>
      <w:r>
        <w:t>of</w:t>
      </w:r>
      <w:r>
        <w:rPr>
          <w:spacing w:val="-3"/>
        </w:rPr>
        <w:t xml:space="preserve"> </w:t>
      </w:r>
      <w:r>
        <w:t>US</w:t>
      </w:r>
      <w:r>
        <w:rPr>
          <w:spacing w:val="-3"/>
        </w:rPr>
        <w:t xml:space="preserve"> </w:t>
      </w:r>
      <w:r>
        <w:t>banks</w:t>
      </w:r>
      <w:r>
        <w:rPr>
          <w:spacing w:val="-3"/>
        </w:rPr>
        <w:t xml:space="preserve"> </w:t>
      </w:r>
      <w:r>
        <w:t>with</w:t>
      </w:r>
      <w:r>
        <w:rPr>
          <w:spacing w:val="-3"/>
        </w:rPr>
        <w:t xml:space="preserve"> </w:t>
      </w:r>
      <w:r>
        <w:t>over</w:t>
      </w:r>
      <w:r>
        <w:rPr>
          <w:spacing w:val="-3"/>
        </w:rPr>
        <w:t xml:space="preserve"> </w:t>
      </w:r>
      <w:r>
        <w:t>US$100</w:t>
      </w:r>
      <w:r>
        <w:rPr>
          <w:spacing w:val="-3"/>
        </w:rPr>
        <w:t xml:space="preserve"> </w:t>
      </w:r>
      <w:r>
        <w:t>billion</w:t>
      </w:r>
      <w:r>
        <w:rPr>
          <w:spacing w:val="-3"/>
        </w:rPr>
        <w:t xml:space="preserve"> </w:t>
      </w:r>
      <w:r>
        <w:t>in</w:t>
      </w:r>
      <w:r>
        <w:rPr>
          <w:spacing w:val="-3"/>
        </w:rPr>
        <w:t xml:space="preserve"> </w:t>
      </w:r>
      <w:r>
        <w:t>assets</w:t>
      </w:r>
      <w:r>
        <w:rPr>
          <w:spacing w:val="-3"/>
        </w:rPr>
        <w:t xml:space="preserve"> </w:t>
      </w:r>
      <w:r>
        <w:t>(capturing most of the largest regional banks), as part of their implementation of Basel III. In addition, in</w:t>
      </w:r>
      <w:r>
        <w:rPr>
          <w:spacing w:val="-2"/>
        </w:rPr>
        <w:t xml:space="preserve"> </w:t>
      </w:r>
      <w:r>
        <w:t xml:space="preserve">August, US authorities outlined proposals to strengthen the resolution </w:t>
      </w:r>
      <w:r>
        <w:rPr>
          <w:spacing w:val="-2"/>
        </w:rPr>
        <w:t>framework.</w:t>
      </w:r>
    </w:p>
    <w:p w14:paraId="33239BE3" w14:textId="77777777" w:rsidR="00847F9B" w:rsidRDefault="00E11120">
      <w:pPr>
        <w:pStyle w:val="BodyText"/>
        <w:spacing w:before="277" w:line="312" w:lineRule="auto"/>
        <w:ind w:left="98"/>
      </w:pPr>
      <w:r>
        <w:rPr>
          <w:noProof/>
        </w:rPr>
        <mc:AlternateContent>
          <mc:Choice Requires="wps">
            <w:drawing>
              <wp:anchor distT="0" distB="0" distL="0" distR="0" simplePos="0" relativeHeight="486291968" behindDoc="1" locked="0" layoutInCell="1" allowOverlap="1" wp14:anchorId="230A6387" wp14:editId="609901EA">
                <wp:simplePos x="0" y="0"/>
                <wp:positionH relativeFrom="page">
                  <wp:posOffset>3470722</wp:posOffset>
                </wp:positionH>
                <wp:positionV relativeFrom="paragraph">
                  <wp:posOffset>1422451</wp:posOffset>
                </wp:positionV>
                <wp:extent cx="2506345"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6345" cy="9525"/>
                        </a:xfrm>
                        <a:custGeom>
                          <a:avLst/>
                          <a:gdLst/>
                          <a:ahLst/>
                          <a:cxnLst/>
                          <a:rect l="l" t="t" r="r" b="b"/>
                          <a:pathLst>
                            <a:path w="2506345" h="9525">
                              <a:moveTo>
                                <a:pt x="2505817" y="9525"/>
                              </a:moveTo>
                              <a:lnTo>
                                <a:pt x="0" y="9525"/>
                              </a:lnTo>
                              <a:lnTo>
                                <a:pt x="0" y="0"/>
                              </a:lnTo>
                              <a:lnTo>
                                <a:pt x="2505817" y="0"/>
                              </a:lnTo>
                              <a:lnTo>
                                <a:pt x="250581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18F4ED7" id="Graphic 111" o:spid="_x0000_s1026" style="position:absolute;margin-left:273.3pt;margin-top:112pt;width:197.35pt;height:.75pt;z-index:-17024512;visibility:visible;mso-wrap-style:square;mso-wrap-distance-left:0;mso-wrap-distance-top:0;mso-wrap-distance-right:0;mso-wrap-distance-bottom:0;mso-position-horizontal:absolute;mso-position-horizontal-relative:page;mso-position-vertical:absolute;mso-position-vertical-relative:text;v-text-anchor:top" coordsize="25063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" path="m2505817,9525l,9525,,,2505817,r,9525xe" fillcolor="#20a3a6" stroked="f">
                <v:path arrowok="t"/>
                <w10:wrap anchorx="page"/>
              </v:shape>
            </w:pict>
          </mc:Fallback>
        </mc:AlternateContent>
      </w:r>
      <w:r>
        <w:t>Euro-area banks have so far appeared largely resilient to the higher interest rate environment. Indeed, these banks have generally benefitted from rising net interest margins</w:t>
      </w:r>
      <w:r>
        <w:rPr>
          <w:spacing w:val="-4"/>
        </w:rPr>
        <w:t xml:space="preserve"> </w:t>
      </w:r>
      <w:r>
        <w:t>in</w:t>
      </w:r>
      <w:r>
        <w:rPr>
          <w:spacing w:val="-4"/>
        </w:rPr>
        <w:t xml:space="preserve"> </w:t>
      </w:r>
      <w:r>
        <w:t>the</w:t>
      </w:r>
      <w:r>
        <w:rPr>
          <w:spacing w:val="-4"/>
        </w:rPr>
        <w:t xml:space="preserve"> </w:t>
      </w:r>
      <w:r>
        <w:t>first</w:t>
      </w:r>
      <w:r>
        <w:rPr>
          <w:spacing w:val="-4"/>
        </w:rPr>
        <w:t xml:space="preserve"> </w:t>
      </w:r>
      <w:r>
        <w:t>half</w:t>
      </w:r>
      <w:r>
        <w:rPr>
          <w:spacing w:val="-4"/>
        </w:rPr>
        <w:t xml:space="preserve"> </w:t>
      </w:r>
      <w:r>
        <w:t>of</w:t>
      </w:r>
      <w:r>
        <w:rPr>
          <w:spacing w:val="-4"/>
        </w:rPr>
        <w:t xml:space="preserve"> </w:t>
      </w:r>
      <w:r>
        <w:t>2023.</w:t>
      </w:r>
      <w:r>
        <w:rPr>
          <w:spacing w:val="-4"/>
        </w:rPr>
        <w:t xml:space="preserve"> </w:t>
      </w:r>
      <w:r>
        <w:t>However,</w:t>
      </w:r>
      <w:r>
        <w:rPr>
          <w:spacing w:val="-4"/>
        </w:rPr>
        <w:t xml:space="preserve"> </w:t>
      </w:r>
      <w:r>
        <w:t>as</w:t>
      </w:r>
      <w:r>
        <w:rPr>
          <w:spacing w:val="-4"/>
        </w:rPr>
        <w:t xml:space="preserve"> </w:t>
      </w:r>
      <w:r>
        <w:t>in</w:t>
      </w:r>
      <w:r>
        <w:rPr>
          <w:spacing w:val="-4"/>
        </w:rPr>
        <w:t xml:space="preserve"> </w:t>
      </w:r>
      <w:r>
        <w:t>the</w:t>
      </w:r>
      <w:r>
        <w:rPr>
          <w:spacing w:val="-4"/>
        </w:rPr>
        <w:t xml:space="preserve"> </w:t>
      </w:r>
      <w:r>
        <w:t>US,</w:t>
      </w:r>
      <w:r>
        <w:rPr>
          <w:spacing w:val="-4"/>
        </w:rPr>
        <w:t xml:space="preserve"> </w:t>
      </w:r>
      <w:r>
        <w:t>there</w:t>
      </w:r>
      <w:r>
        <w:rPr>
          <w:spacing w:val="-4"/>
        </w:rPr>
        <w:t xml:space="preserve"> </w:t>
      </w:r>
      <w:r>
        <w:t>are</w:t>
      </w:r>
      <w:r>
        <w:rPr>
          <w:spacing w:val="-4"/>
        </w:rPr>
        <w:t xml:space="preserve"> </w:t>
      </w:r>
      <w:r>
        <w:t>vulnerabilities</w:t>
      </w:r>
      <w:r>
        <w:rPr>
          <w:spacing w:val="-4"/>
        </w:rPr>
        <w:t xml:space="preserve"> </w:t>
      </w:r>
      <w:r>
        <w:t>in</w:t>
      </w:r>
      <w:r>
        <w:rPr>
          <w:spacing w:val="-4"/>
        </w:rPr>
        <w:t xml:space="preserve"> </w:t>
      </w:r>
      <w:r>
        <w:t>a number of banks related to higher interest rates and asset quality – including with respect</w:t>
      </w:r>
      <w:r>
        <w:rPr>
          <w:spacing w:val="-1"/>
        </w:rPr>
        <w:t xml:space="preserve"> </w:t>
      </w:r>
      <w:r>
        <w:t>to</w:t>
      </w:r>
      <w:r>
        <w:rPr>
          <w:spacing w:val="-1"/>
        </w:rPr>
        <w:t xml:space="preserve"> </w:t>
      </w:r>
      <w:r>
        <w:t>real</w:t>
      </w:r>
      <w:r>
        <w:rPr>
          <w:spacing w:val="-1"/>
        </w:rPr>
        <w:t xml:space="preserve"> </w:t>
      </w:r>
      <w:r>
        <w:t>estate</w:t>
      </w:r>
      <w:r>
        <w:rPr>
          <w:spacing w:val="-1"/>
        </w:rPr>
        <w:t xml:space="preserve"> </w:t>
      </w:r>
      <w:r>
        <w:t>exposures</w:t>
      </w:r>
      <w:r>
        <w:rPr>
          <w:spacing w:val="-1"/>
        </w:rPr>
        <w:t xml:space="preserve"> </w:t>
      </w:r>
      <w:r>
        <w:t>(see</w:t>
      </w:r>
      <w:r>
        <w:rPr>
          <w:spacing w:val="-1"/>
        </w:rPr>
        <w:t xml:space="preserve"> </w:t>
      </w:r>
      <w:hyperlink r:id="rId51">
        <w:r>
          <w:rPr>
            <w:rFonts w:ascii="Arial" w:hAnsi="Arial"/>
            <w:b/>
            <w:color w:val="12273E"/>
          </w:rPr>
          <w:t>ECB</w:t>
        </w:r>
        <w:r>
          <w:rPr>
            <w:rFonts w:ascii="Arial" w:hAnsi="Arial"/>
            <w:b/>
            <w:color w:val="12273E"/>
            <w:spacing w:val="-1"/>
          </w:rPr>
          <w:t xml:space="preserve"> </w:t>
        </w:r>
        <w:r>
          <w:rPr>
            <w:rFonts w:ascii="Arial" w:hAnsi="Arial"/>
            <w:b/>
            <w:color w:val="12273E"/>
          </w:rPr>
          <w:t>Financial</w:t>
        </w:r>
        <w:r>
          <w:rPr>
            <w:rFonts w:ascii="Arial" w:hAnsi="Arial"/>
            <w:b/>
            <w:color w:val="12273E"/>
            <w:spacing w:val="-1"/>
          </w:rPr>
          <w:t xml:space="preserve"> </w:t>
        </w:r>
        <w:r>
          <w:rPr>
            <w:rFonts w:ascii="Arial" w:hAnsi="Arial"/>
            <w:b/>
            <w:color w:val="12273E"/>
          </w:rPr>
          <w:t>Stability</w:t>
        </w:r>
        <w:r>
          <w:rPr>
            <w:rFonts w:ascii="Arial" w:hAnsi="Arial"/>
            <w:b/>
            <w:color w:val="12273E"/>
            <w:spacing w:val="-1"/>
          </w:rPr>
          <w:t xml:space="preserve"> </w:t>
        </w:r>
        <w:r>
          <w:rPr>
            <w:rFonts w:ascii="Arial" w:hAnsi="Arial"/>
            <w:b/>
            <w:color w:val="12273E"/>
          </w:rPr>
          <w:t>Review</w:t>
        </w:r>
      </w:hyperlink>
      <w:r>
        <w:t>).</w:t>
      </w:r>
      <w:r>
        <w:rPr>
          <w:spacing w:val="-1"/>
        </w:rPr>
        <w:t xml:space="preserve"> </w:t>
      </w:r>
      <w:r>
        <w:t>Generally, US and euro-area bank profitability has been supported by rising interest rates. But for some banks in both regions, a combination of low-yielding assets and rising funding costs pose longer-term challenges to profitability.</w:t>
      </w:r>
    </w:p>
    <w:p w14:paraId="78201240" w14:textId="77777777" w:rsidR="00847F9B" w:rsidRDefault="00847F9B">
      <w:pPr>
        <w:pStyle w:val="BodyText"/>
        <w:spacing w:line="312" w:lineRule="auto"/>
        <w:sectPr w:rsidR="00847F9B">
          <w:pgSz w:w="11900" w:h="16840"/>
          <w:pgMar w:top="1220" w:right="850" w:bottom="280" w:left="850" w:header="769" w:footer="0" w:gutter="0"/>
          <w:cols w:space="720"/>
        </w:sectPr>
      </w:pPr>
    </w:p>
    <w:p w14:paraId="016929B3" w14:textId="77777777" w:rsidR="00847F9B" w:rsidRDefault="00847F9B">
      <w:pPr>
        <w:pStyle w:val="BodyText"/>
        <w:spacing w:before="74"/>
        <w:rPr>
          <w:sz w:val="20"/>
        </w:rPr>
      </w:pPr>
    </w:p>
    <w:p w14:paraId="3A7162AA" w14:textId="77777777" w:rsidR="00847F9B" w:rsidRDefault="00E11120">
      <w:pPr>
        <w:pStyle w:val="BodyText"/>
        <w:ind w:left="100"/>
        <w:rPr>
          <w:sz w:val="20"/>
        </w:rPr>
      </w:pPr>
      <w:r>
        <w:rPr>
          <w:noProof/>
          <w:sz w:val="20"/>
        </w:rPr>
        <mc:AlternateContent>
          <mc:Choice Requires="wpg">
            <w:drawing>
              <wp:inline distT="0" distB="0" distL="0" distR="0" wp14:anchorId="68EB5FF9" wp14:editId="28CDB7DD">
                <wp:extent cx="6343650" cy="3600450"/>
                <wp:effectExtent l="0" t="0" r="0" b="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600450"/>
                          <a:chOff x="0" y="0"/>
                          <a:chExt cx="6343650" cy="3600450"/>
                        </a:xfrm>
                      </wpg:grpSpPr>
                      <wps:wsp>
                        <wps:cNvPr id="113" name="Graphic 113"/>
                        <wps:cNvSpPr/>
                        <wps:spPr>
                          <a:xfrm>
                            <a:off x="0" y="0"/>
                            <a:ext cx="6343650" cy="3600450"/>
                          </a:xfrm>
                          <a:custGeom>
                            <a:avLst/>
                            <a:gdLst/>
                            <a:ahLst/>
                            <a:cxnLst/>
                            <a:rect l="l" t="t" r="r" b="b"/>
                            <a:pathLst>
                              <a:path w="6343650" h="3600450">
                                <a:moveTo>
                                  <a:pt x="6343650" y="3600450"/>
                                </a:moveTo>
                                <a:lnTo>
                                  <a:pt x="0" y="3600450"/>
                                </a:lnTo>
                                <a:lnTo>
                                  <a:pt x="0" y="0"/>
                                </a:lnTo>
                                <a:lnTo>
                                  <a:pt x="6343650" y="0"/>
                                </a:lnTo>
                                <a:lnTo>
                                  <a:pt x="6343650" y="3600450"/>
                                </a:lnTo>
                                <a:close/>
                              </a:path>
                            </a:pathLst>
                          </a:custGeom>
                          <a:solidFill>
                            <a:srgbClr val="12273E"/>
                          </a:solidFill>
                        </wps:spPr>
                        <wps:bodyPr wrap="square" lIns="0" tIns="0" rIns="0" bIns="0" rtlCol="0">
                          <a:prstTxWarp prst="textNoShape">
                            <a:avLst/>
                          </a:prstTxWarp>
                          <a:noAutofit/>
                        </wps:bodyPr>
                      </wps:wsp>
                      <wps:wsp>
                        <wps:cNvPr id="114" name="Graphic 114"/>
                        <wps:cNvSpPr/>
                        <wps:spPr>
                          <a:xfrm>
                            <a:off x="2004860" y="952500"/>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52" cstate="print"/>
                          <a:stretch>
                            <a:fillRect/>
                          </a:stretch>
                        </pic:blipFill>
                        <pic:spPr>
                          <a:xfrm>
                            <a:off x="238125" y="1085892"/>
                            <a:ext cx="5867400" cy="2228850"/>
                          </a:xfrm>
                          <a:prstGeom prst="rect">
                            <a:avLst/>
                          </a:prstGeom>
                        </pic:spPr>
                      </pic:pic>
                      <wps:wsp>
                        <wps:cNvPr id="116" name="Textbox 116"/>
                        <wps:cNvSpPr txBox="1"/>
                        <wps:spPr>
                          <a:xfrm>
                            <a:off x="0" y="0"/>
                            <a:ext cx="6343650" cy="3600450"/>
                          </a:xfrm>
                          <a:prstGeom prst="rect">
                            <a:avLst/>
                          </a:prstGeom>
                        </wps:spPr>
                        <wps:txbx>
                          <w:txbxContent>
                            <w:p w14:paraId="450BFC74" w14:textId="77777777" w:rsidR="00847F9B" w:rsidRDefault="00847F9B">
                              <w:pPr>
                                <w:spacing w:before="123"/>
                                <w:rPr>
                                  <w:sz w:val="25"/>
                                </w:rPr>
                              </w:pPr>
                            </w:p>
                            <w:p w14:paraId="77E0D9F6" w14:textId="77777777" w:rsidR="00847F9B" w:rsidRDefault="00E11120">
                              <w:pPr>
                                <w:spacing w:line="312" w:lineRule="auto"/>
                                <w:ind w:left="373" w:right="688"/>
                                <w:rPr>
                                  <w:rFonts w:ascii="Arial"/>
                                  <w:b/>
                                  <w:sz w:val="25"/>
                                </w:rPr>
                              </w:pPr>
                              <w:r>
                                <w:rPr>
                                  <w:rFonts w:ascii="Arial"/>
                                  <w:b/>
                                  <w:color w:val="FFFFFF"/>
                                  <w:sz w:val="25"/>
                                </w:rPr>
                                <w:t>Chart 2.1: US bank equity prices recovered slightly over the summer, but have weakened since, particularly for regional banks</w:t>
                              </w:r>
                            </w:p>
                            <w:p w14:paraId="08169AD2" w14:textId="77777777" w:rsidR="00847F9B" w:rsidRDefault="00E11120">
                              <w:pPr>
                                <w:spacing w:before="66"/>
                                <w:ind w:left="373"/>
                                <w:rPr>
                                  <w:sz w:val="19"/>
                                </w:rPr>
                              </w:pPr>
                              <w:r>
                                <w:rPr>
                                  <w:color w:val="FFFFFF"/>
                                  <w:sz w:val="23"/>
                                </w:rPr>
                                <w:t>Global</w:t>
                              </w:r>
                              <w:r>
                                <w:rPr>
                                  <w:color w:val="FFFFFF"/>
                                  <w:spacing w:val="12"/>
                                  <w:sz w:val="23"/>
                                </w:rPr>
                                <w:t xml:space="preserve"> </w:t>
                              </w:r>
                              <w:r>
                                <w:rPr>
                                  <w:color w:val="FFFFFF"/>
                                  <w:sz w:val="23"/>
                                </w:rPr>
                                <w:t>bank</w:t>
                              </w:r>
                              <w:r>
                                <w:rPr>
                                  <w:color w:val="FFFFFF"/>
                                  <w:spacing w:val="13"/>
                                  <w:sz w:val="23"/>
                                </w:rPr>
                                <w:t xml:space="preserve"> </w:t>
                              </w:r>
                              <w:r>
                                <w:rPr>
                                  <w:color w:val="FFFFFF"/>
                                  <w:sz w:val="23"/>
                                </w:rPr>
                                <w:t>equity</w:t>
                              </w:r>
                              <w:r>
                                <w:rPr>
                                  <w:color w:val="FFFFFF"/>
                                  <w:spacing w:val="13"/>
                                  <w:sz w:val="23"/>
                                </w:rPr>
                                <w:t xml:space="preserve"> </w:t>
                              </w:r>
                              <w:r>
                                <w:rPr>
                                  <w:color w:val="FFFFFF"/>
                                  <w:sz w:val="23"/>
                                </w:rPr>
                                <w:t>prices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inline>
            </w:drawing>
          </mc:Choice>
          <mc:Fallback>
            <w:pict>
              <v:group w14:anchorId="68EB5FF9" id="Group 112" o:spid="_x0000_s1056" style="width:499.5pt;height:283.5pt;mso-position-horizontal-relative:char;mso-position-vertical-relative:line" coordsize="63436,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Gj/FH/QN8Lf+EzY//GqP&#10;+Gj/ABR/0DfC3/hM2P8A8ary6ivp/Zx7Hg8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">
                <v:shape id="Graphic 113" o:spid="_x0000_s1057" style="position:absolute;width:63436;height:36004;visibility:visible;mso-wrap-style:square;v-text-anchor:top" coordsize="6343650,360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" path="m6343650,3600450l,3600450,,,6343650,r,3600450xe" fillcolor="#12273e" stroked="f">
                  <v:path arrowok="t"/>
                </v:shape>
                <v:shape id="Graphic 114" o:spid="_x0000_s1058" style="position:absolute;left:20048;top:9525;width:699;height:95;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" path="m69503,9525l,9525,,,69503,r,9525xe" fillcolor="#20a3a6" stroked="f">
                  <v:path arrowok="t"/>
                </v:shape>
                <v:shape id="Image 115" o:spid="_x0000_s1059" type="#_x0000_t75" style="position:absolute;left:2381;top:10858;width:58674;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">
                  <v:imagedata r:id="rId53" o:title=""/>
                </v:shape>
                <v:shape id="Textbox 116" o:spid="_x0000_s1060" type="#_x0000_t202" style="position:absolute;width:63436;height:36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450BFC74" w14:textId="77777777" w:rsidR="00847F9B" w:rsidRDefault="00847F9B">
                        <w:pPr>
                          <w:spacing w:before="123"/>
                          <w:rPr>
                            <w:sz w:val="25"/>
                          </w:rPr>
                        </w:pPr>
                      </w:p>
                      <w:p w14:paraId="77E0D9F6" w14:textId="77777777" w:rsidR="00847F9B" w:rsidRDefault="00E11120">
                        <w:pPr>
                          <w:spacing w:line="312" w:lineRule="auto"/>
                          <w:ind w:left="373" w:right="688"/>
                          <w:rPr>
                            <w:rFonts w:ascii="Arial"/>
                            <w:b/>
                            <w:sz w:val="25"/>
                          </w:rPr>
                        </w:pPr>
                        <w:r>
                          <w:rPr>
                            <w:rFonts w:ascii="Arial"/>
                            <w:b/>
                            <w:color w:val="FFFFFF"/>
                            <w:sz w:val="25"/>
                          </w:rPr>
                          <w:t>Chart 2.1: US bank equity prices recovered slightly over the summer, but have weakened since, particularly for regional banks</w:t>
                        </w:r>
                      </w:p>
                      <w:p w14:paraId="08169AD2" w14:textId="77777777" w:rsidR="00847F9B" w:rsidRDefault="00E11120">
                        <w:pPr>
                          <w:spacing w:before="66"/>
                          <w:ind w:left="373"/>
                          <w:rPr>
                            <w:sz w:val="19"/>
                          </w:rPr>
                        </w:pPr>
                        <w:r>
                          <w:rPr>
                            <w:color w:val="FFFFFF"/>
                            <w:sz w:val="23"/>
                          </w:rPr>
                          <w:t>Global</w:t>
                        </w:r>
                        <w:r>
                          <w:rPr>
                            <w:color w:val="FFFFFF"/>
                            <w:spacing w:val="12"/>
                            <w:sz w:val="23"/>
                          </w:rPr>
                          <w:t xml:space="preserve"> </w:t>
                        </w:r>
                        <w:r>
                          <w:rPr>
                            <w:color w:val="FFFFFF"/>
                            <w:sz w:val="23"/>
                          </w:rPr>
                          <w:t>bank</w:t>
                        </w:r>
                        <w:r>
                          <w:rPr>
                            <w:color w:val="FFFFFF"/>
                            <w:spacing w:val="13"/>
                            <w:sz w:val="23"/>
                          </w:rPr>
                          <w:t xml:space="preserve"> </w:t>
                        </w:r>
                        <w:r>
                          <w:rPr>
                            <w:color w:val="FFFFFF"/>
                            <w:sz w:val="23"/>
                          </w:rPr>
                          <w:t>equity</w:t>
                        </w:r>
                        <w:r>
                          <w:rPr>
                            <w:color w:val="FFFFFF"/>
                            <w:spacing w:val="13"/>
                            <w:sz w:val="23"/>
                          </w:rPr>
                          <w:t xml:space="preserve"> </w:t>
                        </w:r>
                        <w:r>
                          <w:rPr>
                            <w:color w:val="FFFFFF"/>
                            <w:sz w:val="23"/>
                          </w:rPr>
                          <w:t>prices</w:t>
                        </w:r>
                        <w:r>
                          <w:rPr>
                            <w:color w:val="FFFFFF"/>
                            <w:spacing w:val="13"/>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anchorlock/>
              </v:group>
            </w:pict>
          </mc:Fallback>
        </mc:AlternateContent>
      </w:r>
    </w:p>
    <w:p w14:paraId="2AE2D4CC" w14:textId="77777777" w:rsidR="00847F9B" w:rsidRDefault="00E11120">
      <w:pPr>
        <w:spacing w:before="147"/>
        <w:ind w:left="98"/>
        <w:rPr>
          <w:sz w:val="20"/>
        </w:rPr>
      </w:pPr>
      <w:r>
        <w:rPr>
          <w:sz w:val="20"/>
        </w:rPr>
        <w:t>Sources:</w:t>
      </w:r>
      <w:r>
        <w:rPr>
          <w:spacing w:val="5"/>
          <w:sz w:val="20"/>
        </w:rPr>
        <w:t xml:space="preserve"> </w:t>
      </w:r>
      <w:r>
        <w:rPr>
          <w:sz w:val="20"/>
        </w:rPr>
        <w:t>LSEG</w:t>
      </w:r>
      <w:r>
        <w:rPr>
          <w:spacing w:val="5"/>
          <w:sz w:val="20"/>
        </w:rPr>
        <w:t xml:space="preserve"> </w:t>
      </w:r>
      <w:r>
        <w:rPr>
          <w:sz w:val="20"/>
        </w:rPr>
        <w:t>Eikon</w:t>
      </w:r>
      <w:r>
        <w:rPr>
          <w:spacing w:val="5"/>
          <w:sz w:val="20"/>
        </w:rPr>
        <w:t xml:space="preserve"> </w:t>
      </w:r>
      <w:r>
        <w:rPr>
          <w:sz w:val="20"/>
        </w:rPr>
        <w:t>and</w:t>
      </w:r>
      <w:r>
        <w:rPr>
          <w:spacing w:val="5"/>
          <w:sz w:val="20"/>
        </w:rPr>
        <w:t xml:space="preserve"> </w:t>
      </w:r>
      <w:r>
        <w:rPr>
          <w:sz w:val="20"/>
        </w:rPr>
        <w:t>Bank</w:t>
      </w:r>
      <w:r>
        <w:rPr>
          <w:spacing w:val="6"/>
          <w:sz w:val="20"/>
        </w:rPr>
        <w:t xml:space="preserve"> </w:t>
      </w:r>
      <w:r>
        <w:rPr>
          <w:spacing w:val="-2"/>
          <w:sz w:val="20"/>
        </w:rPr>
        <w:t>calculations.</w:t>
      </w:r>
    </w:p>
    <w:p w14:paraId="5B0A6E86" w14:textId="77777777" w:rsidR="00847F9B" w:rsidRDefault="00847F9B">
      <w:pPr>
        <w:pStyle w:val="BodyText"/>
        <w:spacing w:before="20"/>
        <w:rPr>
          <w:sz w:val="20"/>
        </w:rPr>
      </w:pPr>
    </w:p>
    <w:p w14:paraId="3A3EF168" w14:textId="77777777" w:rsidR="00847F9B" w:rsidRDefault="00E11120">
      <w:pPr>
        <w:spacing w:line="312" w:lineRule="auto"/>
        <w:ind w:left="98"/>
        <w:rPr>
          <w:sz w:val="20"/>
        </w:rPr>
      </w:pPr>
      <w:r>
        <w:rPr>
          <w:sz w:val="20"/>
        </w:rPr>
        <w:t>(a) The banking sector series for the UK, Europe and US are the FTSE UK Banks Index, the Stoxx Europe 600 Banks Index, the S&amp;P 500 Banks Index and the KBW Regional Banking Index.</w:t>
      </w:r>
    </w:p>
    <w:p w14:paraId="1BBFFDBF" w14:textId="77777777" w:rsidR="00847F9B" w:rsidRDefault="00847F9B">
      <w:pPr>
        <w:pStyle w:val="BodyText"/>
        <w:rPr>
          <w:sz w:val="30"/>
        </w:rPr>
      </w:pPr>
    </w:p>
    <w:p w14:paraId="2F764F7F" w14:textId="77777777" w:rsidR="00847F9B" w:rsidRDefault="00847F9B">
      <w:pPr>
        <w:pStyle w:val="BodyText"/>
        <w:spacing w:before="120"/>
        <w:rPr>
          <w:sz w:val="30"/>
        </w:rPr>
      </w:pPr>
    </w:p>
    <w:p w14:paraId="68D47D12" w14:textId="77777777" w:rsidR="00847F9B" w:rsidRDefault="00E11120">
      <w:pPr>
        <w:pStyle w:val="Heading3"/>
        <w:numPr>
          <w:ilvl w:val="2"/>
          <w:numId w:val="16"/>
        </w:numPr>
        <w:tabs>
          <w:tab w:val="left" w:pos="744"/>
        </w:tabs>
        <w:ind w:left="744" w:hanging="646"/>
      </w:pPr>
      <w:r>
        <w:rPr>
          <w:color w:val="12273E"/>
          <w:spacing w:val="-2"/>
          <w:sz w:val="32"/>
        </w:rPr>
        <w:t>:</w:t>
      </w:r>
      <w:r>
        <w:rPr>
          <w:color w:val="12273E"/>
          <w:spacing w:val="-13"/>
          <w:sz w:val="32"/>
        </w:rPr>
        <w:t xml:space="preserve"> </w:t>
      </w:r>
      <w:r>
        <w:rPr>
          <w:color w:val="12273E"/>
          <w:spacing w:val="-2"/>
        </w:rPr>
        <w:t>The</w:t>
      </w:r>
      <w:r>
        <w:rPr>
          <w:color w:val="12273E"/>
          <w:spacing w:val="-16"/>
        </w:rPr>
        <w:t xml:space="preserve"> </w:t>
      </w:r>
      <w:r>
        <w:rPr>
          <w:color w:val="12273E"/>
          <w:spacing w:val="-2"/>
        </w:rPr>
        <w:t>impact</w:t>
      </w:r>
      <w:r>
        <w:rPr>
          <w:color w:val="12273E"/>
          <w:spacing w:val="-16"/>
        </w:rPr>
        <w:t xml:space="preserve"> </w:t>
      </w:r>
      <w:r>
        <w:rPr>
          <w:color w:val="12273E"/>
          <w:spacing w:val="-2"/>
        </w:rPr>
        <w:t>of</w:t>
      </w:r>
      <w:r>
        <w:rPr>
          <w:color w:val="12273E"/>
          <w:spacing w:val="-15"/>
        </w:rPr>
        <w:t xml:space="preserve"> </w:t>
      </w:r>
      <w:r>
        <w:rPr>
          <w:color w:val="12273E"/>
          <w:spacing w:val="-2"/>
        </w:rPr>
        <w:t>higher</w:t>
      </w:r>
      <w:r>
        <w:rPr>
          <w:color w:val="12273E"/>
          <w:spacing w:val="-16"/>
        </w:rPr>
        <w:t xml:space="preserve"> </w:t>
      </w:r>
      <w:r>
        <w:rPr>
          <w:color w:val="12273E"/>
          <w:spacing w:val="-2"/>
        </w:rPr>
        <w:t>rates</w:t>
      </w:r>
      <w:r>
        <w:rPr>
          <w:color w:val="12273E"/>
          <w:spacing w:val="-16"/>
        </w:rPr>
        <w:t xml:space="preserve"> </w:t>
      </w:r>
      <w:r>
        <w:rPr>
          <w:color w:val="12273E"/>
          <w:spacing w:val="-2"/>
        </w:rPr>
        <w:t>on</w:t>
      </w:r>
      <w:r>
        <w:rPr>
          <w:color w:val="12273E"/>
          <w:spacing w:val="-16"/>
        </w:rPr>
        <w:t xml:space="preserve"> </w:t>
      </w:r>
      <w:r>
        <w:rPr>
          <w:color w:val="12273E"/>
          <w:spacing w:val="-2"/>
        </w:rPr>
        <w:t>the</w:t>
      </w:r>
      <w:r>
        <w:rPr>
          <w:color w:val="12273E"/>
          <w:spacing w:val="-15"/>
        </w:rPr>
        <w:t xml:space="preserve"> </w:t>
      </w:r>
      <w:r>
        <w:rPr>
          <w:color w:val="12273E"/>
          <w:spacing w:val="-2"/>
        </w:rPr>
        <w:t>global</w:t>
      </w:r>
      <w:r>
        <w:rPr>
          <w:color w:val="12273E"/>
          <w:spacing w:val="-16"/>
        </w:rPr>
        <w:t xml:space="preserve"> </w:t>
      </w:r>
      <w:r>
        <w:rPr>
          <w:color w:val="12273E"/>
          <w:spacing w:val="-2"/>
        </w:rPr>
        <w:t>real</w:t>
      </w:r>
      <w:r>
        <w:rPr>
          <w:color w:val="12273E"/>
          <w:spacing w:val="-16"/>
        </w:rPr>
        <w:t xml:space="preserve"> </w:t>
      </w:r>
      <w:r>
        <w:rPr>
          <w:color w:val="12273E"/>
          <w:spacing w:val="-2"/>
        </w:rPr>
        <w:t>economy</w:t>
      </w:r>
    </w:p>
    <w:p w14:paraId="3ACF15BF" w14:textId="77777777" w:rsidR="00847F9B" w:rsidRDefault="00E11120">
      <w:pPr>
        <w:pStyle w:val="Heading4"/>
        <w:spacing w:before="172" w:line="312" w:lineRule="auto"/>
        <w:ind w:right="216"/>
      </w:pPr>
      <w:r>
        <w:rPr>
          <w:noProof/>
        </w:rPr>
        <mc:AlternateContent>
          <mc:Choice Requires="wps">
            <w:drawing>
              <wp:anchor distT="0" distB="0" distL="0" distR="0" simplePos="0" relativeHeight="15765504" behindDoc="0" locked="0" layoutInCell="1" allowOverlap="1" wp14:anchorId="77135C0B" wp14:editId="3CBF0C21">
                <wp:simplePos x="0" y="0"/>
                <wp:positionH relativeFrom="page">
                  <wp:posOffset>603250</wp:posOffset>
                </wp:positionH>
                <wp:positionV relativeFrom="paragraph">
                  <wp:posOffset>136957</wp:posOffset>
                </wp:positionV>
                <wp:extent cx="19050" cy="67627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6A71A8C" id="Graphic 117" o:spid="_x0000_s1026" style="position:absolute;margin-left:47.5pt;margin-top:10.8pt;width:1.5pt;height:53.25pt;z-index:15765504;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" path="m19050,676275l,676275,,,19050,r,676275xe" fillcolor="#3bd6d9" stroked="f">
                <v:path arrowok="t"/>
                <w10:wrap anchorx="page"/>
              </v:shape>
            </w:pict>
          </mc:Fallback>
        </mc:AlternateContent>
      </w:r>
      <w:r>
        <w:t>Higher</w:t>
      </w:r>
      <w:r>
        <w:rPr>
          <w:spacing w:val="-4"/>
        </w:rPr>
        <w:t xml:space="preserve"> </w:t>
      </w:r>
      <w:r>
        <w:t>interest</w:t>
      </w:r>
      <w:r>
        <w:rPr>
          <w:spacing w:val="-4"/>
        </w:rPr>
        <w:t xml:space="preserve"> </w:t>
      </w:r>
      <w:r>
        <w:t>rates</w:t>
      </w:r>
      <w:r>
        <w:rPr>
          <w:spacing w:val="-4"/>
        </w:rPr>
        <w:t xml:space="preserve"> </w:t>
      </w:r>
      <w:r>
        <w:t>continue</w:t>
      </w:r>
      <w:r>
        <w:rPr>
          <w:spacing w:val="-4"/>
        </w:rPr>
        <w:t xml:space="preserve"> </w:t>
      </w:r>
      <w:r>
        <w:t>to</w:t>
      </w:r>
      <w:r>
        <w:rPr>
          <w:spacing w:val="-4"/>
        </w:rPr>
        <w:t xml:space="preserve"> </w:t>
      </w:r>
      <w:r>
        <w:t>make</w:t>
      </w:r>
      <w:r>
        <w:rPr>
          <w:spacing w:val="-4"/>
        </w:rPr>
        <w:t xml:space="preserve"> </w:t>
      </w:r>
      <w:r>
        <w:t>it</w:t>
      </w:r>
      <w:r>
        <w:rPr>
          <w:spacing w:val="-4"/>
        </w:rPr>
        <w:t xml:space="preserve"> </w:t>
      </w:r>
      <w:r>
        <w:t>more</w:t>
      </w:r>
      <w:r>
        <w:rPr>
          <w:spacing w:val="-4"/>
        </w:rPr>
        <w:t xml:space="preserve"> </w:t>
      </w:r>
      <w:r>
        <w:t>challenging</w:t>
      </w:r>
      <w:r>
        <w:rPr>
          <w:spacing w:val="-4"/>
        </w:rPr>
        <w:t xml:space="preserve"> </w:t>
      </w:r>
      <w:r>
        <w:t>for</w:t>
      </w:r>
      <w:r>
        <w:rPr>
          <w:spacing w:val="-4"/>
        </w:rPr>
        <w:t xml:space="preserve"> </w:t>
      </w:r>
      <w:r>
        <w:t xml:space="preserve">households and businesses in advanced economies to service and refinance their </w:t>
      </w:r>
      <w:r>
        <w:rPr>
          <w:spacing w:val="-2"/>
        </w:rPr>
        <w:t>debts.</w:t>
      </w:r>
    </w:p>
    <w:p w14:paraId="3582240B" w14:textId="77777777" w:rsidR="00847F9B" w:rsidRDefault="00E11120">
      <w:pPr>
        <w:pStyle w:val="BodyText"/>
        <w:spacing w:before="94" w:line="312" w:lineRule="auto"/>
        <w:ind w:left="98" w:right="175"/>
      </w:pPr>
      <w:r>
        <w:t>Higher</w:t>
      </w:r>
      <w:r>
        <w:rPr>
          <w:spacing w:val="-5"/>
        </w:rPr>
        <w:t xml:space="preserve"> </w:t>
      </w:r>
      <w:r>
        <w:t>rates</w:t>
      </w:r>
      <w:r>
        <w:rPr>
          <w:spacing w:val="-5"/>
        </w:rPr>
        <w:t xml:space="preserve"> </w:t>
      </w:r>
      <w:r>
        <w:t>continue</w:t>
      </w:r>
      <w:r>
        <w:rPr>
          <w:spacing w:val="-5"/>
        </w:rPr>
        <w:t xml:space="preserve"> </w:t>
      </w:r>
      <w:r>
        <w:t>to</w:t>
      </w:r>
      <w:r>
        <w:rPr>
          <w:spacing w:val="-5"/>
        </w:rPr>
        <w:t xml:space="preserve"> </w:t>
      </w:r>
      <w:r>
        <w:t>put</w:t>
      </w:r>
      <w:r>
        <w:rPr>
          <w:spacing w:val="-5"/>
        </w:rPr>
        <w:t xml:space="preserve"> </w:t>
      </w:r>
      <w:r>
        <w:t>pressure</w:t>
      </w:r>
      <w:r>
        <w:rPr>
          <w:spacing w:val="-5"/>
        </w:rPr>
        <w:t xml:space="preserve"> </w:t>
      </w:r>
      <w:r>
        <w:t>on</w:t>
      </w:r>
      <w:r>
        <w:rPr>
          <w:spacing w:val="-5"/>
        </w:rPr>
        <w:t xml:space="preserve"> </w:t>
      </w:r>
      <w:r>
        <w:t>households</w:t>
      </w:r>
      <w:r>
        <w:rPr>
          <w:spacing w:val="-5"/>
        </w:rPr>
        <w:t xml:space="preserve"> </w:t>
      </w:r>
      <w:r>
        <w:t>globally.</w:t>
      </w:r>
      <w:r>
        <w:rPr>
          <w:spacing w:val="-5"/>
        </w:rPr>
        <w:t xml:space="preserve"> </w:t>
      </w:r>
      <w:r>
        <w:t>Interest</w:t>
      </w:r>
      <w:r>
        <w:rPr>
          <w:spacing w:val="-5"/>
        </w:rPr>
        <w:t xml:space="preserve"> </w:t>
      </w:r>
      <w:r>
        <w:t>rates</w:t>
      </w:r>
      <w:r>
        <w:rPr>
          <w:spacing w:val="-5"/>
        </w:rPr>
        <w:t xml:space="preserve"> </w:t>
      </w:r>
      <w:r>
        <w:t>on</w:t>
      </w:r>
      <w:r>
        <w:rPr>
          <w:spacing w:val="-5"/>
        </w:rPr>
        <w:t xml:space="preserve"> </w:t>
      </w:r>
      <w:r>
        <w:t>new lending to households have increased sharply since the beginning of 2022 and have increased further since the July 2023 FSR. While some borrowers in the euro area</w:t>
      </w:r>
      <w:r>
        <w:rPr>
          <w:spacing w:val="-3"/>
        </w:rPr>
        <w:t xml:space="preserve"> </w:t>
      </w:r>
      <w:r>
        <w:t>will</w:t>
      </w:r>
      <w:r>
        <w:rPr>
          <w:spacing w:val="-3"/>
        </w:rPr>
        <w:t xml:space="preserve"> </w:t>
      </w:r>
      <w:r>
        <w:t>be</w:t>
      </w:r>
      <w:r>
        <w:rPr>
          <w:spacing w:val="-3"/>
        </w:rPr>
        <w:t xml:space="preserve"> </w:t>
      </w:r>
      <w:r>
        <w:t>shielded</w:t>
      </w:r>
      <w:r>
        <w:rPr>
          <w:spacing w:val="-3"/>
        </w:rPr>
        <w:t xml:space="preserve"> </w:t>
      </w:r>
      <w:r>
        <w:t>from</w:t>
      </w:r>
      <w:r>
        <w:rPr>
          <w:spacing w:val="-3"/>
        </w:rPr>
        <w:t xml:space="preserve"> </w:t>
      </w:r>
      <w:r>
        <w:t>the</w:t>
      </w:r>
      <w:r>
        <w:rPr>
          <w:spacing w:val="-3"/>
        </w:rPr>
        <w:t xml:space="preserve"> </w:t>
      </w:r>
      <w:r>
        <w:t>impact</w:t>
      </w:r>
      <w:r>
        <w:rPr>
          <w:spacing w:val="-3"/>
        </w:rPr>
        <w:t xml:space="preserve"> </w:t>
      </w:r>
      <w:r>
        <w:t>of</w:t>
      </w:r>
      <w:r>
        <w:rPr>
          <w:spacing w:val="-3"/>
        </w:rPr>
        <w:t xml:space="preserve"> </w:t>
      </w:r>
      <w:r>
        <w:t>higher</w:t>
      </w:r>
      <w:r>
        <w:rPr>
          <w:spacing w:val="-3"/>
        </w:rPr>
        <w:t xml:space="preserve"> </w:t>
      </w:r>
      <w:r>
        <w:t>rates</w:t>
      </w:r>
      <w:r>
        <w:rPr>
          <w:spacing w:val="-3"/>
        </w:rPr>
        <w:t xml:space="preserve"> </w:t>
      </w:r>
      <w:r>
        <w:t>on</w:t>
      </w:r>
      <w:r>
        <w:rPr>
          <w:spacing w:val="-3"/>
        </w:rPr>
        <w:t xml:space="preserve"> </w:t>
      </w:r>
      <w:r>
        <w:t>mortgages</w:t>
      </w:r>
      <w:r>
        <w:rPr>
          <w:spacing w:val="-3"/>
        </w:rPr>
        <w:t xml:space="preserve"> </w:t>
      </w:r>
      <w:r>
        <w:t>repayments</w:t>
      </w:r>
      <w:r>
        <w:rPr>
          <w:spacing w:val="-3"/>
        </w:rPr>
        <w:t xml:space="preserve"> </w:t>
      </w:r>
      <w:r>
        <w:t>due to long-term fixed deals, other borrowers will be exposed to the impact of rising rates in the near term. In the US, most existing mortgage borrowers – unless they move home – are likely to be shielded from higher interest rates as most mortgage debt is fixed rate, ty</w:t>
      </w:r>
      <w:r>
        <w:t>pically with long terms. Higher interest rates have therefore led to a significant fall in existing home sales in the US.</w:t>
      </w:r>
      <w:r>
        <w:rPr>
          <w:spacing w:val="-13"/>
        </w:rPr>
        <w:t xml:space="preserve"> </w:t>
      </w:r>
      <w:r>
        <w:t>A</w:t>
      </w:r>
      <w:r>
        <w:rPr>
          <w:spacing w:val="-13"/>
        </w:rPr>
        <w:t xml:space="preserve"> </w:t>
      </w:r>
      <w:r>
        <w:t>slowdown in the US housing market could have knock-on effects to the wider financial system (see below).</w:t>
      </w:r>
    </w:p>
    <w:p w14:paraId="5CAD83CD" w14:textId="77777777" w:rsidR="00847F9B" w:rsidRDefault="00847F9B">
      <w:pPr>
        <w:pStyle w:val="BodyText"/>
        <w:spacing w:line="312" w:lineRule="auto"/>
        <w:sectPr w:rsidR="00847F9B">
          <w:pgSz w:w="11900" w:h="16840"/>
          <w:pgMar w:top="1220" w:right="850" w:bottom="280" w:left="850" w:header="769" w:footer="0" w:gutter="0"/>
          <w:cols w:space="720"/>
        </w:sectPr>
      </w:pPr>
    </w:p>
    <w:p w14:paraId="07A62618" w14:textId="77777777" w:rsidR="00847F9B" w:rsidRDefault="00E11120">
      <w:pPr>
        <w:spacing w:before="306" w:line="312" w:lineRule="auto"/>
        <w:ind w:left="98"/>
        <w:rPr>
          <w:sz w:val="27"/>
        </w:rPr>
      </w:pPr>
      <w:r>
        <w:rPr>
          <w:noProof/>
          <w:sz w:val="27"/>
        </w:rPr>
        <w:lastRenderedPageBreak/>
        <mc:AlternateContent>
          <mc:Choice Requires="wps">
            <w:drawing>
              <wp:anchor distT="0" distB="0" distL="0" distR="0" simplePos="0" relativeHeight="486293504" behindDoc="1" locked="0" layoutInCell="1" allowOverlap="1" wp14:anchorId="08412AD4" wp14:editId="4714BC84">
                <wp:simplePos x="0" y="0"/>
                <wp:positionH relativeFrom="page">
                  <wp:posOffset>1380280</wp:posOffset>
                </wp:positionH>
                <wp:positionV relativeFrom="paragraph">
                  <wp:posOffset>669684</wp:posOffset>
                </wp:positionV>
                <wp:extent cx="4167504" cy="952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7504" cy="9525"/>
                        </a:xfrm>
                        <a:custGeom>
                          <a:avLst/>
                          <a:gdLst/>
                          <a:ahLst/>
                          <a:cxnLst/>
                          <a:rect l="l" t="t" r="r" b="b"/>
                          <a:pathLst>
                            <a:path w="4167504" h="9525">
                              <a:moveTo>
                                <a:pt x="4167187" y="9525"/>
                              </a:moveTo>
                              <a:lnTo>
                                <a:pt x="0" y="9525"/>
                              </a:lnTo>
                              <a:lnTo>
                                <a:pt x="0" y="0"/>
                              </a:lnTo>
                              <a:lnTo>
                                <a:pt x="4167187" y="0"/>
                              </a:lnTo>
                              <a:lnTo>
                                <a:pt x="416718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A4B57C5" id="Graphic 118" o:spid="_x0000_s1026" style="position:absolute;margin-left:108.7pt;margin-top:52.75pt;width:328.15pt;height:.75pt;z-index:-17022976;visibility:visible;mso-wrap-style:square;mso-wrap-distance-left:0;mso-wrap-distance-top:0;mso-wrap-distance-right:0;mso-wrap-distance-bottom:0;mso-position-horizontal:absolute;mso-position-horizontal-relative:page;mso-position-vertical:absolute;mso-position-vertical-relative:text;v-text-anchor:top" coordsize="416750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" path="m4167187,9525l,9525,,,4167187,r,9525xe" fillcolor="#20a3a6" stroked="f">
                <v:path arrowok="t"/>
                <w10:wrap anchorx="page"/>
              </v:shape>
            </w:pict>
          </mc:Fallback>
        </mc:AlternateContent>
      </w:r>
      <w:r>
        <w:rPr>
          <w:noProof/>
          <w:sz w:val="27"/>
        </w:rPr>
        <mc:AlternateContent>
          <mc:Choice Requires="wps">
            <w:drawing>
              <wp:anchor distT="0" distB="0" distL="0" distR="0" simplePos="0" relativeHeight="486294016" behindDoc="1" locked="0" layoutInCell="1" allowOverlap="1" wp14:anchorId="0190E1F5" wp14:editId="2E392ADA">
                <wp:simplePos x="0" y="0"/>
                <wp:positionH relativeFrom="page">
                  <wp:posOffset>6214817</wp:posOffset>
                </wp:positionH>
                <wp:positionV relativeFrom="paragraph">
                  <wp:posOffset>669684</wp:posOffset>
                </wp:positionV>
                <wp:extent cx="610235" cy="952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235" cy="9525"/>
                        </a:xfrm>
                        <a:custGeom>
                          <a:avLst/>
                          <a:gdLst/>
                          <a:ahLst/>
                          <a:cxnLst/>
                          <a:rect l="l" t="t" r="r" b="b"/>
                          <a:pathLst>
                            <a:path w="610235" h="9525">
                              <a:moveTo>
                                <a:pt x="609895" y="9525"/>
                              </a:moveTo>
                              <a:lnTo>
                                <a:pt x="0" y="9525"/>
                              </a:lnTo>
                              <a:lnTo>
                                <a:pt x="0" y="0"/>
                              </a:lnTo>
                              <a:lnTo>
                                <a:pt x="609895" y="0"/>
                              </a:lnTo>
                              <a:lnTo>
                                <a:pt x="60989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63F7F9E" id="Graphic 119" o:spid="_x0000_s1026" style="position:absolute;margin-left:489.35pt;margin-top:52.75pt;width:48.05pt;height:.75pt;z-index:-17022464;visibility:visible;mso-wrap-style:square;mso-wrap-distance-left:0;mso-wrap-distance-top:0;mso-wrap-distance-right:0;mso-wrap-distance-bottom:0;mso-position-horizontal:absolute;mso-position-horizontal-relative:page;mso-position-vertical:absolute;mso-position-vertical-relative:text;v-text-anchor:top" coordsize="610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" path="m609895,9525l,9525,,,609895,r,9525xe" fillcolor="#20a3a6" stroked="f">
                <v:path arrowok="t"/>
                <w10:wrap anchorx="page"/>
              </v:shape>
            </w:pict>
          </mc:Fallback>
        </mc:AlternateContent>
      </w:r>
      <w:r>
        <w:rPr>
          <w:noProof/>
          <w:sz w:val="27"/>
        </w:rPr>
        <mc:AlternateContent>
          <mc:Choice Requires="wps">
            <w:drawing>
              <wp:anchor distT="0" distB="0" distL="0" distR="0" simplePos="0" relativeHeight="15767040" behindDoc="0" locked="0" layoutInCell="1" allowOverlap="1" wp14:anchorId="622DC589" wp14:editId="11000408">
                <wp:simplePos x="0" y="0"/>
                <wp:positionH relativeFrom="page">
                  <wp:posOffset>602059</wp:posOffset>
                </wp:positionH>
                <wp:positionV relativeFrom="paragraph">
                  <wp:posOffset>926859</wp:posOffset>
                </wp:positionV>
                <wp:extent cx="4891405" cy="9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1405" cy="9525"/>
                        </a:xfrm>
                        <a:custGeom>
                          <a:avLst/>
                          <a:gdLst/>
                          <a:ahLst/>
                          <a:cxnLst/>
                          <a:rect l="l" t="t" r="r" b="b"/>
                          <a:pathLst>
                            <a:path w="4891405" h="9525">
                              <a:moveTo>
                                <a:pt x="4891239" y="9525"/>
                              </a:moveTo>
                              <a:lnTo>
                                <a:pt x="0" y="9525"/>
                              </a:lnTo>
                              <a:lnTo>
                                <a:pt x="0" y="0"/>
                              </a:lnTo>
                              <a:lnTo>
                                <a:pt x="4891239" y="0"/>
                              </a:lnTo>
                              <a:lnTo>
                                <a:pt x="489123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9370CF7" id="Graphic 120" o:spid="_x0000_s1026" style="position:absolute;margin-left:47.4pt;margin-top:73pt;width:385.15pt;height:.75pt;z-index:15767040;visibility:visible;mso-wrap-style:square;mso-wrap-distance-left:0;mso-wrap-distance-top:0;mso-wrap-distance-right:0;mso-wrap-distance-bottom:0;mso-position-horizontal:absolute;mso-position-horizontal-relative:page;mso-position-vertical:absolute;mso-position-vertical-relative:text;v-text-anchor:top" coordsize="48914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" path="m4891239,9525l,9525,,,4891239,r,9525xe" fillcolor="#20a3a6" stroked="f">
                <v:path arrowok="t"/>
                <w10:wrap anchorx="page"/>
              </v:shape>
            </w:pict>
          </mc:Fallback>
        </mc:AlternateContent>
      </w:r>
      <w:r>
        <w:rPr>
          <w:sz w:val="27"/>
        </w:rPr>
        <w:t xml:space="preserve">Credit conditions in the US and euro area have continued to tighten since the July FSR. The </w:t>
      </w:r>
      <w:hyperlink r:id="rId54">
        <w:r>
          <w:rPr>
            <w:rFonts w:ascii="Arial" w:hAnsi="Arial"/>
            <w:b/>
            <w:color w:val="12273E"/>
            <w:sz w:val="27"/>
          </w:rPr>
          <w:t>ECB’s October 2023 euro-area bank lending survey</w:t>
        </w:r>
      </w:hyperlink>
      <w:r>
        <w:rPr>
          <w:rFonts w:ascii="Arial" w:hAnsi="Arial"/>
          <w:b/>
          <w:color w:val="12273E"/>
          <w:sz w:val="27"/>
        </w:rPr>
        <w:t xml:space="preserve"> </w:t>
      </w:r>
      <w:r>
        <w:rPr>
          <w:sz w:val="27"/>
        </w:rPr>
        <w:t xml:space="preserve">and the </w:t>
      </w:r>
      <w:hyperlink r:id="rId55">
        <w:r>
          <w:rPr>
            <w:rFonts w:ascii="Arial" w:hAnsi="Arial"/>
            <w:b/>
            <w:color w:val="12273E"/>
            <w:sz w:val="27"/>
          </w:rPr>
          <w:t>Federal</w:t>
        </w:r>
      </w:hyperlink>
      <w:r>
        <w:rPr>
          <w:rFonts w:ascii="Arial" w:hAnsi="Arial"/>
          <w:b/>
          <w:color w:val="12273E"/>
          <w:sz w:val="27"/>
        </w:rPr>
        <w:t xml:space="preserve"> </w:t>
      </w:r>
      <w:hyperlink r:id="rId56">
        <w:r>
          <w:rPr>
            <w:rFonts w:ascii="Arial" w:hAnsi="Arial"/>
            <w:b/>
            <w:color w:val="12273E"/>
            <w:sz w:val="27"/>
          </w:rPr>
          <w:t>Reserve’s October 2023 Senior Loan Officer Opinion Survey</w:t>
        </w:r>
      </w:hyperlink>
      <w:r>
        <w:rPr>
          <w:rFonts w:ascii="Arial" w:hAnsi="Arial"/>
          <w:b/>
          <w:color w:val="12273E"/>
          <w:sz w:val="27"/>
        </w:rPr>
        <w:t xml:space="preserve"> </w:t>
      </w:r>
      <w:r>
        <w:rPr>
          <w:sz w:val="27"/>
        </w:rPr>
        <w:t>both reported tightening lending standards for both households and businesses. In both jurisdictions,</w:t>
      </w:r>
      <w:r>
        <w:rPr>
          <w:spacing w:val="-4"/>
          <w:sz w:val="27"/>
        </w:rPr>
        <w:t xml:space="preserve"> </w:t>
      </w:r>
      <w:r>
        <w:rPr>
          <w:sz w:val="27"/>
        </w:rPr>
        <w:t>a</w:t>
      </w:r>
      <w:r>
        <w:rPr>
          <w:spacing w:val="-4"/>
          <w:sz w:val="27"/>
        </w:rPr>
        <w:t xml:space="preserve"> </w:t>
      </w:r>
      <w:r>
        <w:rPr>
          <w:sz w:val="27"/>
        </w:rPr>
        <w:t>significant</w:t>
      </w:r>
      <w:r>
        <w:rPr>
          <w:spacing w:val="-4"/>
          <w:sz w:val="27"/>
        </w:rPr>
        <w:t xml:space="preserve"> </w:t>
      </w:r>
      <w:r>
        <w:rPr>
          <w:sz w:val="27"/>
        </w:rPr>
        <w:t>share</w:t>
      </w:r>
      <w:r>
        <w:rPr>
          <w:spacing w:val="-4"/>
          <w:sz w:val="27"/>
        </w:rPr>
        <w:t xml:space="preserve"> </w:t>
      </w:r>
      <w:r>
        <w:rPr>
          <w:sz w:val="27"/>
        </w:rPr>
        <w:t>of</w:t>
      </w:r>
      <w:r>
        <w:rPr>
          <w:spacing w:val="-4"/>
          <w:sz w:val="27"/>
        </w:rPr>
        <w:t xml:space="preserve"> </w:t>
      </w:r>
      <w:r>
        <w:rPr>
          <w:sz w:val="27"/>
        </w:rPr>
        <w:t>banks</w:t>
      </w:r>
      <w:r>
        <w:rPr>
          <w:spacing w:val="-4"/>
          <w:sz w:val="27"/>
        </w:rPr>
        <w:t xml:space="preserve"> </w:t>
      </w:r>
      <w:r>
        <w:rPr>
          <w:sz w:val="27"/>
        </w:rPr>
        <w:t>also</w:t>
      </w:r>
      <w:r>
        <w:rPr>
          <w:spacing w:val="-4"/>
          <w:sz w:val="27"/>
        </w:rPr>
        <w:t xml:space="preserve"> </w:t>
      </w:r>
      <w:r>
        <w:rPr>
          <w:sz w:val="27"/>
        </w:rPr>
        <w:t>reported</w:t>
      </w:r>
      <w:r>
        <w:rPr>
          <w:spacing w:val="-4"/>
          <w:sz w:val="27"/>
        </w:rPr>
        <w:t xml:space="preserve"> </w:t>
      </w:r>
      <w:r>
        <w:rPr>
          <w:sz w:val="27"/>
        </w:rPr>
        <w:t>that</w:t>
      </w:r>
      <w:r>
        <w:rPr>
          <w:spacing w:val="-4"/>
          <w:sz w:val="27"/>
        </w:rPr>
        <w:t xml:space="preserve"> </w:t>
      </w:r>
      <w:r>
        <w:rPr>
          <w:sz w:val="27"/>
        </w:rPr>
        <w:t>demand</w:t>
      </w:r>
      <w:r>
        <w:rPr>
          <w:spacing w:val="-4"/>
          <w:sz w:val="27"/>
        </w:rPr>
        <w:t xml:space="preserve"> </w:t>
      </w:r>
      <w:r>
        <w:rPr>
          <w:sz w:val="27"/>
        </w:rPr>
        <w:t>for</w:t>
      </w:r>
      <w:r>
        <w:rPr>
          <w:spacing w:val="-4"/>
          <w:sz w:val="27"/>
        </w:rPr>
        <w:t xml:space="preserve"> </w:t>
      </w:r>
      <w:r>
        <w:rPr>
          <w:sz w:val="27"/>
        </w:rPr>
        <w:t>new</w:t>
      </w:r>
      <w:r>
        <w:rPr>
          <w:spacing w:val="-4"/>
          <w:sz w:val="27"/>
        </w:rPr>
        <w:t xml:space="preserve"> </w:t>
      </w:r>
      <w:r>
        <w:rPr>
          <w:sz w:val="27"/>
        </w:rPr>
        <w:t>lending had weakened further since Q2.</w:t>
      </w:r>
    </w:p>
    <w:p w14:paraId="0C10194D" w14:textId="77777777" w:rsidR="00847F9B" w:rsidRDefault="00E11120">
      <w:pPr>
        <w:pStyle w:val="BodyText"/>
        <w:spacing w:before="278" w:line="312" w:lineRule="auto"/>
        <w:ind w:left="98" w:right="131"/>
      </w:pPr>
      <w:r>
        <w:t>Highly leveraged corporates – particularly in the US – could be vulnerable to higher interest rates as it becomes more expensive to service their debt. The default rate on leveraged loans has increased further since the July FSR, from 5.0% to 5.4%, and up from 1.8% a year ago.</w:t>
      </w:r>
      <w:r>
        <w:rPr>
          <w:spacing w:val="-7"/>
        </w:rPr>
        <w:t xml:space="preserve"> </w:t>
      </w:r>
      <w:r>
        <w:t>Although there are few signs of stress in these markets so far, a worsening in the macroeconomic outlook could cause sharp revaluations</w:t>
      </w:r>
      <w:r>
        <w:rPr>
          <w:spacing w:val="-4"/>
        </w:rPr>
        <w:t xml:space="preserve"> </w:t>
      </w:r>
      <w:r>
        <w:t>of</w:t>
      </w:r>
      <w:r>
        <w:rPr>
          <w:spacing w:val="-4"/>
        </w:rPr>
        <w:t xml:space="preserve"> </w:t>
      </w:r>
      <w:r>
        <w:t>credit</w:t>
      </w:r>
      <w:r>
        <w:rPr>
          <w:spacing w:val="-4"/>
        </w:rPr>
        <w:t xml:space="preserve"> </w:t>
      </w:r>
      <w:r>
        <w:t>risk.</w:t>
      </w:r>
      <w:r>
        <w:rPr>
          <w:spacing w:val="-4"/>
        </w:rPr>
        <w:t xml:space="preserve"> </w:t>
      </w:r>
      <w:r>
        <w:t>Higher</w:t>
      </w:r>
      <w:r>
        <w:rPr>
          <w:spacing w:val="-4"/>
        </w:rPr>
        <w:t xml:space="preserve"> </w:t>
      </w:r>
      <w:r>
        <w:t>defaults</w:t>
      </w:r>
      <w:r>
        <w:rPr>
          <w:spacing w:val="-4"/>
        </w:rPr>
        <w:t xml:space="preserve"> </w:t>
      </w:r>
      <w:r>
        <w:t>could</w:t>
      </w:r>
      <w:r>
        <w:rPr>
          <w:spacing w:val="-4"/>
        </w:rPr>
        <w:t xml:space="preserve"> </w:t>
      </w:r>
      <w:r>
        <w:t>also</w:t>
      </w:r>
      <w:r>
        <w:rPr>
          <w:spacing w:val="-4"/>
        </w:rPr>
        <w:t xml:space="preserve"> </w:t>
      </w:r>
      <w:r>
        <w:t>reduce</w:t>
      </w:r>
      <w:r>
        <w:rPr>
          <w:spacing w:val="-4"/>
        </w:rPr>
        <w:t xml:space="preserve"> </w:t>
      </w:r>
      <w:r>
        <w:t>investor</w:t>
      </w:r>
      <w:r>
        <w:rPr>
          <w:spacing w:val="-4"/>
        </w:rPr>
        <w:t xml:space="preserve"> </w:t>
      </w:r>
      <w:r>
        <w:t>risk</w:t>
      </w:r>
      <w:r>
        <w:rPr>
          <w:spacing w:val="-4"/>
        </w:rPr>
        <w:t xml:space="preserve"> </w:t>
      </w:r>
      <w:r>
        <w:t>appetite</w:t>
      </w:r>
      <w:r>
        <w:rPr>
          <w:spacing w:val="-4"/>
        </w:rPr>
        <w:t xml:space="preserve"> </w:t>
      </w:r>
      <w:r>
        <w:t>in financial markets and could reduce access to financing, including for UK businesses (see Box B).</w:t>
      </w:r>
    </w:p>
    <w:p w14:paraId="60A74363" w14:textId="77777777" w:rsidR="00847F9B" w:rsidRDefault="00E11120">
      <w:pPr>
        <w:pStyle w:val="Heading4"/>
        <w:spacing w:before="281" w:line="312" w:lineRule="auto"/>
      </w:pPr>
      <w:r>
        <w:rPr>
          <w:noProof/>
        </w:rPr>
        <mc:AlternateContent>
          <mc:Choice Requires="wps">
            <w:drawing>
              <wp:anchor distT="0" distB="0" distL="0" distR="0" simplePos="0" relativeHeight="15767552" behindDoc="0" locked="0" layoutInCell="1" allowOverlap="1" wp14:anchorId="48A76E3D" wp14:editId="5A3CF100">
                <wp:simplePos x="0" y="0"/>
                <wp:positionH relativeFrom="page">
                  <wp:posOffset>603250</wp:posOffset>
                </wp:positionH>
                <wp:positionV relativeFrom="paragraph">
                  <wp:posOffset>206375</wp:posOffset>
                </wp:positionV>
                <wp:extent cx="19050" cy="41910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0523B08" id="Graphic 121" o:spid="_x0000_s1026" style="position:absolute;margin-left:47.5pt;margin-top:16.25pt;width:1.5pt;height:33pt;z-index:15767552;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" path="m19050,419100l,419100,,,19050,r,419100xe" fillcolor="#3bd6d9" stroked="f">
                <v:path arrowok="t"/>
                <w10:wrap anchorx="page"/>
              </v:shape>
            </w:pict>
          </mc:Fallback>
        </mc:AlternateContent>
      </w:r>
      <w:r>
        <w:t>Global</w:t>
      </w:r>
      <w:r>
        <w:rPr>
          <w:spacing w:val="-5"/>
        </w:rPr>
        <w:t xml:space="preserve"> </w:t>
      </w:r>
      <w:r>
        <w:t>commercial</w:t>
      </w:r>
      <w:r>
        <w:rPr>
          <w:spacing w:val="-5"/>
        </w:rPr>
        <w:t xml:space="preserve"> </w:t>
      </w:r>
      <w:r>
        <w:t>and</w:t>
      </w:r>
      <w:r>
        <w:rPr>
          <w:spacing w:val="-5"/>
        </w:rPr>
        <w:t xml:space="preserve"> </w:t>
      </w:r>
      <w:r>
        <w:t>residential</w:t>
      </w:r>
      <w:r>
        <w:rPr>
          <w:spacing w:val="-5"/>
        </w:rPr>
        <w:t xml:space="preserve"> </w:t>
      </w:r>
      <w:r>
        <w:t>real</w:t>
      </w:r>
      <w:r>
        <w:rPr>
          <w:spacing w:val="-5"/>
        </w:rPr>
        <w:t xml:space="preserve"> </w:t>
      </w:r>
      <w:r>
        <w:t>estate</w:t>
      </w:r>
      <w:r>
        <w:rPr>
          <w:spacing w:val="-5"/>
        </w:rPr>
        <w:t xml:space="preserve"> </w:t>
      </w:r>
      <w:r>
        <w:t>valuations</w:t>
      </w:r>
      <w:r>
        <w:rPr>
          <w:spacing w:val="-5"/>
        </w:rPr>
        <w:t xml:space="preserve"> </w:t>
      </w:r>
      <w:r>
        <w:t>have</w:t>
      </w:r>
      <w:r>
        <w:rPr>
          <w:spacing w:val="-5"/>
        </w:rPr>
        <w:t xml:space="preserve"> </w:t>
      </w:r>
      <w:r>
        <w:t>faced significant downward pressure.</w:t>
      </w:r>
    </w:p>
    <w:p w14:paraId="0BD11172" w14:textId="77777777" w:rsidR="00847F9B" w:rsidRDefault="00E11120">
      <w:pPr>
        <w:pStyle w:val="BodyText"/>
        <w:spacing w:before="93" w:line="312" w:lineRule="auto"/>
        <w:ind w:left="98"/>
      </w:pPr>
      <w:r>
        <w:t>Global CRE prices have fallen further since data available at the time of the July 2023</w:t>
      </w:r>
      <w:r>
        <w:rPr>
          <w:spacing w:val="-3"/>
        </w:rPr>
        <w:t xml:space="preserve"> </w:t>
      </w:r>
      <w:r>
        <w:t>FSR,</w:t>
      </w:r>
      <w:r>
        <w:rPr>
          <w:spacing w:val="-3"/>
        </w:rPr>
        <w:t xml:space="preserve"> </w:t>
      </w:r>
      <w:r>
        <w:t>with</w:t>
      </w:r>
      <w:r>
        <w:rPr>
          <w:spacing w:val="-3"/>
        </w:rPr>
        <w:t xml:space="preserve"> </w:t>
      </w:r>
      <w:r>
        <w:t>aggregate</w:t>
      </w:r>
      <w:r>
        <w:rPr>
          <w:spacing w:val="-3"/>
        </w:rPr>
        <w:t xml:space="preserve"> </w:t>
      </w:r>
      <w:r>
        <w:t>prices</w:t>
      </w:r>
      <w:r>
        <w:rPr>
          <w:spacing w:val="-3"/>
        </w:rPr>
        <w:t xml:space="preserve"> </w:t>
      </w:r>
      <w:r>
        <w:t>down</w:t>
      </w:r>
      <w:r>
        <w:rPr>
          <w:spacing w:val="-3"/>
        </w:rPr>
        <w:t xml:space="preserve"> </w:t>
      </w:r>
      <w:r>
        <w:t>10%</w:t>
      </w:r>
      <w:r>
        <w:rPr>
          <w:spacing w:val="-3"/>
        </w:rPr>
        <w:t xml:space="preserve"> </w:t>
      </w:r>
      <w:r>
        <w:t>on</w:t>
      </w:r>
      <w:r>
        <w:rPr>
          <w:spacing w:val="-3"/>
        </w:rPr>
        <w:t xml:space="preserve"> </w:t>
      </w:r>
      <w:r>
        <w:t>a</w:t>
      </w:r>
      <w:r>
        <w:rPr>
          <w:spacing w:val="-3"/>
        </w:rPr>
        <w:t xml:space="preserve"> </w:t>
      </w:r>
      <w:r>
        <w:t>year</w:t>
      </w:r>
      <w:r>
        <w:rPr>
          <w:spacing w:val="-3"/>
        </w:rPr>
        <w:t xml:space="preserve"> </w:t>
      </w:r>
      <w:r>
        <w:t>earlier</w:t>
      </w:r>
      <w:r>
        <w:rPr>
          <w:spacing w:val="-3"/>
        </w:rPr>
        <w:t xml:space="preserve"> </w:t>
      </w:r>
      <w:r>
        <w:t>in</w:t>
      </w:r>
      <w:r>
        <w:rPr>
          <w:spacing w:val="-3"/>
        </w:rPr>
        <w:t xml:space="preserve"> </w:t>
      </w:r>
      <w:r>
        <w:t>both</w:t>
      </w:r>
      <w:r>
        <w:rPr>
          <w:spacing w:val="-3"/>
        </w:rPr>
        <w:t xml:space="preserve"> </w:t>
      </w:r>
      <w:r>
        <w:t>the</w:t>
      </w:r>
      <w:r>
        <w:rPr>
          <w:spacing w:val="-3"/>
        </w:rPr>
        <w:t xml:space="preserve"> </w:t>
      </w:r>
      <w:r>
        <w:t>euro</w:t>
      </w:r>
      <w:r>
        <w:rPr>
          <w:spacing w:val="-3"/>
        </w:rPr>
        <w:t xml:space="preserve"> </w:t>
      </w:r>
      <w:r>
        <w:t>area and the US (Chart 2.2). This partly reflects long-term structural challenges in the sector, including the post-pandemic shift to more remote working. Residential real estate price growth has also fallen since 2022, with annual growth turning slightly negative in the euro area (Chart 2.3).</w:t>
      </w:r>
    </w:p>
    <w:p w14:paraId="6E970C24" w14:textId="77777777" w:rsidR="00847F9B" w:rsidRDefault="00E11120">
      <w:pPr>
        <w:pStyle w:val="BodyText"/>
        <w:spacing w:before="279" w:line="312" w:lineRule="auto"/>
        <w:ind w:left="98" w:right="216"/>
      </w:pPr>
      <w:r>
        <w:t>Higher interest rates are a key factor weighing on prices, reducing affordability for residential homebuyers.</w:t>
      </w:r>
      <w:r>
        <w:rPr>
          <w:spacing w:val="-1"/>
        </w:rPr>
        <w:t xml:space="preserve"> </w:t>
      </w:r>
      <w:r>
        <w:t>Absent rent increases, higher interest rates also reduce the profitability of real estate investments relative to other assets such as bonds, and increase the cost of servicing related debt. Investors – many of whom are leveraged</w:t>
      </w:r>
      <w:r>
        <w:rPr>
          <w:spacing w:val="-3"/>
        </w:rPr>
        <w:t xml:space="preserve"> </w:t>
      </w:r>
      <w:r>
        <w:t>–</w:t>
      </w:r>
      <w:r>
        <w:rPr>
          <w:spacing w:val="-3"/>
        </w:rPr>
        <w:t xml:space="preserve"> </w:t>
      </w:r>
      <w:r>
        <w:t>may</w:t>
      </w:r>
      <w:r>
        <w:rPr>
          <w:spacing w:val="-3"/>
        </w:rPr>
        <w:t xml:space="preserve"> </w:t>
      </w:r>
      <w:r>
        <w:t>face</w:t>
      </w:r>
      <w:r>
        <w:rPr>
          <w:spacing w:val="-3"/>
        </w:rPr>
        <w:t xml:space="preserve"> </w:t>
      </w:r>
      <w:r>
        <w:t>losses</w:t>
      </w:r>
      <w:r>
        <w:rPr>
          <w:spacing w:val="-3"/>
        </w:rPr>
        <w:t xml:space="preserve"> </w:t>
      </w:r>
      <w:r>
        <w:t>as</w:t>
      </w:r>
      <w:r>
        <w:rPr>
          <w:spacing w:val="-3"/>
        </w:rPr>
        <w:t xml:space="preserve"> </w:t>
      </w:r>
      <w:r>
        <w:t>result</w:t>
      </w:r>
      <w:r>
        <w:rPr>
          <w:spacing w:val="-3"/>
        </w:rPr>
        <w:t xml:space="preserve"> </w:t>
      </w:r>
      <w:r>
        <w:t>of</w:t>
      </w:r>
      <w:r>
        <w:rPr>
          <w:spacing w:val="-3"/>
        </w:rPr>
        <w:t xml:space="preserve"> </w:t>
      </w:r>
      <w:r>
        <w:t>a</w:t>
      </w:r>
      <w:r>
        <w:rPr>
          <w:spacing w:val="-3"/>
        </w:rPr>
        <w:t xml:space="preserve"> </w:t>
      </w:r>
      <w:r>
        <w:t>decline</w:t>
      </w:r>
      <w:r>
        <w:rPr>
          <w:spacing w:val="-3"/>
        </w:rPr>
        <w:t xml:space="preserve"> </w:t>
      </w:r>
      <w:r>
        <w:t>in</w:t>
      </w:r>
      <w:r>
        <w:rPr>
          <w:spacing w:val="-3"/>
        </w:rPr>
        <w:t xml:space="preserve"> </w:t>
      </w:r>
      <w:r>
        <w:t>the</w:t>
      </w:r>
      <w:r>
        <w:rPr>
          <w:spacing w:val="-3"/>
        </w:rPr>
        <w:t xml:space="preserve"> </w:t>
      </w:r>
      <w:r>
        <w:t>value</w:t>
      </w:r>
      <w:r>
        <w:rPr>
          <w:spacing w:val="-3"/>
        </w:rPr>
        <w:t xml:space="preserve"> </w:t>
      </w:r>
      <w:r>
        <w:t>of</w:t>
      </w:r>
      <w:r>
        <w:rPr>
          <w:spacing w:val="-3"/>
        </w:rPr>
        <w:t xml:space="preserve"> </w:t>
      </w:r>
      <w:r>
        <w:t>their</w:t>
      </w:r>
      <w:r>
        <w:rPr>
          <w:spacing w:val="-3"/>
        </w:rPr>
        <w:t xml:space="preserve"> </w:t>
      </w:r>
      <w:r>
        <w:t>assets.</w:t>
      </w:r>
      <w:r>
        <w:rPr>
          <w:spacing w:val="-8"/>
        </w:rPr>
        <w:t xml:space="preserve"> </w:t>
      </w:r>
      <w:r>
        <w:t>This could result in fire-sales, exacerbating any downturn, and heightening risks to the core financial system. Price falls can also present risks to lenders by reducing the value of the collateral held against</w:t>
      </w:r>
      <w:r>
        <w:t xml:space="preserve"> their loans.</w:t>
      </w:r>
    </w:p>
    <w:p w14:paraId="33B9B717" w14:textId="77777777" w:rsidR="00847F9B" w:rsidRDefault="00E11120">
      <w:pPr>
        <w:pStyle w:val="BodyText"/>
        <w:spacing w:before="281" w:line="312" w:lineRule="auto"/>
        <w:ind w:left="98" w:right="126"/>
      </w:pPr>
      <w:r>
        <w:t>The results of the 2022/23</w:t>
      </w:r>
      <w:r>
        <w:rPr>
          <w:spacing w:val="-6"/>
        </w:rPr>
        <w:t xml:space="preserve"> </w:t>
      </w:r>
      <w:r>
        <w:t>ACS, which included very sharp falls in global property prices well beyond those seen to date, suggest that major UK banks are resilient to their</w:t>
      </w:r>
      <w:r>
        <w:rPr>
          <w:spacing w:val="-2"/>
        </w:rPr>
        <w:t xml:space="preserve"> </w:t>
      </w:r>
      <w:r>
        <w:t>global</w:t>
      </w:r>
      <w:r>
        <w:rPr>
          <w:spacing w:val="-1"/>
        </w:rPr>
        <w:t xml:space="preserve"> </w:t>
      </w:r>
      <w:r>
        <w:t>real</w:t>
      </w:r>
      <w:r>
        <w:rPr>
          <w:spacing w:val="-1"/>
        </w:rPr>
        <w:t xml:space="preserve"> </w:t>
      </w:r>
      <w:r>
        <w:t>estate</w:t>
      </w:r>
      <w:r>
        <w:rPr>
          <w:spacing w:val="-1"/>
        </w:rPr>
        <w:t xml:space="preserve"> </w:t>
      </w:r>
      <w:r>
        <w:t>exposures.</w:t>
      </w:r>
      <w:r>
        <w:rPr>
          <w:spacing w:val="-1"/>
        </w:rPr>
        <w:t xml:space="preserve"> </w:t>
      </w:r>
      <w:r>
        <w:t>However,</w:t>
      </w:r>
      <w:r>
        <w:rPr>
          <w:spacing w:val="-1"/>
        </w:rPr>
        <w:t xml:space="preserve"> </w:t>
      </w:r>
      <w:r>
        <w:t>as</w:t>
      </w:r>
      <w:r>
        <w:rPr>
          <w:spacing w:val="-2"/>
        </w:rPr>
        <w:t xml:space="preserve"> </w:t>
      </w:r>
      <w:r>
        <w:t>noted</w:t>
      </w:r>
      <w:r>
        <w:rPr>
          <w:spacing w:val="-1"/>
        </w:rPr>
        <w:t xml:space="preserve"> </w:t>
      </w:r>
      <w:r>
        <w:t>above,</w:t>
      </w:r>
      <w:r>
        <w:rPr>
          <w:spacing w:val="-1"/>
        </w:rPr>
        <w:t xml:space="preserve"> </w:t>
      </w:r>
      <w:r>
        <w:t>some</w:t>
      </w:r>
      <w:r>
        <w:rPr>
          <w:spacing w:val="-1"/>
        </w:rPr>
        <w:t xml:space="preserve"> </w:t>
      </w:r>
      <w:r>
        <w:t>banks</w:t>
      </w:r>
      <w:r>
        <w:rPr>
          <w:spacing w:val="-1"/>
        </w:rPr>
        <w:t xml:space="preserve"> </w:t>
      </w:r>
      <w:r>
        <w:t>in</w:t>
      </w:r>
      <w:r>
        <w:rPr>
          <w:spacing w:val="-1"/>
        </w:rPr>
        <w:t xml:space="preserve"> </w:t>
      </w:r>
      <w:r>
        <w:t>the</w:t>
      </w:r>
      <w:r>
        <w:rPr>
          <w:spacing w:val="-1"/>
        </w:rPr>
        <w:t xml:space="preserve"> </w:t>
      </w:r>
      <w:r>
        <w:rPr>
          <w:spacing w:val="-5"/>
        </w:rPr>
        <w:t>US</w:t>
      </w:r>
    </w:p>
    <w:p w14:paraId="76B1CA7D" w14:textId="77777777" w:rsidR="00847F9B" w:rsidRDefault="00847F9B">
      <w:pPr>
        <w:pStyle w:val="BodyText"/>
        <w:spacing w:line="312" w:lineRule="auto"/>
        <w:sectPr w:rsidR="00847F9B">
          <w:pgSz w:w="11900" w:h="16840"/>
          <w:pgMar w:top="1220" w:right="850" w:bottom="280" w:left="850" w:header="769" w:footer="0" w:gutter="0"/>
          <w:cols w:space="720"/>
        </w:sectPr>
      </w:pPr>
    </w:p>
    <w:p w14:paraId="1DB21526" w14:textId="77777777" w:rsidR="00847F9B" w:rsidRDefault="00E11120">
      <w:pPr>
        <w:pStyle w:val="BodyText"/>
        <w:spacing w:before="306" w:line="312" w:lineRule="auto"/>
        <w:ind w:left="98"/>
      </w:pPr>
      <w:r>
        <w:lastRenderedPageBreak/>
        <w:t>and</w:t>
      </w:r>
      <w:r>
        <w:rPr>
          <w:spacing w:val="-4"/>
        </w:rPr>
        <w:t xml:space="preserve"> </w:t>
      </w:r>
      <w:r>
        <w:t>euro</w:t>
      </w:r>
      <w:r>
        <w:rPr>
          <w:spacing w:val="-4"/>
        </w:rPr>
        <w:t xml:space="preserve"> </w:t>
      </w:r>
      <w:r>
        <w:t>area</w:t>
      </w:r>
      <w:r>
        <w:rPr>
          <w:spacing w:val="-4"/>
        </w:rPr>
        <w:t xml:space="preserve"> </w:t>
      </w:r>
      <w:r>
        <w:t>may</w:t>
      </w:r>
      <w:r>
        <w:rPr>
          <w:spacing w:val="-4"/>
        </w:rPr>
        <w:t xml:space="preserve"> </w:t>
      </w:r>
      <w:r>
        <w:t>be</w:t>
      </w:r>
      <w:r>
        <w:rPr>
          <w:spacing w:val="-4"/>
        </w:rPr>
        <w:t xml:space="preserve"> </w:t>
      </w:r>
      <w:r>
        <w:t>more</w:t>
      </w:r>
      <w:r>
        <w:rPr>
          <w:spacing w:val="-4"/>
        </w:rPr>
        <w:t xml:space="preserve"> </w:t>
      </w:r>
      <w:r>
        <w:t>exposed</w:t>
      </w:r>
      <w:r>
        <w:rPr>
          <w:spacing w:val="-4"/>
        </w:rPr>
        <w:t xml:space="preserve"> </w:t>
      </w:r>
      <w:r>
        <w:t>to</w:t>
      </w:r>
      <w:r>
        <w:rPr>
          <w:spacing w:val="-4"/>
        </w:rPr>
        <w:t xml:space="preserve"> </w:t>
      </w:r>
      <w:r>
        <w:t>the</w:t>
      </w:r>
      <w:r>
        <w:rPr>
          <w:spacing w:val="-4"/>
        </w:rPr>
        <w:t xml:space="preserve"> </w:t>
      </w:r>
      <w:r>
        <w:t>sector,</w:t>
      </w:r>
      <w:r>
        <w:rPr>
          <w:spacing w:val="-4"/>
        </w:rPr>
        <w:t xml:space="preserve"> </w:t>
      </w:r>
      <w:r>
        <w:t>which</w:t>
      </w:r>
      <w:r>
        <w:rPr>
          <w:spacing w:val="-4"/>
        </w:rPr>
        <w:t xml:space="preserve"> </w:t>
      </w:r>
      <w:r>
        <w:t>could</w:t>
      </w:r>
      <w:r>
        <w:rPr>
          <w:spacing w:val="-4"/>
        </w:rPr>
        <w:t xml:space="preserve"> </w:t>
      </w:r>
      <w:r>
        <w:t>create</w:t>
      </w:r>
      <w:r>
        <w:rPr>
          <w:spacing w:val="-4"/>
        </w:rPr>
        <w:t xml:space="preserve"> </w:t>
      </w:r>
      <w:r>
        <w:t>spillovers</w:t>
      </w:r>
      <w:r>
        <w:rPr>
          <w:spacing w:val="-4"/>
        </w:rPr>
        <w:t xml:space="preserve"> </w:t>
      </w:r>
      <w:r>
        <w:t>to the UK via banking and financial market channels.</w:t>
      </w:r>
    </w:p>
    <w:p w14:paraId="53E21078" w14:textId="77777777" w:rsidR="00847F9B" w:rsidRDefault="00E11120">
      <w:pPr>
        <w:pStyle w:val="BodyText"/>
        <w:spacing w:before="197"/>
        <w:rPr>
          <w:sz w:val="20"/>
        </w:rPr>
      </w:pPr>
      <w:r>
        <w:rPr>
          <w:noProof/>
          <w:sz w:val="20"/>
        </w:rPr>
        <mc:AlternateContent>
          <mc:Choice Requires="wpg">
            <w:drawing>
              <wp:anchor distT="0" distB="0" distL="0" distR="0" simplePos="0" relativeHeight="487627264" behindDoc="1" locked="0" layoutInCell="1" allowOverlap="1" wp14:anchorId="6EF67AD8" wp14:editId="00D39540">
                <wp:simplePos x="0" y="0"/>
                <wp:positionH relativeFrom="page">
                  <wp:posOffset>603250</wp:posOffset>
                </wp:positionH>
                <wp:positionV relativeFrom="paragraph">
                  <wp:posOffset>286631</wp:posOffset>
                </wp:positionV>
                <wp:extent cx="6343650" cy="3400425"/>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400425"/>
                          <a:chOff x="0" y="0"/>
                          <a:chExt cx="6343650" cy="3400425"/>
                        </a:xfrm>
                      </wpg:grpSpPr>
                      <wps:wsp>
                        <wps:cNvPr id="123" name="Graphic 123"/>
                        <wps:cNvSpPr/>
                        <wps:spPr>
                          <a:xfrm>
                            <a:off x="0" y="0"/>
                            <a:ext cx="6343650" cy="3400425"/>
                          </a:xfrm>
                          <a:custGeom>
                            <a:avLst/>
                            <a:gdLst/>
                            <a:ahLst/>
                            <a:cxnLst/>
                            <a:rect l="l" t="t" r="r" b="b"/>
                            <a:pathLst>
                              <a:path w="6343650" h="3400425">
                                <a:moveTo>
                                  <a:pt x="6343650" y="3400425"/>
                                </a:moveTo>
                                <a:lnTo>
                                  <a:pt x="0" y="3400425"/>
                                </a:lnTo>
                                <a:lnTo>
                                  <a:pt x="0" y="0"/>
                                </a:lnTo>
                                <a:lnTo>
                                  <a:pt x="6343650" y="0"/>
                                </a:lnTo>
                                <a:lnTo>
                                  <a:pt x="6343650" y="34004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57" cstate="print"/>
                          <a:stretch>
                            <a:fillRect/>
                          </a:stretch>
                        </pic:blipFill>
                        <pic:spPr>
                          <a:xfrm>
                            <a:off x="238125" y="847768"/>
                            <a:ext cx="5867400" cy="2266950"/>
                          </a:xfrm>
                          <a:prstGeom prst="rect">
                            <a:avLst/>
                          </a:prstGeom>
                        </pic:spPr>
                      </pic:pic>
                      <wps:wsp>
                        <wps:cNvPr id="125" name="Textbox 125"/>
                        <wps:cNvSpPr txBox="1"/>
                        <wps:spPr>
                          <a:xfrm>
                            <a:off x="0" y="0"/>
                            <a:ext cx="6343650" cy="3400425"/>
                          </a:xfrm>
                          <a:prstGeom prst="rect">
                            <a:avLst/>
                          </a:prstGeom>
                        </wps:spPr>
                        <wps:txbx>
                          <w:txbxContent>
                            <w:p w14:paraId="793F2BE8" w14:textId="77777777" w:rsidR="00847F9B" w:rsidRDefault="00847F9B">
                              <w:pPr>
                                <w:spacing w:before="123"/>
                                <w:rPr>
                                  <w:sz w:val="25"/>
                                </w:rPr>
                              </w:pPr>
                            </w:p>
                            <w:p w14:paraId="07844BF6"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2.2:</w:t>
                              </w:r>
                              <w:r>
                                <w:rPr>
                                  <w:rFonts w:ascii="Arial"/>
                                  <w:b/>
                                  <w:color w:val="FFFFFF"/>
                                  <w:spacing w:val="6"/>
                                  <w:sz w:val="25"/>
                                </w:rPr>
                                <w:t xml:space="preserve"> </w:t>
                              </w:r>
                              <w:r>
                                <w:rPr>
                                  <w:rFonts w:ascii="Arial"/>
                                  <w:b/>
                                  <w:color w:val="FFFFFF"/>
                                  <w:sz w:val="25"/>
                                </w:rPr>
                                <w:t>CRE</w:t>
                              </w:r>
                              <w:r>
                                <w:rPr>
                                  <w:rFonts w:ascii="Arial"/>
                                  <w:b/>
                                  <w:color w:val="FFFFFF"/>
                                  <w:spacing w:val="7"/>
                                  <w:sz w:val="25"/>
                                </w:rPr>
                                <w:t xml:space="preserve"> </w:t>
                              </w:r>
                              <w:r>
                                <w:rPr>
                                  <w:rFonts w:ascii="Arial"/>
                                  <w:b/>
                                  <w:color w:val="FFFFFF"/>
                                  <w:sz w:val="25"/>
                                </w:rPr>
                                <w:t>prices</w:t>
                              </w:r>
                              <w:r>
                                <w:rPr>
                                  <w:rFonts w:ascii="Arial"/>
                                  <w:b/>
                                  <w:color w:val="FFFFFF"/>
                                  <w:spacing w:val="6"/>
                                  <w:sz w:val="25"/>
                                </w:rPr>
                                <w:t xml:space="preserve"> </w:t>
                              </w:r>
                              <w:r>
                                <w:rPr>
                                  <w:rFonts w:ascii="Arial"/>
                                  <w:b/>
                                  <w:color w:val="FFFFFF"/>
                                  <w:sz w:val="25"/>
                                </w:rPr>
                                <w:t>are</w:t>
                              </w:r>
                              <w:r>
                                <w:rPr>
                                  <w:rFonts w:ascii="Arial"/>
                                  <w:b/>
                                  <w:color w:val="FFFFFF"/>
                                  <w:spacing w:val="7"/>
                                  <w:sz w:val="25"/>
                                </w:rPr>
                                <w:t xml:space="preserve"> </w:t>
                              </w:r>
                              <w:r>
                                <w:rPr>
                                  <w:rFonts w:ascii="Arial"/>
                                  <w:b/>
                                  <w:color w:val="FFFFFF"/>
                                  <w:sz w:val="25"/>
                                </w:rPr>
                                <w:t>falling</w:t>
                              </w:r>
                              <w:r>
                                <w:rPr>
                                  <w:rFonts w:ascii="Arial"/>
                                  <w:b/>
                                  <w:color w:val="FFFFFF"/>
                                  <w:spacing w:val="6"/>
                                  <w:sz w:val="25"/>
                                </w:rPr>
                                <w:t xml:space="preserve"> </w:t>
                              </w:r>
                              <w:r>
                                <w:rPr>
                                  <w:rFonts w:ascii="Arial"/>
                                  <w:b/>
                                  <w:color w:val="FFFFFF"/>
                                  <w:sz w:val="25"/>
                                </w:rPr>
                                <w:t>sharply</w:t>
                              </w:r>
                              <w:r>
                                <w:rPr>
                                  <w:rFonts w:ascii="Arial"/>
                                  <w:b/>
                                  <w:color w:val="FFFFFF"/>
                                  <w:spacing w:val="7"/>
                                  <w:sz w:val="25"/>
                                </w:rPr>
                                <w:t xml:space="preserve"> </w:t>
                              </w:r>
                              <w:r>
                                <w:rPr>
                                  <w:rFonts w:ascii="Arial"/>
                                  <w:b/>
                                  <w:color w:val="FFFFFF"/>
                                  <w:sz w:val="25"/>
                                </w:rPr>
                                <w:t>across</w:t>
                              </w:r>
                              <w:r>
                                <w:rPr>
                                  <w:rFonts w:ascii="Arial"/>
                                  <w:b/>
                                  <w:color w:val="FFFFFF"/>
                                  <w:spacing w:val="6"/>
                                  <w:sz w:val="25"/>
                                </w:rPr>
                                <w:t xml:space="preserve"> </w:t>
                              </w:r>
                              <w:r>
                                <w:rPr>
                                  <w:rFonts w:ascii="Arial"/>
                                  <w:b/>
                                  <w:color w:val="FFFFFF"/>
                                  <w:spacing w:val="-2"/>
                                  <w:sz w:val="25"/>
                                </w:rPr>
                                <w:t>regions</w:t>
                              </w:r>
                            </w:p>
                            <w:p w14:paraId="7962C666" w14:textId="77777777" w:rsidR="00847F9B" w:rsidRDefault="00E11120">
                              <w:pPr>
                                <w:spacing w:before="136"/>
                                <w:ind w:left="373"/>
                                <w:rPr>
                                  <w:sz w:val="23"/>
                                </w:rPr>
                              </w:pPr>
                              <w:r>
                                <w:rPr>
                                  <w:color w:val="FFFFFF"/>
                                  <w:sz w:val="23"/>
                                </w:rPr>
                                <w:t>Nominal</w:t>
                              </w:r>
                              <w:r>
                                <w:rPr>
                                  <w:color w:val="FFFFFF"/>
                                  <w:spacing w:val="13"/>
                                  <w:sz w:val="23"/>
                                </w:rPr>
                                <w:t xml:space="preserve"> </w:t>
                              </w:r>
                              <w:r>
                                <w:rPr>
                                  <w:color w:val="FFFFFF"/>
                                  <w:sz w:val="23"/>
                                </w:rPr>
                                <w:t>CRE</w:t>
                              </w:r>
                              <w:r>
                                <w:rPr>
                                  <w:color w:val="FFFFFF"/>
                                  <w:spacing w:val="13"/>
                                  <w:sz w:val="23"/>
                                </w:rPr>
                                <w:t xml:space="preserve"> </w:t>
                              </w:r>
                              <w:r>
                                <w:rPr>
                                  <w:color w:val="FFFFFF"/>
                                  <w:sz w:val="23"/>
                                </w:rPr>
                                <w:t>price</w:t>
                              </w:r>
                              <w:r>
                                <w:rPr>
                                  <w:color w:val="FFFFFF"/>
                                  <w:spacing w:val="13"/>
                                  <w:sz w:val="23"/>
                                </w:rPr>
                                <w:t xml:space="preserve"> </w:t>
                              </w:r>
                              <w:r>
                                <w:rPr>
                                  <w:color w:val="FFFFFF"/>
                                  <w:spacing w:val="-2"/>
                                  <w:sz w:val="23"/>
                                </w:rPr>
                                <w:t>growth</w:t>
                              </w:r>
                            </w:p>
                          </w:txbxContent>
                        </wps:txbx>
                        <wps:bodyPr wrap="square" lIns="0" tIns="0" rIns="0" bIns="0" rtlCol="0">
                          <a:noAutofit/>
                        </wps:bodyPr>
                      </wps:wsp>
                    </wpg:wgp>
                  </a:graphicData>
                </a:graphic>
              </wp:anchor>
            </w:drawing>
          </mc:Choice>
          <mc:Fallback>
            <w:pict>
              <v:group w14:anchorId="6EF67AD8" id="Group 122" o:spid="_x0000_s1061" style="position:absolute;margin-left:47.5pt;margin-top:22.55pt;width:499.5pt;height:267.75pt;z-index:-15689216;mso-wrap-distance-left:0;mso-wrap-distance-right:0;mso-position-horizontal-relative:page;mso-position-vertical-relative:text" coordsize="63436,34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">
                <v:shape id="Graphic 123" o:spid="_x0000_s1062" style="position:absolute;width:63436;height:34004;visibility:visible;mso-wrap-style:square;v-text-anchor:top" coordsize="6343650,34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" path="m6343650,3400425l,3400425,,,6343650,r,3400425xe" fillcolor="#12273e" stroked="f">
                  <v:path arrowok="t"/>
                </v:shape>
                <v:shape id="Image 124" o:spid="_x0000_s1063" type="#_x0000_t75" style="position:absolute;left:2381;top:8477;width:58674;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">
                  <v:imagedata r:id="rId58" o:title=""/>
                </v:shape>
                <v:shape id="Textbox 125" o:spid="_x0000_s1064" type="#_x0000_t202" style="position:absolute;width:63436;height:3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793F2BE8" w14:textId="77777777" w:rsidR="00847F9B" w:rsidRDefault="00847F9B">
                        <w:pPr>
                          <w:spacing w:before="123"/>
                          <w:rPr>
                            <w:sz w:val="25"/>
                          </w:rPr>
                        </w:pPr>
                      </w:p>
                      <w:p w14:paraId="07844BF6"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2.2:</w:t>
                        </w:r>
                        <w:r>
                          <w:rPr>
                            <w:rFonts w:ascii="Arial"/>
                            <w:b/>
                            <w:color w:val="FFFFFF"/>
                            <w:spacing w:val="6"/>
                            <w:sz w:val="25"/>
                          </w:rPr>
                          <w:t xml:space="preserve"> </w:t>
                        </w:r>
                        <w:r>
                          <w:rPr>
                            <w:rFonts w:ascii="Arial"/>
                            <w:b/>
                            <w:color w:val="FFFFFF"/>
                            <w:sz w:val="25"/>
                          </w:rPr>
                          <w:t>CRE</w:t>
                        </w:r>
                        <w:r>
                          <w:rPr>
                            <w:rFonts w:ascii="Arial"/>
                            <w:b/>
                            <w:color w:val="FFFFFF"/>
                            <w:spacing w:val="7"/>
                            <w:sz w:val="25"/>
                          </w:rPr>
                          <w:t xml:space="preserve"> </w:t>
                        </w:r>
                        <w:r>
                          <w:rPr>
                            <w:rFonts w:ascii="Arial"/>
                            <w:b/>
                            <w:color w:val="FFFFFF"/>
                            <w:sz w:val="25"/>
                          </w:rPr>
                          <w:t>prices</w:t>
                        </w:r>
                        <w:r>
                          <w:rPr>
                            <w:rFonts w:ascii="Arial"/>
                            <w:b/>
                            <w:color w:val="FFFFFF"/>
                            <w:spacing w:val="6"/>
                            <w:sz w:val="25"/>
                          </w:rPr>
                          <w:t xml:space="preserve"> </w:t>
                        </w:r>
                        <w:r>
                          <w:rPr>
                            <w:rFonts w:ascii="Arial"/>
                            <w:b/>
                            <w:color w:val="FFFFFF"/>
                            <w:sz w:val="25"/>
                          </w:rPr>
                          <w:t>are</w:t>
                        </w:r>
                        <w:r>
                          <w:rPr>
                            <w:rFonts w:ascii="Arial"/>
                            <w:b/>
                            <w:color w:val="FFFFFF"/>
                            <w:spacing w:val="7"/>
                            <w:sz w:val="25"/>
                          </w:rPr>
                          <w:t xml:space="preserve"> </w:t>
                        </w:r>
                        <w:r>
                          <w:rPr>
                            <w:rFonts w:ascii="Arial"/>
                            <w:b/>
                            <w:color w:val="FFFFFF"/>
                            <w:sz w:val="25"/>
                          </w:rPr>
                          <w:t>falling</w:t>
                        </w:r>
                        <w:r>
                          <w:rPr>
                            <w:rFonts w:ascii="Arial"/>
                            <w:b/>
                            <w:color w:val="FFFFFF"/>
                            <w:spacing w:val="6"/>
                            <w:sz w:val="25"/>
                          </w:rPr>
                          <w:t xml:space="preserve"> </w:t>
                        </w:r>
                        <w:r>
                          <w:rPr>
                            <w:rFonts w:ascii="Arial"/>
                            <w:b/>
                            <w:color w:val="FFFFFF"/>
                            <w:sz w:val="25"/>
                          </w:rPr>
                          <w:t>sharply</w:t>
                        </w:r>
                        <w:r>
                          <w:rPr>
                            <w:rFonts w:ascii="Arial"/>
                            <w:b/>
                            <w:color w:val="FFFFFF"/>
                            <w:spacing w:val="7"/>
                            <w:sz w:val="25"/>
                          </w:rPr>
                          <w:t xml:space="preserve"> </w:t>
                        </w:r>
                        <w:r>
                          <w:rPr>
                            <w:rFonts w:ascii="Arial"/>
                            <w:b/>
                            <w:color w:val="FFFFFF"/>
                            <w:sz w:val="25"/>
                          </w:rPr>
                          <w:t>across</w:t>
                        </w:r>
                        <w:r>
                          <w:rPr>
                            <w:rFonts w:ascii="Arial"/>
                            <w:b/>
                            <w:color w:val="FFFFFF"/>
                            <w:spacing w:val="6"/>
                            <w:sz w:val="25"/>
                          </w:rPr>
                          <w:t xml:space="preserve"> </w:t>
                        </w:r>
                        <w:r>
                          <w:rPr>
                            <w:rFonts w:ascii="Arial"/>
                            <w:b/>
                            <w:color w:val="FFFFFF"/>
                            <w:spacing w:val="-2"/>
                            <w:sz w:val="25"/>
                          </w:rPr>
                          <w:t>regions</w:t>
                        </w:r>
                      </w:p>
                      <w:p w14:paraId="7962C666" w14:textId="77777777" w:rsidR="00847F9B" w:rsidRDefault="00E11120">
                        <w:pPr>
                          <w:spacing w:before="136"/>
                          <w:ind w:left="373"/>
                          <w:rPr>
                            <w:sz w:val="23"/>
                          </w:rPr>
                        </w:pPr>
                        <w:r>
                          <w:rPr>
                            <w:color w:val="FFFFFF"/>
                            <w:sz w:val="23"/>
                          </w:rPr>
                          <w:t>Nominal</w:t>
                        </w:r>
                        <w:r>
                          <w:rPr>
                            <w:color w:val="FFFFFF"/>
                            <w:spacing w:val="13"/>
                            <w:sz w:val="23"/>
                          </w:rPr>
                          <w:t xml:space="preserve"> </w:t>
                        </w:r>
                        <w:r>
                          <w:rPr>
                            <w:color w:val="FFFFFF"/>
                            <w:sz w:val="23"/>
                          </w:rPr>
                          <w:t>CRE</w:t>
                        </w:r>
                        <w:r>
                          <w:rPr>
                            <w:color w:val="FFFFFF"/>
                            <w:spacing w:val="13"/>
                            <w:sz w:val="23"/>
                          </w:rPr>
                          <w:t xml:space="preserve"> </w:t>
                        </w:r>
                        <w:r>
                          <w:rPr>
                            <w:color w:val="FFFFFF"/>
                            <w:sz w:val="23"/>
                          </w:rPr>
                          <w:t>price</w:t>
                        </w:r>
                        <w:r>
                          <w:rPr>
                            <w:color w:val="FFFFFF"/>
                            <w:spacing w:val="13"/>
                            <w:sz w:val="23"/>
                          </w:rPr>
                          <w:t xml:space="preserve"> </w:t>
                        </w:r>
                        <w:r>
                          <w:rPr>
                            <w:color w:val="FFFFFF"/>
                            <w:spacing w:val="-2"/>
                            <w:sz w:val="23"/>
                          </w:rPr>
                          <w:t>growth</w:t>
                        </w:r>
                      </w:p>
                    </w:txbxContent>
                  </v:textbox>
                </v:shape>
                <w10:wrap type="topAndBottom" anchorx="page"/>
              </v:group>
            </w:pict>
          </mc:Fallback>
        </mc:AlternateContent>
      </w:r>
    </w:p>
    <w:p w14:paraId="229EB83E" w14:textId="77777777" w:rsidR="00847F9B" w:rsidRDefault="00E11120">
      <w:pPr>
        <w:spacing w:before="172"/>
        <w:ind w:left="98"/>
        <w:rPr>
          <w:sz w:val="20"/>
        </w:rPr>
      </w:pPr>
      <w:r>
        <w:rPr>
          <w:sz w:val="20"/>
        </w:rPr>
        <w:t>Sources:</w:t>
      </w:r>
      <w:r>
        <w:rPr>
          <w:spacing w:val="6"/>
          <w:sz w:val="20"/>
        </w:rPr>
        <w:t xml:space="preserve"> </w:t>
      </w:r>
      <w:r>
        <w:rPr>
          <w:sz w:val="20"/>
        </w:rPr>
        <w:t>European</w:t>
      </w:r>
      <w:r>
        <w:rPr>
          <w:spacing w:val="6"/>
          <w:sz w:val="20"/>
        </w:rPr>
        <w:t xml:space="preserve"> </w:t>
      </w:r>
      <w:r>
        <w:rPr>
          <w:sz w:val="20"/>
        </w:rPr>
        <w:t>Central</w:t>
      </w:r>
      <w:r>
        <w:rPr>
          <w:spacing w:val="6"/>
          <w:sz w:val="20"/>
        </w:rPr>
        <w:t xml:space="preserve"> </w:t>
      </w:r>
      <w:r>
        <w:rPr>
          <w:sz w:val="20"/>
        </w:rPr>
        <w:t>Bank,</w:t>
      </w:r>
      <w:r>
        <w:rPr>
          <w:spacing w:val="6"/>
          <w:sz w:val="20"/>
        </w:rPr>
        <w:t xml:space="preserve"> </w:t>
      </w:r>
      <w:r>
        <w:rPr>
          <w:sz w:val="20"/>
        </w:rPr>
        <w:t>Federal</w:t>
      </w:r>
      <w:r>
        <w:rPr>
          <w:spacing w:val="6"/>
          <w:sz w:val="20"/>
        </w:rPr>
        <w:t xml:space="preserve"> </w:t>
      </w:r>
      <w:r>
        <w:rPr>
          <w:sz w:val="20"/>
        </w:rPr>
        <w:t>Reserve</w:t>
      </w:r>
      <w:r>
        <w:rPr>
          <w:spacing w:val="6"/>
          <w:sz w:val="20"/>
        </w:rPr>
        <w:t xml:space="preserve"> </w:t>
      </w:r>
      <w:r>
        <w:rPr>
          <w:sz w:val="20"/>
        </w:rPr>
        <w:t>Board,</w:t>
      </w:r>
      <w:r>
        <w:rPr>
          <w:spacing w:val="6"/>
          <w:sz w:val="20"/>
        </w:rPr>
        <w:t xml:space="preserve"> </w:t>
      </w:r>
      <w:r>
        <w:rPr>
          <w:sz w:val="20"/>
        </w:rPr>
        <w:t>MSCI</w:t>
      </w:r>
      <w:r>
        <w:rPr>
          <w:spacing w:val="6"/>
          <w:sz w:val="20"/>
        </w:rPr>
        <w:t xml:space="preserve"> </w:t>
      </w:r>
      <w:r>
        <w:rPr>
          <w:sz w:val="20"/>
        </w:rPr>
        <w:t>and</w:t>
      </w:r>
      <w:r>
        <w:rPr>
          <w:spacing w:val="7"/>
          <w:sz w:val="20"/>
        </w:rPr>
        <w:t xml:space="preserve"> </w:t>
      </w:r>
      <w:r>
        <w:rPr>
          <w:sz w:val="20"/>
        </w:rPr>
        <w:t>Bank</w:t>
      </w:r>
      <w:r>
        <w:rPr>
          <w:spacing w:val="6"/>
          <w:sz w:val="20"/>
        </w:rPr>
        <w:t xml:space="preserve"> </w:t>
      </w:r>
      <w:r>
        <w:rPr>
          <w:spacing w:val="-2"/>
          <w:sz w:val="20"/>
        </w:rPr>
        <w:t>calculations.</w:t>
      </w:r>
    </w:p>
    <w:p w14:paraId="3E0EE489" w14:textId="77777777" w:rsidR="00847F9B" w:rsidRDefault="00847F9B">
      <w:pPr>
        <w:pStyle w:val="BodyText"/>
        <w:rPr>
          <w:sz w:val="20"/>
        </w:rPr>
      </w:pPr>
    </w:p>
    <w:p w14:paraId="5C623695" w14:textId="77777777" w:rsidR="00847F9B" w:rsidRDefault="00847F9B">
      <w:pPr>
        <w:pStyle w:val="BodyText"/>
        <w:rPr>
          <w:sz w:val="20"/>
        </w:rPr>
      </w:pPr>
    </w:p>
    <w:p w14:paraId="3ED4D1AA" w14:textId="77777777" w:rsidR="00847F9B" w:rsidRDefault="00E11120">
      <w:pPr>
        <w:pStyle w:val="BodyText"/>
        <w:spacing w:before="159"/>
        <w:rPr>
          <w:sz w:val="20"/>
        </w:rPr>
      </w:pPr>
      <w:r>
        <w:rPr>
          <w:noProof/>
          <w:sz w:val="20"/>
        </w:rPr>
        <mc:AlternateContent>
          <mc:Choice Requires="wpg">
            <w:drawing>
              <wp:anchor distT="0" distB="0" distL="0" distR="0" simplePos="0" relativeHeight="487627776" behindDoc="1" locked="0" layoutInCell="1" allowOverlap="1" wp14:anchorId="50117790" wp14:editId="4924BBCF">
                <wp:simplePos x="0" y="0"/>
                <wp:positionH relativeFrom="page">
                  <wp:posOffset>603250</wp:posOffset>
                </wp:positionH>
                <wp:positionV relativeFrom="paragraph">
                  <wp:posOffset>262292</wp:posOffset>
                </wp:positionV>
                <wp:extent cx="6343650" cy="299085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2990850"/>
                          <a:chOff x="0" y="0"/>
                          <a:chExt cx="6343650" cy="2990850"/>
                        </a:xfrm>
                      </wpg:grpSpPr>
                      <wps:wsp>
                        <wps:cNvPr id="127" name="Graphic 127"/>
                        <wps:cNvSpPr/>
                        <wps:spPr>
                          <a:xfrm>
                            <a:off x="0" y="0"/>
                            <a:ext cx="6343650" cy="2990850"/>
                          </a:xfrm>
                          <a:custGeom>
                            <a:avLst/>
                            <a:gdLst/>
                            <a:ahLst/>
                            <a:cxnLst/>
                            <a:rect l="l" t="t" r="r" b="b"/>
                            <a:pathLst>
                              <a:path w="6343650" h="2990850">
                                <a:moveTo>
                                  <a:pt x="6343650" y="2990850"/>
                                </a:moveTo>
                                <a:lnTo>
                                  <a:pt x="0" y="2990850"/>
                                </a:lnTo>
                                <a:lnTo>
                                  <a:pt x="0" y="0"/>
                                </a:lnTo>
                                <a:lnTo>
                                  <a:pt x="6343650" y="0"/>
                                </a:lnTo>
                                <a:lnTo>
                                  <a:pt x="6343650" y="299085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59" cstate="print"/>
                          <a:stretch>
                            <a:fillRect/>
                          </a:stretch>
                        </pic:blipFill>
                        <pic:spPr>
                          <a:xfrm>
                            <a:off x="238125" y="847769"/>
                            <a:ext cx="5867400" cy="1857375"/>
                          </a:xfrm>
                          <a:prstGeom prst="rect">
                            <a:avLst/>
                          </a:prstGeom>
                        </pic:spPr>
                      </pic:pic>
                      <wps:wsp>
                        <wps:cNvPr id="129" name="Textbox 129"/>
                        <wps:cNvSpPr txBox="1"/>
                        <wps:spPr>
                          <a:xfrm>
                            <a:off x="0" y="0"/>
                            <a:ext cx="6343650" cy="2990850"/>
                          </a:xfrm>
                          <a:prstGeom prst="rect">
                            <a:avLst/>
                          </a:prstGeom>
                        </wps:spPr>
                        <wps:txbx>
                          <w:txbxContent>
                            <w:p w14:paraId="1B5C173F" w14:textId="77777777" w:rsidR="00847F9B" w:rsidRDefault="00847F9B">
                              <w:pPr>
                                <w:spacing w:before="123"/>
                                <w:rPr>
                                  <w:sz w:val="25"/>
                                </w:rPr>
                              </w:pPr>
                            </w:p>
                            <w:p w14:paraId="36F49145"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2.3:</w:t>
                              </w:r>
                              <w:r>
                                <w:rPr>
                                  <w:rFonts w:ascii="Arial"/>
                                  <w:b/>
                                  <w:color w:val="FFFFFF"/>
                                  <w:spacing w:val="7"/>
                                  <w:sz w:val="25"/>
                                </w:rPr>
                                <w:t xml:space="preserve"> </w:t>
                              </w:r>
                              <w:r>
                                <w:rPr>
                                  <w:rFonts w:ascii="Arial"/>
                                  <w:b/>
                                  <w:color w:val="FFFFFF"/>
                                  <w:sz w:val="25"/>
                                </w:rPr>
                                <w:t>Global</w:t>
                              </w:r>
                              <w:r>
                                <w:rPr>
                                  <w:rFonts w:ascii="Arial"/>
                                  <w:b/>
                                  <w:color w:val="FFFFFF"/>
                                  <w:spacing w:val="7"/>
                                  <w:sz w:val="25"/>
                                </w:rPr>
                                <w:t xml:space="preserve"> </w:t>
                              </w:r>
                              <w:r>
                                <w:rPr>
                                  <w:rFonts w:ascii="Arial"/>
                                  <w:b/>
                                  <w:color w:val="FFFFFF"/>
                                  <w:sz w:val="25"/>
                                </w:rPr>
                                <w:t>residential</w:t>
                              </w:r>
                              <w:r>
                                <w:rPr>
                                  <w:rFonts w:ascii="Arial"/>
                                  <w:b/>
                                  <w:color w:val="FFFFFF"/>
                                  <w:spacing w:val="7"/>
                                  <w:sz w:val="25"/>
                                </w:rPr>
                                <w:t xml:space="preserve"> </w:t>
                              </w:r>
                              <w:r>
                                <w:rPr>
                                  <w:rFonts w:ascii="Arial"/>
                                  <w:b/>
                                  <w:color w:val="FFFFFF"/>
                                  <w:sz w:val="25"/>
                                </w:rPr>
                                <w:t>real</w:t>
                              </w:r>
                              <w:r>
                                <w:rPr>
                                  <w:rFonts w:ascii="Arial"/>
                                  <w:b/>
                                  <w:color w:val="FFFFFF"/>
                                  <w:spacing w:val="7"/>
                                  <w:sz w:val="25"/>
                                </w:rPr>
                                <w:t xml:space="preserve"> </w:t>
                              </w:r>
                              <w:r>
                                <w:rPr>
                                  <w:rFonts w:ascii="Arial"/>
                                  <w:b/>
                                  <w:color w:val="FFFFFF"/>
                                  <w:sz w:val="25"/>
                                </w:rPr>
                                <w:t>estate</w:t>
                              </w:r>
                              <w:r>
                                <w:rPr>
                                  <w:rFonts w:ascii="Arial"/>
                                  <w:b/>
                                  <w:color w:val="FFFFFF"/>
                                  <w:spacing w:val="7"/>
                                  <w:sz w:val="25"/>
                                </w:rPr>
                                <w:t xml:space="preserve"> </w:t>
                              </w:r>
                              <w:r>
                                <w:rPr>
                                  <w:rFonts w:ascii="Arial"/>
                                  <w:b/>
                                  <w:color w:val="FFFFFF"/>
                                  <w:sz w:val="25"/>
                                </w:rPr>
                                <w:t>price</w:t>
                              </w:r>
                              <w:r>
                                <w:rPr>
                                  <w:rFonts w:ascii="Arial"/>
                                  <w:b/>
                                  <w:color w:val="FFFFFF"/>
                                  <w:spacing w:val="7"/>
                                  <w:sz w:val="25"/>
                                </w:rPr>
                                <w:t xml:space="preserve"> </w:t>
                              </w:r>
                              <w:r>
                                <w:rPr>
                                  <w:rFonts w:ascii="Arial"/>
                                  <w:b/>
                                  <w:color w:val="FFFFFF"/>
                                  <w:sz w:val="25"/>
                                </w:rPr>
                                <w:t>growth</w:t>
                              </w:r>
                              <w:r>
                                <w:rPr>
                                  <w:rFonts w:ascii="Arial"/>
                                  <w:b/>
                                  <w:color w:val="FFFFFF"/>
                                  <w:spacing w:val="7"/>
                                  <w:sz w:val="25"/>
                                </w:rPr>
                                <w:t xml:space="preserve"> </w:t>
                              </w:r>
                              <w:r>
                                <w:rPr>
                                  <w:rFonts w:ascii="Arial"/>
                                  <w:b/>
                                  <w:color w:val="FFFFFF"/>
                                  <w:sz w:val="25"/>
                                </w:rPr>
                                <w:t>has</w:t>
                              </w:r>
                              <w:r>
                                <w:rPr>
                                  <w:rFonts w:ascii="Arial"/>
                                  <w:b/>
                                  <w:color w:val="FFFFFF"/>
                                  <w:spacing w:val="7"/>
                                  <w:sz w:val="25"/>
                                </w:rPr>
                                <w:t xml:space="preserve"> </w:t>
                              </w:r>
                              <w:r>
                                <w:rPr>
                                  <w:rFonts w:ascii="Arial"/>
                                  <w:b/>
                                  <w:color w:val="FFFFFF"/>
                                  <w:sz w:val="25"/>
                                </w:rPr>
                                <w:t>slowed</w:t>
                              </w:r>
                              <w:r>
                                <w:rPr>
                                  <w:rFonts w:ascii="Arial"/>
                                  <w:b/>
                                  <w:color w:val="FFFFFF"/>
                                  <w:spacing w:val="7"/>
                                  <w:sz w:val="25"/>
                                </w:rPr>
                                <w:t xml:space="preserve"> </w:t>
                              </w:r>
                              <w:r>
                                <w:rPr>
                                  <w:rFonts w:ascii="Arial"/>
                                  <w:b/>
                                  <w:color w:val="FFFFFF"/>
                                  <w:spacing w:val="-2"/>
                                  <w:sz w:val="25"/>
                                </w:rPr>
                                <w:t>markedly</w:t>
                              </w:r>
                            </w:p>
                            <w:p w14:paraId="5F75E58C" w14:textId="77777777" w:rsidR="00847F9B" w:rsidRDefault="00E11120">
                              <w:pPr>
                                <w:spacing w:before="151"/>
                                <w:ind w:left="373"/>
                                <w:rPr>
                                  <w:sz w:val="23"/>
                                </w:rPr>
                              </w:pPr>
                              <w:r>
                                <w:rPr>
                                  <w:color w:val="FFFFFF"/>
                                  <w:sz w:val="23"/>
                                </w:rPr>
                                <w:t>Nominal</w:t>
                              </w:r>
                              <w:r>
                                <w:rPr>
                                  <w:color w:val="FFFFFF"/>
                                  <w:spacing w:val="17"/>
                                  <w:sz w:val="23"/>
                                </w:rPr>
                                <w:t xml:space="preserve"> </w:t>
                              </w:r>
                              <w:r>
                                <w:rPr>
                                  <w:color w:val="FFFFFF"/>
                                  <w:sz w:val="23"/>
                                </w:rPr>
                                <w:t>residential</w:t>
                              </w:r>
                              <w:r>
                                <w:rPr>
                                  <w:color w:val="FFFFFF"/>
                                  <w:spacing w:val="17"/>
                                  <w:sz w:val="23"/>
                                </w:rPr>
                                <w:t xml:space="preserve"> </w:t>
                              </w:r>
                              <w:r>
                                <w:rPr>
                                  <w:color w:val="FFFFFF"/>
                                  <w:sz w:val="23"/>
                                </w:rPr>
                                <w:t>property</w:t>
                              </w:r>
                              <w:r>
                                <w:rPr>
                                  <w:color w:val="FFFFFF"/>
                                  <w:spacing w:val="17"/>
                                  <w:sz w:val="23"/>
                                </w:rPr>
                                <w:t xml:space="preserve"> </w:t>
                              </w:r>
                              <w:r>
                                <w:rPr>
                                  <w:color w:val="FFFFFF"/>
                                  <w:sz w:val="23"/>
                                </w:rPr>
                                <w:t>price</w:t>
                              </w:r>
                              <w:r>
                                <w:rPr>
                                  <w:color w:val="FFFFFF"/>
                                  <w:spacing w:val="17"/>
                                  <w:sz w:val="23"/>
                                </w:rPr>
                                <w:t xml:space="preserve"> </w:t>
                              </w:r>
                              <w:r>
                                <w:rPr>
                                  <w:color w:val="FFFFFF"/>
                                  <w:spacing w:val="-2"/>
                                  <w:sz w:val="23"/>
                                </w:rPr>
                                <w:t>growth</w:t>
                              </w:r>
                            </w:p>
                          </w:txbxContent>
                        </wps:txbx>
                        <wps:bodyPr wrap="square" lIns="0" tIns="0" rIns="0" bIns="0" rtlCol="0">
                          <a:noAutofit/>
                        </wps:bodyPr>
                      </wps:wsp>
                    </wpg:wgp>
                  </a:graphicData>
                </a:graphic>
              </wp:anchor>
            </w:drawing>
          </mc:Choice>
          <mc:Fallback>
            <w:pict>
              <v:group w14:anchorId="50117790" id="Group 126" o:spid="_x0000_s1065" style="position:absolute;margin-left:47.5pt;margin-top:20.65pt;width:499.5pt;height:235.5pt;z-index:-15688704;mso-wrap-distance-left:0;mso-wrap-distance-right:0;mso-position-horizontal-relative:page;mso-position-vertical-relative:text" coordsize="63436,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">
                <v:shape id="Graphic 127" o:spid="_x0000_s1066" style="position:absolute;width:63436;height:29908;visibility:visible;mso-wrap-style:square;v-text-anchor:top" coordsize="6343650,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" path="m6343650,2990850l,2990850,,,6343650,r,2990850xe" fillcolor="#12273e" stroked="f">
                  <v:path arrowok="t"/>
                </v:shape>
                <v:shape id="Image 128" o:spid="_x0000_s1067" type="#_x0000_t75" style="position:absolute;left:2381;top:8477;width:58674;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">
                  <v:imagedata r:id="rId60" o:title=""/>
                </v:shape>
                <v:shape id="Textbox 129" o:spid="_x0000_s1068" type="#_x0000_t202" style="position:absolute;width:63436;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1B5C173F" w14:textId="77777777" w:rsidR="00847F9B" w:rsidRDefault="00847F9B">
                        <w:pPr>
                          <w:spacing w:before="123"/>
                          <w:rPr>
                            <w:sz w:val="25"/>
                          </w:rPr>
                        </w:pPr>
                      </w:p>
                      <w:p w14:paraId="36F49145"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2.3:</w:t>
                        </w:r>
                        <w:r>
                          <w:rPr>
                            <w:rFonts w:ascii="Arial"/>
                            <w:b/>
                            <w:color w:val="FFFFFF"/>
                            <w:spacing w:val="7"/>
                            <w:sz w:val="25"/>
                          </w:rPr>
                          <w:t xml:space="preserve"> </w:t>
                        </w:r>
                        <w:r>
                          <w:rPr>
                            <w:rFonts w:ascii="Arial"/>
                            <w:b/>
                            <w:color w:val="FFFFFF"/>
                            <w:sz w:val="25"/>
                          </w:rPr>
                          <w:t>Global</w:t>
                        </w:r>
                        <w:r>
                          <w:rPr>
                            <w:rFonts w:ascii="Arial"/>
                            <w:b/>
                            <w:color w:val="FFFFFF"/>
                            <w:spacing w:val="7"/>
                            <w:sz w:val="25"/>
                          </w:rPr>
                          <w:t xml:space="preserve"> </w:t>
                        </w:r>
                        <w:r>
                          <w:rPr>
                            <w:rFonts w:ascii="Arial"/>
                            <w:b/>
                            <w:color w:val="FFFFFF"/>
                            <w:sz w:val="25"/>
                          </w:rPr>
                          <w:t>residential</w:t>
                        </w:r>
                        <w:r>
                          <w:rPr>
                            <w:rFonts w:ascii="Arial"/>
                            <w:b/>
                            <w:color w:val="FFFFFF"/>
                            <w:spacing w:val="7"/>
                            <w:sz w:val="25"/>
                          </w:rPr>
                          <w:t xml:space="preserve"> </w:t>
                        </w:r>
                        <w:r>
                          <w:rPr>
                            <w:rFonts w:ascii="Arial"/>
                            <w:b/>
                            <w:color w:val="FFFFFF"/>
                            <w:sz w:val="25"/>
                          </w:rPr>
                          <w:t>real</w:t>
                        </w:r>
                        <w:r>
                          <w:rPr>
                            <w:rFonts w:ascii="Arial"/>
                            <w:b/>
                            <w:color w:val="FFFFFF"/>
                            <w:spacing w:val="7"/>
                            <w:sz w:val="25"/>
                          </w:rPr>
                          <w:t xml:space="preserve"> </w:t>
                        </w:r>
                        <w:r>
                          <w:rPr>
                            <w:rFonts w:ascii="Arial"/>
                            <w:b/>
                            <w:color w:val="FFFFFF"/>
                            <w:sz w:val="25"/>
                          </w:rPr>
                          <w:t>estate</w:t>
                        </w:r>
                        <w:r>
                          <w:rPr>
                            <w:rFonts w:ascii="Arial"/>
                            <w:b/>
                            <w:color w:val="FFFFFF"/>
                            <w:spacing w:val="7"/>
                            <w:sz w:val="25"/>
                          </w:rPr>
                          <w:t xml:space="preserve"> </w:t>
                        </w:r>
                        <w:r>
                          <w:rPr>
                            <w:rFonts w:ascii="Arial"/>
                            <w:b/>
                            <w:color w:val="FFFFFF"/>
                            <w:sz w:val="25"/>
                          </w:rPr>
                          <w:t>price</w:t>
                        </w:r>
                        <w:r>
                          <w:rPr>
                            <w:rFonts w:ascii="Arial"/>
                            <w:b/>
                            <w:color w:val="FFFFFF"/>
                            <w:spacing w:val="7"/>
                            <w:sz w:val="25"/>
                          </w:rPr>
                          <w:t xml:space="preserve"> </w:t>
                        </w:r>
                        <w:r>
                          <w:rPr>
                            <w:rFonts w:ascii="Arial"/>
                            <w:b/>
                            <w:color w:val="FFFFFF"/>
                            <w:sz w:val="25"/>
                          </w:rPr>
                          <w:t>growth</w:t>
                        </w:r>
                        <w:r>
                          <w:rPr>
                            <w:rFonts w:ascii="Arial"/>
                            <w:b/>
                            <w:color w:val="FFFFFF"/>
                            <w:spacing w:val="7"/>
                            <w:sz w:val="25"/>
                          </w:rPr>
                          <w:t xml:space="preserve"> </w:t>
                        </w:r>
                        <w:r>
                          <w:rPr>
                            <w:rFonts w:ascii="Arial"/>
                            <w:b/>
                            <w:color w:val="FFFFFF"/>
                            <w:sz w:val="25"/>
                          </w:rPr>
                          <w:t>has</w:t>
                        </w:r>
                        <w:r>
                          <w:rPr>
                            <w:rFonts w:ascii="Arial"/>
                            <w:b/>
                            <w:color w:val="FFFFFF"/>
                            <w:spacing w:val="7"/>
                            <w:sz w:val="25"/>
                          </w:rPr>
                          <w:t xml:space="preserve"> </w:t>
                        </w:r>
                        <w:r>
                          <w:rPr>
                            <w:rFonts w:ascii="Arial"/>
                            <w:b/>
                            <w:color w:val="FFFFFF"/>
                            <w:sz w:val="25"/>
                          </w:rPr>
                          <w:t>slowed</w:t>
                        </w:r>
                        <w:r>
                          <w:rPr>
                            <w:rFonts w:ascii="Arial"/>
                            <w:b/>
                            <w:color w:val="FFFFFF"/>
                            <w:spacing w:val="7"/>
                            <w:sz w:val="25"/>
                          </w:rPr>
                          <w:t xml:space="preserve"> </w:t>
                        </w:r>
                        <w:r>
                          <w:rPr>
                            <w:rFonts w:ascii="Arial"/>
                            <w:b/>
                            <w:color w:val="FFFFFF"/>
                            <w:spacing w:val="-2"/>
                            <w:sz w:val="25"/>
                          </w:rPr>
                          <w:t>markedly</w:t>
                        </w:r>
                      </w:p>
                      <w:p w14:paraId="5F75E58C" w14:textId="77777777" w:rsidR="00847F9B" w:rsidRDefault="00E11120">
                        <w:pPr>
                          <w:spacing w:before="151"/>
                          <w:ind w:left="373"/>
                          <w:rPr>
                            <w:sz w:val="23"/>
                          </w:rPr>
                        </w:pPr>
                        <w:r>
                          <w:rPr>
                            <w:color w:val="FFFFFF"/>
                            <w:sz w:val="23"/>
                          </w:rPr>
                          <w:t>Nominal</w:t>
                        </w:r>
                        <w:r>
                          <w:rPr>
                            <w:color w:val="FFFFFF"/>
                            <w:spacing w:val="17"/>
                            <w:sz w:val="23"/>
                          </w:rPr>
                          <w:t xml:space="preserve"> </w:t>
                        </w:r>
                        <w:r>
                          <w:rPr>
                            <w:color w:val="FFFFFF"/>
                            <w:sz w:val="23"/>
                          </w:rPr>
                          <w:t>residential</w:t>
                        </w:r>
                        <w:r>
                          <w:rPr>
                            <w:color w:val="FFFFFF"/>
                            <w:spacing w:val="17"/>
                            <w:sz w:val="23"/>
                          </w:rPr>
                          <w:t xml:space="preserve"> </w:t>
                        </w:r>
                        <w:r>
                          <w:rPr>
                            <w:color w:val="FFFFFF"/>
                            <w:sz w:val="23"/>
                          </w:rPr>
                          <w:t>property</w:t>
                        </w:r>
                        <w:r>
                          <w:rPr>
                            <w:color w:val="FFFFFF"/>
                            <w:spacing w:val="17"/>
                            <w:sz w:val="23"/>
                          </w:rPr>
                          <w:t xml:space="preserve"> </w:t>
                        </w:r>
                        <w:r>
                          <w:rPr>
                            <w:color w:val="FFFFFF"/>
                            <w:sz w:val="23"/>
                          </w:rPr>
                          <w:t>price</w:t>
                        </w:r>
                        <w:r>
                          <w:rPr>
                            <w:color w:val="FFFFFF"/>
                            <w:spacing w:val="17"/>
                            <w:sz w:val="23"/>
                          </w:rPr>
                          <w:t xml:space="preserve"> </w:t>
                        </w:r>
                        <w:r>
                          <w:rPr>
                            <w:color w:val="FFFFFF"/>
                            <w:spacing w:val="-2"/>
                            <w:sz w:val="23"/>
                          </w:rPr>
                          <w:t>growth</w:t>
                        </w:r>
                      </w:p>
                    </w:txbxContent>
                  </v:textbox>
                </v:shape>
                <w10:wrap type="topAndBottom" anchorx="page"/>
              </v:group>
            </w:pict>
          </mc:Fallback>
        </mc:AlternateContent>
      </w:r>
    </w:p>
    <w:p w14:paraId="057C30F1" w14:textId="77777777" w:rsidR="00847F9B" w:rsidRDefault="00E11120">
      <w:pPr>
        <w:spacing w:before="172"/>
        <w:ind w:left="98"/>
        <w:rPr>
          <w:sz w:val="20"/>
        </w:rPr>
      </w:pPr>
      <w:r>
        <w:rPr>
          <w:sz w:val="20"/>
        </w:rPr>
        <w:t>Sources:</w:t>
      </w:r>
      <w:r>
        <w:rPr>
          <w:spacing w:val="5"/>
          <w:sz w:val="20"/>
        </w:rPr>
        <w:t xml:space="preserve"> </w:t>
      </w:r>
      <w:r>
        <w:rPr>
          <w:sz w:val="20"/>
        </w:rPr>
        <w:t>European</w:t>
      </w:r>
      <w:r>
        <w:rPr>
          <w:spacing w:val="6"/>
          <w:sz w:val="20"/>
        </w:rPr>
        <w:t xml:space="preserve"> </w:t>
      </w:r>
      <w:r>
        <w:rPr>
          <w:sz w:val="20"/>
        </w:rPr>
        <w:t>Central</w:t>
      </w:r>
      <w:r>
        <w:rPr>
          <w:spacing w:val="6"/>
          <w:sz w:val="20"/>
        </w:rPr>
        <w:t xml:space="preserve"> </w:t>
      </w:r>
      <w:r>
        <w:rPr>
          <w:sz w:val="20"/>
        </w:rPr>
        <w:t>Bank,</w:t>
      </w:r>
      <w:r>
        <w:rPr>
          <w:spacing w:val="5"/>
          <w:sz w:val="20"/>
        </w:rPr>
        <w:t xml:space="preserve"> </w:t>
      </w:r>
      <w:r>
        <w:rPr>
          <w:sz w:val="20"/>
        </w:rPr>
        <w:t>LSEG</w:t>
      </w:r>
      <w:r>
        <w:rPr>
          <w:spacing w:val="6"/>
          <w:sz w:val="20"/>
        </w:rPr>
        <w:t xml:space="preserve"> </w:t>
      </w:r>
      <w:r>
        <w:rPr>
          <w:sz w:val="20"/>
        </w:rPr>
        <w:t>Eikon,</w:t>
      </w:r>
      <w:r>
        <w:rPr>
          <w:spacing w:val="6"/>
          <w:sz w:val="20"/>
        </w:rPr>
        <w:t xml:space="preserve"> </w:t>
      </w:r>
      <w:r>
        <w:rPr>
          <w:sz w:val="20"/>
        </w:rPr>
        <w:t>ONS</w:t>
      </w:r>
      <w:r>
        <w:rPr>
          <w:spacing w:val="5"/>
          <w:sz w:val="20"/>
        </w:rPr>
        <w:t xml:space="preserve"> </w:t>
      </w:r>
      <w:r>
        <w:rPr>
          <w:sz w:val="20"/>
        </w:rPr>
        <w:t>and</w:t>
      </w:r>
      <w:r>
        <w:rPr>
          <w:spacing w:val="6"/>
          <w:sz w:val="20"/>
        </w:rPr>
        <w:t xml:space="preserve"> </w:t>
      </w:r>
      <w:r>
        <w:rPr>
          <w:sz w:val="20"/>
        </w:rPr>
        <w:t>Bank</w:t>
      </w:r>
      <w:r>
        <w:rPr>
          <w:spacing w:val="6"/>
          <w:sz w:val="20"/>
        </w:rPr>
        <w:t xml:space="preserve"> </w:t>
      </w:r>
      <w:r>
        <w:rPr>
          <w:spacing w:val="-2"/>
          <w:sz w:val="20"/>
        </w:rPr>
        <w:t>calculations.</w:t>
      </w:r>
    </w:p>
    <w:p w14:paraId="086E3A49" w14:textId="77777777" w:rsidR="00847F9B" w:rsidRDefault="00847F9B">
      <w:pPr>
        <w:rPr>
          <w:sz w:val="20"/>
        </w:rPr>
        <w:sectPr w:rsidR="00847F9B">
          <w:pgSz w:w="11900" w:h="16840"/>
          <w:pgMar w:top="1220" w:right="850" w:bottom="280" w:left="850" w:header="769" w:footer="0" w:gutter="0"/>
          <w:cols w:space="720"/>
        </w:sectPr>
      </w:pPr>
    </w:p>
    <w:p w14:paraId="07BEC6DC" w14:textId="77777777" w:rsidR="00847F9B" w:rsidRDefault="00E11120">
      <w:pPr>
        <w:pStyle w:val="Heading4"/>
        <w:spacing w:before="306" w:line="312" w:lineRule="auto"/>
        <w:ind w:right="703"/>
      </w:pPr>
      <w:r>
        <w:rPr>
          <w:noProof/>
        </w:rPr>
        <w:lastRenderedPageBreak/>
        <mc:AlternateContent>
          <mc:Choice Requires="wps">
            <w:drawing>
              <wp:anchor distT="0" distB="0" distL="0" distR="0" simplePos="0" relativeHeight="15769088" behindDoc="0" locked="0" layoutInCell="1" allowOverlap="1" wp14:anchorId="2145DA1B" wp14:editId="0FCCF27D">
                <wp:simplePos x="0" y="0"/>
                <wp:positionH relativeFrom="page">
                  <wp:posOffset>603250</wp:posOffset>
                </wp:positionH>
                <wp:positionV relativeFrom="paragraph">
                  <wp:posOffset>222007</wp:posOffset>
                </wp:positionV>
                <wp:extent cx="19050" cy="41910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563E748" id="Graphic 130" o:spid="_x0000_s1026" style="position:absolute;margin-left:47.5pt;margin-top:17.5pt;width:1.5pt;height:33pt;z-index:15769088;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" path="m19050,419100l,419100,,,19050,r,419100xe" fillcolor="#3bd6d9" stroked="f">
                <v:path arrowok="t"/>
                <w10:wrap anchorx="page"/>
              </v:shape>
            </w:pict>
          </mc:Fallback>
        </mc:AlternateContent>
      </w:r>
      <w:r>
        <w:t>Vulnerabilities</w:t>
      </w:r>
      <w:r>
        <w:rPr>
          <w:spacing w:val="-6"/>
        </w:rPr>
        <w:t xml:space="preserve"> </w:t>
      </w:r>
      <w:r>
        <w:t>associated</w:t>
      </w:r>
      <w:r>
        <w:rPr>
          <w:spacing w:val="-6"/>
        </w:rPr>
        <w:t xml:space="preserve"> </w:t>
      </w:r>
      <w:r>
        <w:t>with</w:t>
      </w:r>
      <w:r>
        <w:rPr>
          <w:spacing w:val="-6"/>
        </w:rPr>
        <w:t xml:space="preserve"> </w:t>
      </w:r>
      <w:r>
        <w:t>high</w:t>
      </w:r>
      <w:r>
        <w:rPr>
          <w:spacing w:val="-6"/>
        </w:rPr>
        <w:t xml:space="preserve"> </w:t>
      </w:r>
      <w:r>
        <w:t>public</w:t>
      </w:r>
      <w:r>
        <w:rPr>
          <w:spacing w:val="-6"/>
        </w:rPr>
        <w:t xml:space="preserve"> </w:t>
      </w:r>
      <w:r>
        <w:t>debt</w:t>
      </w:r>
      <w:r>
        <w:rPr>
          <w:spacing w:val="-6"/>
        </w:rPr>
        <w:t xml:space="preserve"> </w:t>
      </w:r>
      <w:r>
        <w:t>levels</w:t>
      </w:r>
      <w:r>
        <w:rPr>
          <w:spacing w:val="-6"/>
        </w:rPr>
        <w:t xml:space="preserve"> </w:t>
      </w:r>
      <w:r>
        <w:t>could</w:t>
      </w:r>
      <w:r>
        <w:rPr>
          <w:spacing w:val="-6"/>
        </w:rPr>
        <w:t xml:space="preserve"> </w:t>
      </w:r>
      <w:r>
        <w:t>pose challenges in an environment of tightening financial conditions.</w:t>
      </w:r>
    </w:p>
    <w:p w14:paraId="3CDF8C36" w14:textId="77777777" w:rsidR="00847F9B" w:rsidRDefault="00E11120">
      <w:pPr>
        <w:pStyle w:val="BodyText"/>
        <w:spacing w:before="93" w:line="312" w:lineRule="auto"/>
        <w:ind w:left="98" w:right="175"/>
      </w:pPr>
      <w:r>
        <w:t>The FPC has previously highlighted vulnerabilities created by high public debt levels in major economies, including through interlinkages between banks and sovereigns.</w:t>
      </w:r>
      <w:r>
        <w:rPr>
          <w:spacing w:val="-8"/>
        </w:rPr>
        <w:t xml:space="preserve"> </w:t>
      </w:r>
      <w:r>
        <w:t>These</w:t>
      </w:r>
      <w:r>
        <w:rPr>
          <w:spacing w:val="-3"/>
        </w:rPr>
        <w:t xml:space="preserve"> </w:t>
      </w:r>
      <w:r>
        <w:t>vulnerabilities,</w:t>
      </w:r>
      <w:r>
        <w:rPr>
          <w:spacing w:val="-3"/>
        </w:rPr>
        <w:t xml:space="preserve"> </w:t>
      </w:r>
      <w:r>
        <w:t>the</w:t>
      </w:r>
      <w:r>
        <w:rPr>
          <w:spacing w:val="-3"/>
        </w:rPr>
        <w:t xml:space="preserve"> </w:t>
      </w:r>
      <w:r>
        <w:t>extent</w:t>
      </w:r>
      <w:r>
        <w:rPr>
          <w:spacing w:val="-3"/>
        </w:rPr>
        <w:t xml:space="preserve"> </w:t>
      </w:r>
      <w:r>
        <w:t>of</w:t>
      </w:r>
      <w:r>
        <w:rPr>
          <w:spacing w:val="-3"/>
        </w:rPr>
        <w:t xml:space="preserve"> </w:t>
      </w:r>
      <w:r>
        <w:t>which</w:t>
      </w:r>
      <w:r>
        <w:rPr>
          <w:spacing w:val="-3"/>
        </w:rPr>
        <w:t xml:space="preserve"> </w:t>
      </w:r>
      <w:r>
        <w:t>are</w:t>
      </w:r>
      <w:r>
        <w:rPr>
          <w:spacing w:val="-3"/>
        </w:rPr>
        <w:t xml:space="preserve"> </w:t>
      </w:r>
      <w:r>
        <w:t>in</w:t>
      </w:r>
      <w:r>
        <w:rPr>
          <w:spacing w:val="-3"/>
        </w:rPr>
        <w:t xml:space="preserve"> </w:t>
      </w:r>
      <w:r>
        <w:t>part</w:t>
      </w:r>
      <w:r>
        <w:rPr>
          <w:spacing w:val="-3"/>
        </w:rPr>
        <w:t xml:space="preserve"> </w:t>
      </w:r>
      <w:r>
        <w:t>related</w:t>
      </w:r>
      <w:r>
        <w:rPr>
          <w:spacing w:val="-3"/>
        </w:rPr>
        <w:t xml:space="preserve"> </w:t>
      </w:r>
      <w:r>
        <w:t>to</w:t>
      </w:r>
      <w:r>
        <w:rPr>
          <w:spacing w:val="-3"/>
        </w:rPr>
        <w:t xml:space="preserve"> </w:t>
      </w:r>
      <w:r>
        <w:t>the</w:t>
      </w:r>
      <w:r>
        <w:rPr>
          <w:spacing w:val="-3"/>
        </w:rPr>
        <w:t xml:space="preserve"> </w:t>
      </w:r>
      <w:r>
        <w:t>level of interest rates, could have several consequences for UK financial stability.</w:t>
      </w:r>
    </w:p>
    <w:p w14:paraId="6712C67C" w14:textId="77777777" w:rsidR="00847F9B" w:rsidRDefault="00E11120">
      <w:pPr>
        <w:pStyle w:val="BodyText"/>
        <w:spacing w:before="275" w:line="312" w:lineRule="auto"/>
        <w:ind w:left="398" w:right="171"/>
      </w:pPr>
      <w:r>
        <w:rPr>
          <w:noProof/>
        </w:rPr>
        <mc:AlternateContent>
          <mc:Choice Requires="wps">
            <w:drawing>
              <wp:anchor distT="0" distB="0" distL="0" distR="0" simplePos="0" relativeHeight="15769600" behindDoc="0" locked="0" layoutInCell="1" allowOverlap="1" wp14:anchorId="447F4D1F" wp14:editId="62BE8270">
                <wp:simplePos x="0" y="0"/>
                <wp:positionH relativeFrom="page">
                  <wp:posOffset>631825</wp:posOffset>
                </wp:positionH>
                <wp:positionV relativeFrom="paragraph">
                  <wp:posOffset>269223</wp:posOffset>
                </wp:positionV>
                <wp:extent cx="47625" cy="4762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77"/>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1364BA" id="Graphic 131" o:spid="_x0000_s1026" style="position:absolute;margin-left:49.75pt;margin-top:21.2pt;width:3.75pt;height:3.75pt;z-index:157696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" path="m26974,47605r-6324,l17621,46977,,26955,,20631,20650,r6324,l47625,20631r,3181l47625,26955,30003,46996r-3029,609xe" fillcolor="black" stroked="f">
                <v:path arrowok="t"/>
                <w10:wrap anchorx="page"/>
              </v:shape>
            </w:pict>
          </mc:Fallback>
        </mc:AlternateContent>
      </w:r>
      <w:r>
        <w:t>Higher</w:t>
      </w:r>
      <w:r>
        <w:rPr>
          <w:spacing w:val="-4"/>
        </w:rPr>
        <w:t xml:space="preserve"> </w:t>
      </w:r>
      <w:r>
        <w:t>servicing</w:t>
      </w:r>
      <w:r>
        <w:rPr>
          <w:spacing w:val="-4"/>
        </w:rPr>
        <w:t xml:space="preserve"> </w:t>
      </w:r>
      <w:r>
        <w:t>costs</w:t>
      </w:r>
      <w:r>
        <w:rPr>
          <w:spacing w:val="-4"/>
        </w:rPr>
        <w:t xml:space="preserve"> </w:t>
      </w:r>
      <w:r>
        <w:t>on</w:t>
      </w:r>
      <w:r>
        <w:rPr>
          <w:spacing w:val="-4"/>
        </w:rPr>
        <w:t xml:space="preserve"> </w:t>
      </w:r>
      <w:r>
        <w:t>public</w:t>
      </w:r>
      <w:r>
        <w:rPr>
          <w:spacing w:val="-4"/>
        </w:rPr>
        <w:t xml:space="preserve"> </w:t>
      </w:r>
      <w:r>
        <w:t>sector</w:t>
      </w:r>
      <w:r>
        <w:rPr>
          <w:spacing w:val="-4"/>
        </w:rPr>
        <w:t xml:space="preserve"> </w:t>
      </w:r>
      <w:r>
        <w:t>debt</w:t>
      </w:r>
      <w:r>
        <w:rPr>
          <w:spacing w:val="-4"/>
        </w:rPr>
        <w:t xml:space="preserve"> </w:t>
      </w:r>
      <w:r>
        <w:t>could</w:t>
      </w:r>
      <w:r>
        <w:rPr>
          <w:spacing w:val="-4"/>
        </w:rPr>
        <w:t xml:space="preserve"> </w:t>
      </w:r>
      <w:r>
        <w:t>reduce</w:t>
      </w:r>
      <w:r>
        <w:rPr>
          <w:spacing w:val="-4"/>
        </w:rPr>
        <w:t xml:space="preserve"> </w:t>
      </w:r>
      <w:r>
        <w:t>governments’</w:t>
      </w:r>
      <w:r>
        <w:rPr>
          <w:spacing w:val="-14"/>
        </w:rPr>
        <w:t xml:space="preserve"> </w:t>
      </w:r>
      <w:r>
        <w:t>capacity to respond to future shocks, which could make global GDP more volatile.</w:t>
      </w:r>
    </w:p>
    <w:p w14:paraId="56557F34" w14:textId="77777777" w:rsidR="00847F9B" w:rsidRDefault="00E11120">
      <w:pPr>
        <w:pStyle w:val="BodyText"/>
        <w:spacing w:before="48" w:line="312" w:lineRule="auto"/>
        <w:ind w:left="398" w:right="126"/>
      </w:pPr>
      <w:r>
        <w:rPr>
          <w:noProof/>
        </w:rPr>
        <mc:AlternateContent>
          <mc:Choice Requires="wps">
            <w:drawing>
              <wp:anchor distT="0" distB="0" distL="0" distR="0" simplePos="0" relativeHeight="15770112" behindDoc="0" locked="0" layoutInCell="1" allowOverlap="1" wp14:anchorId="419EFD45" wp14:editId="0B672034">
                <wp:simplePos x="0" y="0"/>
                <wp:positionH relativeFrom="page">
                  <wp:posOffset>631825</wp:posOffset>
                </wp:positionH>
                <wp:positionV relativeFrom="paragraph">
                  <wp:posOffset>124931</wp:posOffset>
                </wp:positionV>
                <wp:extent cx="47625" cy="47625"/>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3AC561" id="Graphic 132" o:spid="_x0000_s1026" style="position:absolute;margin-left:49.75pt;margin-top:9.85pt;width:3.75pt;height:3.75pt;z-index:1577011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" path="m26974,47605r-6324,l17621,46996,,26955,,20631,20650,r6324,l47625,20631r,3181l47625,26955,30003,46996r-3029,609xe" fillcolor="black" stroked="f">
                <v:path arrowok="t"/>
                <w10:wrap anchorx="page"/>
              </v:shape>
            </w:pict>
          </mc:Fallback>
        </mc:AlternateContent>
      </w:r>
      <w:r>
        <w:t>There may be more pronounced volatility in government bond prices if market perceptions</w:t>
      </w:r>
      <w:r>
        <w:rPr>
          <w:spacing w:val="-4"/>
        </w:rPr>
        <w:t xml:space="preserve"> </w:t>
      </w:r>
      <w:r>
        <w:t>for</w:t>
      </w:r>
      <w:r>
        <w:rPr>
          <w:spacing w:val="-4"/>
        </w:rPr>
        <w:t xml:space="preserve"> </w:t>
      </w:r>
      <w:r>
        <w:t>the</w:t>
      </w:r>
      <w:r>
        <w:rPr>
          <w:spacing w:val="-4"/>
        </w:rPr>
        <w:t xml:space="preserve"> </w:t>
      </w:r>
      <w:r>
        <w:t>path</w:t>
      </w:r>
      <w:r>
        <w:rPr>
          <w:spacing w:val="-4"/>
        </w:rPr>
        <w:t xml:space="preserve"> </w:t>
      </w:r>
      <w:r>
        <w:t>of</w:t>
      </w:r>
      <w:r>
        <w:rPr>
          <w:spacing w:val="-4"/>
        </w:rPr>
        <w:t xml:space="preserve"> </w:t>
      </w:r>
      <w:r>
        <w:t>public</w:t>
      </w:r>
      <w:r>
        <w:rPr>
          <w:spacing w:val="-4"/>
        </w:rPr>
        <w:t xml:space="preserve"> </w:t>
      </w:r>
      <w:r>
        <w:t>sector</w:t>
      </w:r>
      <w:r>
        <w:rPr>
          <w:spacing w:val="-4"/>
        </w:rPr>
        <w:t xml:space="preserve"> </w:t>
      </w:r>
      <w:r>
        <w:t>debt</w:t>
      </w:r>
      <w:r>
        <w:rPr>
          <w:spacing w:val="-4"/>
        </w:rPr>
        <w:t xml:space="preserve"> </w:t>
      </w:r>
      <w:r>
        <w:t>deteriorate.</w:t>
      </w:r>
      <w:r>
        <w:rPr>
          <w:spacing w:val="-8"/>
        </w:rPr>
        <w:t xml:space="preserve"> </w:t>
      </w:r>
      <w:r>
        <w:t>This</w:t>
      </w:r>
      <w:r>
        <w:rPr>
          <w:spacing w:val="-4"/>
        </w:rPr>
        <w:t xml:space="preserve"> </w:t>
      </w:r>
      <w:r>
        <w:t>could</w:t>
      </w:r>
      <w:r>
        <w:rPr>
          <w:spacing w:val="-4"/>
        </w:rPr>
        <w:t xml:space="preserve"> </w:t>
      </w:r>
      <w:r>
        <w:t>interact</w:t>
      </w:r>
      <w:r>
        <w:rPr>
          <w:spacing w:val="-4"/>
        </w:rPr>
        <w:t xml:space="preserve"> </w:t>
      </w:r>
      <w:r>
        <w:t>with vulnerabilities in market-based finance, resulting in a tightening in credit conditions for households and businesses.</w:t>
      </w:r>
    </w:p>
    <w:p w14:paraId="28FDC6E8" w14:textId="77777777" w:rsidR="00847F9B" w:rsidRDefault="00E11120">
      <w:pPr>
        <w:pStyle w:val="BodyText"/>
        <w:spacing w:before="51" w:line="312" w:lineRule="auto"/>
        <w:ind w:left="398" w:right="171"/>
      </w:pPr>
      <w:r>
        <w:rPr>
          <w:noProof/>
        </w:rPr>
        <mc:AlternateContent>
          <mc:Choice Requires="wps">
            <w:drawing>
              <wp:anchor distT="0" distB="0" distL="0" distR="0" simplePos="0" relativeHeight="15770624" behindDoc="0" locked="0" layoutInCell="1" allowOverlap="1" wp14:anchorId="0E4B2018" wp14:editId="731AEAD8">
                <wp:simplePos x="0" y="0"/>
                <wp:positionH relativeFrom="page">
                  <wp:posOffset>631825</wp:posOffset>
                </wp:positionH>
                <wp:positionV relativeFrom="paragraph">
                  <wp:posOffset>126542</wp:posOffset>
                </wp:positionV>
                <wp:extent cx="47625" cy="4762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77"/>
                              </a:lnTo>
                              <a:lnTo>
                                <a:pt x="0" y="26955"/>
                              </a:lnTo>
                              <a:lnTo>
                                <a:pt x="0" y="20631"/>
                              </a:lnTo>
                              <a:lnTo>
                                <a:pt x="20650" y="0"/>
                              </a:lnTo>
                              <a:lnTo>
                                <a:pt x="26974" y="0"/>
                              </a:lnTo>
                              <a:lnTo>
                                <a:pt x="47625" y="20631"/>
                              </a:lnTo>
                              <a:lnTo>
                                <a:pt x="47625" y="23812"/>
                              </a:lnTo>
                              <a:lnTo>
                                <a:pt x="47625" y="26955"/>
                              </a:lnTo>
                              <a:lnTo>
                                <a:pt x="30003" y="46977"/>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A3A07C" id="Graphic 133" o:spid="_x0000_s1026" style="position:absolute;margin-left:49.75pt;margin-top:9.95pt;width:3.75pt;height:3.75pt;z-index:157706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" path="m26974,47605r-6324,l17621,46977,,26955,,20631,20650,r6324,l47625,20631r,3181l47625,26955,30003,46977r-3029,628xe" fillcolor="black" stroked="f">
                <v:path arrowok="t"/>
                <w10:wrap anchorx="page"/>
              </v:shape>
            </w:pict>
          </mc:Fallback>
        </mc:AlternateContent>
      </w:r>
      <w:r>
        <w:t>Concerns about the sustainability of government debt in some countries could prompt</w:t>
      </w:r>
      <w:r>
        <w:rPr>
          <w:spacing w:val="-4"/>
        </w:rPr>
        <w:t xml:space="preserve"> </w:t>
      </w:r>
      <w:r>
        <w:t>capital</w:t>
      </w:r>
      <w:r>
        <w:rPr>
          <w:spacing w:val="-4"/>
        </w:rPr>
        <w:t xml:space="preserve"> </w:t>
      </w:r>
      <w:r>
        <w:t>outflows.</w:t>
      </w:r>
      <w:r>
        <w:rPr>
          <w:spacing w:val="-9"/>
        </w:rPr>
        <w:t xml:space="preserve"> </w:t>
      </w:r>
      <w:r>
        <w:t>This</w:t>
      </w:r>
      <w:r>
        <w:rPr>
          <w:spacing w:val="-4"/>
        </w:rPr>
        <w:t xml:space="preserve"> </w:t>
      </w:r>
      <w:r>
        <w:t>could</w:t>
      </w:r>
      <w:r>
        <w:rPr>
          <w:spacing w:val="-4"/>
        </w:rPr>
        <w:t xml:space="preserve"> </w:t>
      </w:r>
      <w:r>
        <w:t>lead</w:t>
      </w:r>
      <w:r>
        <w:rPr>
          <w:spacing w:val="-4"/>
        </w:rPr>
        <w:t xml:space="preserve"> </w:t>
      </w:r>
      <w:r>
        <w:t>to</w:t>
      </w:r>
      <w:r>
        <w:rPr>
          <w:spacing w:val="-4"/>
        </w:rPr>
        <w:t xml:space="preserve"> </w:t>
      </w:r>
      <w:r>
        <w:t>increased</w:t>
      </w:r>
      <w:r>
        <w:rPr>
          <w:spacing w:val="-4"/>
        </w:rPr>
        <w:t xml:space="preserve"> </w:t>
      </w:r>
      <w:r>
        <w:t>market</w:t>
      </w:r>
      <w:r>
        <w:rPr>
          <w:spacing w:val="-4"/>
        </w:rPr>
        <w:t xml:space="preserve"> </w:t>
      </w:r>
      <w:r>
        <w:t>volatility</w:t>
      </w:r>
      <w:r>
        <w:rPr>
          <w:spacing w:val="-4"/>
        </w:rPr>
        <w:t xml:space="preserve"> </w:t>
      </w:r>
      <w:r>
        <w:t>and</w:t>
      </w:r>
      <w:r>
        <w:rPr>
          <w:spacing w:val="-4"/>
        </w:rPr>
        <w:t xml:space="preserve"> </w:t>
      </w:r>
      <w:r>
        <w:t>losses for financial market participants, including banks.</w:t>
      </w:r>
    </w:p>
    <w:p w14:paraId="2AC48408" w14:textId="77777777" w:rsidR="00847F9B" w:rsidRDefault="00E11120">
      <w:pPr>
        <w:pStyle w:val="BodyText"/>
        <w:spacing w:before="304" w:line="312" w:lineRule="auto"/>
        <w:ind w:left="98" w:right="116"/>
      </w:pPr>
      <w:r>
        <w:t>The FPC will continue to monitor these risks and take into account the potential for them</w:t>
      </w:r>
      <w:r>
        <w:rPr>
          <w:spacing w:val="-4"/>
        </w:rPr>
        <w:t xml:space="preserve"> </w:t>
      </w:r>
      <w:r>
        <w:t>to</w:t>
      </w:r>
      <w:r>
        <w:rPr>
          <w:spacing w:val="-4"/>
        </w:rPr>
        <w:t xml:space="preserve"> </w:t>
      </w:r>
      <w:proofErr w:type="spellStart"/>
      <w:r>
        <w:t>crystalise</w:t>
      </w:r>
      <w:proofErr w:type="spellEnd"/>
      <w:r>
        <w:rPr>
          <w:spacing w:val="-4"/>
        </w:rPr>
        <w:t xml:space="preserve"> </w:t>
      </w:r>
      <w:r>
        <w:t>other</w:t>
      </w:r>
      <w:r>
        <w:rPr>
          <w:spacing w:val="-4"/>
        </w:rPr>
        <w:t xml:space="preserve"> </w:t>
      </w:r>
      <w:r>
        <w:t>financial</w:t>
      </w:r>
      <w:r>
        <w:rPr>
          <w:spacing w:val="-4"/>
        </w:rPr>
        <w:t xml:space="preserve"> </w:t>
      </w:r>
      <w:r>
        <w:t>vulnerabilities</w:t>
      </w:r>
      <w:r>
        <w:rPr>
          <w:spacing w:val="-4"/>
        </w:rPr>
        <w:t xml:space="preserve"> </w:t>
      </w:r>
      <w:r>
        <w:t>and</w:t>
      </w:r>
      <w:r>
        <w:rPr>
          <w:spacing w:val="-4"/>
        </w:rPr>
        <w:t xml:space="preserve"> </w:t>
      </w:r>
      <w:r>
        <w:t>amplify</w:t>
      </w:r>
      <w:r>
        <w:rPr>
          <w:spacing w:val="-4"/>
        </w:rPr>
        <w:t xml:space="preserve"> </w:t>
      </w:r>
      <w:r>
        <w:t>shocks</w:t>
      </w:r>
      <w:r>
        <w:rPr>
          <w:spacing w:val="-4"/>
        </w:rPr>
        <w:t xml:space="preserve"> </w:t>
      </w:r>
      <w:r>
        <w:t>when</w:t>
      </w:r>
      <w:r>
        <w:rPr>
          <w:spacing w:val="-4"/>
        </w:rPr>
        <w:t xml:space="preserve"> </w:t>
      </w:r>
      <w:r>
        <w:t>making</w:t>
      </w:r>
      <w:r>
        <w:rPr>
          <w:spacing w:val="-4"/>
        </w:rPr>
        <w:t xml:space="preserve"> </w:t>
      </w:r>
      <w:r>
        <w:t>its assessment of the overall risk environment.</w:t>
      </w:r>
    </w:p>
    <w:p w14:paraId="5009E0E6" w14:textId="77777777" w:rsidR="00847F9B" w:rsidRDefault="00847F9B">
      <w:pPr>
        <w:pStyle w:val="BodyText"/>
        <w:spacing w:before="132"/>
      </w:pPr>
    </w:p>
    <w:p w14:paraId="2605C806" w14:textId="77777777" w:rsidR="00847F9B" w:rsidRDefault="00E11120">
      <w:pPr>
        <w:pStyle w:val="Heading3"/>
        <w:numPr>
          <w:ilvl w:val="2"/>
          <w:numId w:val="16"/>
        </w:numPr>
        <w:tabs>
          <w:tab w:val="left" w:pos="744"/>
        </w:tabs>
        <w:spacing w:line="285" w:lineRule="auto"/>
        <w:ind w:left="98" w:right="327" w:firstLine="0"/>
      </w:pPr>
      <w:r>
        <w:rPr>
          <w:color w:val="12273E"/>
          <w:sz w:val="32"/>
        </w:rPr>
        <w:t>:</w:t>
      </w:r>
      <w:r>
        <w:rPr>
          <w:color w:val="12273E"/>
          <w:spacing w:val="-18"/>
          <w:sz w:val="32"/>
        </w:rPr>
        <w:t xml:space="preserve"> </w:t>
      </w:r>
      <w:r>
        <w:rPr>
          <w:color w:val="12273E"/>
        </w:rPr>
        <w:t>The</w:t>
      </w:r>
      <w:r>
        <w:rPr>
          <w:color w:val="12273E"/>
          <w:spacing w:val="-21"/>
        </w:rPr>
        <w:t xml:space="preserve"> </w:t>
      </w:r>
      <w:r>
        <w:rPr>
          <w:color w:val="12273E"/>
        </w:rPr>
        <w:t>impact</w:t>
      </w:r>
      <w:r>
        <w:rPr>
          <w:color w:val="12273E"/>
          <w:spacing w:val="-21"/>
        </w:rPr>
        <w:t xml:space="preserve"> </w:t>
      </w:r>
      <w:r>
        <w:rPr>
          <w:color w:val="12273E"/>
        </w:rPr>
        <w:t>of</w:t>
      </w:r>
      <w:r>
        <w:rPr>
          <w:color w:val="12273E"/>
          <w:spacing w:val="-21"/>
        </w:rPr>
        <w:t xml:space="preserve"> </w:t>
      </w:r>
      <w:r>
        <w:rPr>
          <w:color w:val="12273E"/>
        </w:rPr>
        <w:t>higher</w:t>
      </w:r>
      <w:r>
        <w:rPr>
          <w:color w:val="12273E"/>
          <w:spacing w:val="-21"/>
        </w:rPr>
        <w:t xml:space="preserve"> </w:t>
      </w:r>
      <w:r>
        <w:rPr>
          <w:color w:val="12273E"/>
        </w:rPr>
        <w:t>rates</w:t>
      </w:r>
      <w:r>
        <w:rPr>
          <w:color w:val="12273E"/>
          <w:spacing w:val="-21"/>
        </w:rPr>
        <w:t xml:space="preserve"> </w:t>
      </w:r>
      <w:r>
        <w:rPr>
          <w:color w:val="12273E"/>
        </w:rPr>
        <w:t>on</w:t>
      </w:r>
      <w:r>
        <w:rPr>
          <w:color w:val="12273E"/>
          <w:spacing w:val="-21"/>
        </w:rPr>
        <w:t xml:space="preserve"> </w:t>
      </w:r>
      <w:r>
        <w:rPr>
          <w:color w:val="12273E"/>
        </w:rPr>
        <w:t>other</w:t>
      </w:r>
      <w:r>
        <w:rPr>
          <w:color w:val="12273E"/>
          <w:spacing w:val="-21"/>
        </w:rPr>
        <w:t xml:space="preserve"> </w:t>
      </w:r>
      <w:r>
        <w:rPr>
          <w:color w:val="12273E"/>
        </w:rPr>
        <w:t>parts</w:t>
      </w:r>
      <w:r>
        <w:rPr>
          <w:color w:val="12273E"/>
          <w:spacing w:val="-21"/>
        </w:rPr>
        <w:t xml:space="preserve"> </w:t>
      </w:r>
      <w:r>
        <w:rPr>
          <w:color w:val="12273E"/>
        </w:rPr>
        <w:t>of</w:t>
      </w:r>
      <w:r>
        <w:rPr>
          <w:color w:val="12273E"/>
          <w:spacing w:val="-21"/>
        </w:rPr>
        <w:t xml:space="preserve"> </w:t>
      </w:r>
      <w:r>
        <w:rPr>
          <w:color w:val="12273E"/>
        </w:rPr>
        <w:t>the</w:t>
      </w:r>
      <w:r>
        <w:rPr>
          <w:color w:val="12273E"/>
          <w:spacing w:val="-21"/>
        </w:rPr>
        <w:t xml:space="preserve"> </w:t>
      </w:r>
      <w:r>
        <w:rPr>
          <w:color w:val="12273E"/>
        </w:rPr>
        <w:t>global</w:t>
      </w:r>
      <w:r>
        <w:rPr>
          <w:color w:val="12273E"/>
          <w:spacing w:val="-21"/>
        </w:rPr>
        <w:t xml:space="preserve"> </w:t>
      </w:r>
      <w:r>
        <w:rPr>
          <w:color w:val="12273E"/>
        </w:rPr>
        <w:t>ﬁ</w:t>
      </w:r>
      <w:r>
        <w:rPr>
          <w:color w:val="12273E"/>
        </w:rPr>
        <w:t xml:space="preserve">nancial </w:t>
      </w:r>
      <w:r>
        <w:rPr>
          <w:color w:val="12273E"/>
          <w:spacing w:val="-2"/>
        </w:rPr>
        <w:t>system</w:t>
      </w:r>
    </w:p>
    <w:p w14:paraId="46D75A4F" w14:textId="77777777" w:rsidR="00847F9B" w:rsidRDefault="00E11120">
      <w:pPr>
        <w:pStyle w:val="Heading4"/>
        <w:spacing w:before="98" w:line="312" w:lineRule="auto"/>
      </w:pPr>
      <w:r>
        <w:rPr>
          <w:noProof/>
        </w:rPr>
        <mc:AlternateContent>
          <mc:Choice Requires="wps">
            <w:drawing>
              <wp:anchor distT="0" distB="0" distL="0" distR="0" simplePos="0" relativeHeight="15771136" behindDoc="0" locked="0" layoutInCell="1" allowOverlap="1" wp14:anchorId="6AB04E29" wp14:editId="08B3781A">
                <wp:simplePos x="0" y="0"/>
                <wp:positionH relativeFrom="page">
                  <wp:posOffset>603250</wp:posOffset>
                </wp:positionH>
                <wp:positionV relativeFrom="paragraph">
                  <wp:posOffset>99649</wp:posOffset>
                </wp:positionV>
                <wp:extent cx="19050" cy="66675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A579033" id="Graphic 134" o:spid="_x0000_s1026" style="position:absolute;margin-left:47.5pt;margin-top:7.85pt;width:1.5pt;height:52.5pt;z-index:15771136;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" path="m19050,666750l,666750,,,19050,r,666750xe" fillcolor="#3bd6d9" stroked="f">
                <v:path arrowok="t"/>
                <w10:wrap anchorx="page"/>
              </v:shape>
            </w:pict>
          </mc:Fallback>
        </mc:AlternateContent>
      </w:r>
      <w:r>
        <w:t>Markets</w:t>
      </w:r>
      <w:r>
        <w:rPr>
          <w:spacing w:val="-4"/>
        </w:rPr>
        <w:t xml:space="preserve"> </w:t>
      </w:r>
      <w:r>
        <w:t>reacted</w:t>
      </w:r>
      <w:r>
        <w:rPr>
          <w:spacing w:val="-4"/>
        </w:rPr>
        <w:t xml:space="preserve"> </w:t>
      </w:r>
      <w:r>
        <w:t>in</w:t>
      </w:r>
      <w:r>
        <w:rPr>
          <w:spacing w:val="-4"/>
        </w:rPr>
        <w:t xml:space="preserve"> </w:t>
      </w:r>
      <w:r>
        <w:t>an</w:t>
      </w:r>
      <w:r>
        <w:rPr>
          <w:spacing w:val="-4"/>
        </w:rPr>
        <w:t xml:space="preserve"> </w:t>
      </w:r>
      <w:r>
        <w:t>orderly</w:t>
      </w:r>
      <w:r>
        <w:rPr>
          <w:spacing w:val="-4"/>
        </w:rPr>
        <w:t xml:space="preserve"> </w:t>
      </w:r>
      <w:r>
        <w:t>manner</w:t>
      </w:r>
      <w:r>
        <w:rPr>
          <w:spacing w:val="-4"/>
        </w:rPr>
        <w:t xml:space="preserve"> </w:t>
      </w:r>
      <w:r>
        <w:t>to</w:t>
      </w:r>
      <w:r>
        <w:rPr>
          <w:spacing w:val="-4"/>
        </w:rPr>
        <w:t xml:space="preserve"> </w:t>
      </w:r>
      <w:r>
        <w:t>announcements</w:t>
      </w:r>
      <w:r>
        <w:rPr>
          <w:spacing w:val="-4"/>
        </w:rPr>
        <w:t xml:space="preserve"> </w:t>
      </w:r>
      <w:r>
        <w:t>by</w:t>
      </w:r>
      <w:r>
        <w:rPr>
          <w:spacing w:val="-4"/>
        </w:rPr>
        <w:t xml:space="preserve"> </w:t>
      </w:r>
      <w:r>
        <w:t>the</w:t>
      </w:r>
      <w:r>
        <w:rPr>
          <w:spacing w:val="-4"/>
        </w:rPr>
        <w:t xml:space="preserve"> </w:t>
      </w:r>
      <w:r>
        <w:t>Bank</w:t>
      </w:r>
      <w:r>
        <w:rPr>
          <w:spacing w:val="-4"/>
        </w:rPr>
        <w:t xml:space="preserve"> </w:t>
      </w:r>
      <w:r>
        <w:t xml:space="preserve">of Japan that it would conduct its yield curve control policy with greater </w:t>
      </w:r>
      <w:r>
        <w:rPr>
          <w:spacing w:val="-2"/>
        </w:rPr>
        <w:t>flexibility.</w:t>
      </w:r>
    </w:p>
    <w:p w14:paraId="4EB05128" w14:textId="77777777" w:rsidR="00847F9B" w:rsidRDefault="00E11120">
      <w:pPr>
        <w:pStyle w:val="BodyText"/>
        <w:spacing w:before="95" w:line="312" w:lineRule="auto"/>
        <w:ind w:left="98"/>
      </w:pPr>
      <w:r>
        <w:t>In July, the Bank of Japan made a surprise adjustment to its yield curve control policy.</w:t>
      </w:r>
      <w:r>
        <w:rPr>
          <w:spacing w:val="-11"/>
        </w:rPr>
        <w:t xml:space="preserve"> </w:t>
      </w:r>
      <w:r>
        <w:t>Then,</w:t>
      </w:r>
      <w:r>
        <w:rPr>
          <w:spacing w:val="-6"/>
        </w:rPr>
        <w:t xml:space="preserve"> </w:t>
      </w:r>
      <w:r>
        <w:t>in</w:t>
      </w:r>
      <w:r>
        <w:rPr>
          <w:spacing w:val="-6"/>
        </w:rPr>
        <w:t xml:space="preserve"> </w:t>
      </w:r>
      <w:r>
        <w:t>October,</w:t>
      </w:r>
      <w:r>
        <w:rPr>
          <w:spacing w:val="-6"/>
        </w:rPr>
        <w:t xml:space="preserve"> </w:t>
      </w:r>
      <w:r>
        <w:t>the</w:t>
      </w:r>
      <w:r>
        <w:rPr>
          <w:spacing w:val="-6"/>
        </w:rPr>
        <w:t xml:space="preserve"> </w:t>
      </w:r>
      <w:r>
        <w:t>Bank</w:t>
      </w:r>
      <w:r>
        <w:rPr>
          <w:spacing w:val="-6"/>
        </w:rPr>
        <w:t xml:space="preserve"> </w:t>
      </w:r>
      <w:r>
        <w:t>of</w:t>
      </w:r>
      <w:r>
        <w:rPr>
          <w:spacing w:val="-6"/>
        </w:rPr>
        <w:t xml:space="preserve"> </w:t>
      </w:r>
      <w:r>
        <w:t>Japan</w:t>
      </w:r>
      <w:r>
        <w:rPr>
          <w:spacing w:val="-6"/>
        </w:rPr>
        <w:t xml:space="preserve"> </w:t>
      </w:r>
      <w:r>
        <w:t>introduced</w:t>
      </w:r>
      <w:r>
        <w:rPr>
          <w:spacing w:val="-6"/>
        </w:rPr>
        <w:t xml:space="preserve"> </w:t>
      </w:r>
      <w:r>
        <w:t>further</w:t>
      </w:r>
      <w:r>
        <w:rPr>
          <w:spacing w:val="-6"/>
        </w:rPr>
        <w:t xml:space="preserve"> </w:t>
      </w:r>
      <w:r>
        <w:t>flexibility</w:t>
      </w:r>
      <w:r>
        <w:rPr>
          <w:spacing w:val="-6"/>
        </w:rPr>
        <w:t xml:space="preserve"> </w:t>
      </w:r>
      <w:r>
        <w:t>into</w:t>
      </w:r>
      <w:r>
        <w:rPr>
          <w:spacing w:val="-6"/>
        </w:rPr>
        <w:t xml:space="preserve"> </w:t>
      </w:r>
      <w:r>
        <w:t>the</w:t>
      </w:r>
      <w:r>
        <w:rPr>
          <w:spacing w:val="-6"/>
        </w:rPr>
        <w:t xml:space="preserve"> </w:t>
      </w:r>
      <w:r>
        <w:t>1% ceiling on 10-year yields. Yields on 10-year Japanese government bonds are now 0.8%, up from under 0.5% at the time of the July 2023 FSR.</w:t>
      </w:r>
    </w:p>
    <w:p w14:paraId="5D2637CF" w14:textId="77777777" w:rsidR="00847F9B" w:rsidRDefault="00E11120">
      <w:pPr>
        <w:pStyle w:val="BodyText"/>
        <w:spacing w:before="275" w:line="312" w:lineRule="auto"/>
        <w:ind w:left="98" w:right="171"/>
      </w:pPr>
      <w:r>
        <w:t>So far, markets have reacted in an orderly manner to these announcements. But there</w:t>
      </w:r>
      <w:r>
        <w:rPr>
          <w:spacing w:val="-3"/>
        </w:rPr>
        <w:t xml:space="preserve"> </w:t>
      </w:r>
      <w:r>
        <w:t>remains</w:t>
      </w:r>
      <w:r>
        <w:rPr>
          <w:spacing w:val="-3"/>
        </w:rPr>
        <w:t xml:space="preserve"> </w:t>
      </w:r>
      <w:r>
        <w:t>a</w:t>
      </w:r>
      <w:r>
        <w:rPr>
          <w:spacing w:val="-3"/>
        </w:rPr>
        <w:t xml:space="preserve"> </w:t>
      </w:r>
      <w:r>
        <w:t>risk</w:t>
      </w:r>
      <w:r>
        <w:rPr>
          <w:spacing w:val="-3"/>
        </w:rPr>
        <w:t xml:space="preserve"> </w:t>
      </w:r>
      <w:r>
        <w:t>that</w:t>
      </w:r>
      <w:r>
        <w:rPr>
          <w:spacing w:val="-3"/>
        </w:rPr>
        <w:t xml:space="preserve"> </w:t>
      </w:r>
      <w:r>
        <w:t>further</w:t>
      </w:r>
      <w:r>
        <w:rPr>
          <w:spacing w:val="-3"/>
        </w:rPr>
        <w:t xml:space="preserve"> </w:t>
      </w:r>
      <w:r>
        <w:t>policy</w:t>
      </w:r>
      <w:r>
        <w:rPr>
          <w:spacing w:val="-3"/>
        </w:rPr>
        <w:t xml:space="preserve"> </w:t>
      </w:r>
      <w:r>
        <w:t>changes</w:t>
      </w:r>
      <w:r>
        <w:rPr>
          <w:spacing w:val="-3"/>
        </w:rPr>
        <w:t xml:space="preserve"> </w:t>
      </w:r>
      <w:r>
        <w:t>could</w:t>
      </w:r>
      <w:r>
        <w:rPr>
          <w:spacing w:val="-3"/>
        </w:rPr>
        <w:t xml:space="preserve"> </w:t>
      </w:r>
      <w:r>
        <w:t>trigger</w:t>
      </w:r>
      <w:r>
        <w:rPr>
          <w:spacing w:val="-3"/>
        </w:rPr>
        <w:t xml:space="preserve"> </w:t>
      </w:r>
      <w:r>
        <w:t>larger</w:t>
      </w:r>
      <w:r>
        <w:rPr>
          <w:spacing w:val="-3"/>
        </w:rPr>
        <w:t xml:space="preserve"> </w:t>
      </w:r>
      <w:r>
        <w:t>or</w:t>
      </w:r>
      <w:r>
        <w:rPr>
          <w:spacing w:val="-3"/>
        </w:rPr>
        <w:t xml:space="preserve"> </w:t>
      </w:r>
      <w:r>
        <w:t>more</w:t>
      </w:r>
      <w:r>
        <w:rPr>
          <w:spacing w:val="-3"/>
        </w:rPr>
        <w:t xml:space="preserve"> </w:t>
      </w:r>
      <w:r>
        <w:t>volatile price adjustments in Japan, which could lead to losses on domestic government bond holdings for some Japanese banks. Major UK banks’ holdings of Japanese</w:t>
      </w:r>
    </w:p>
    <w:p w14:paraId="1E37D698" w14:textId="77777777" w:rsidR="00847F9B" w:rsidRDefault="00847F9B">
      <w:pPr>
        <w:pStyle w:val="BodyText"/>
        <w:spacing w:line="312" w:lineRule="auto"/>
        <w:sectPr w:rsidR="00847F9B">
          <w:pgSz w:w="11900" w:h="16840"/>
          <w:pgMar w:top="1220" w:right="850" w:bottom="280" w:left="850" w:header="769" w:footer="0" w:gutter="0"/>
          <w:cols w:space="720"/>
        </w:sectPr>
      </w:pPr>
    </w:p>
    <w:p w14:paraId="5F304941" w14:textId="77777777" w:rsidR="00847F9B" w:rsidRDefault="00E11120">
      <w:pPr>
        <w:pStyle w:val="BodyText"/>
        <w:spacing w:before="306" w:line="312" w:lineRule="auto"/>
        <w:ind w:left="98" w:right="175"/>
      </w:pPr>
      <w:r>
        <w:lastRenderedPageBreak/>
        <w:t>government bonds are limited, accounting for only 5% of major UK banks’ overall holdings</w:t>
      </w:r>
      <w:r>
        <w:rPr>
          <w:spacing w:val="-4"/>
        </w:rPr>
        <w:t xml:space="preserve"> </w:t>
      </w:r>
      <w:r>
        <w:t>of</w:t>
      </w:r>
      <w:r>
        <w:rPr>
          <w:spacing w:val="-4"/>
        </w:rPr>
        <w:t xml:space="preserve"> </w:t>
      </w:r>
      <w:r>
        <w:t>debt</w:t>
      </w:r>
      <w:r>
        <w:rPr>
          <w:spacing w:val="-4"/>
        </w:rPr>
        <w:t xml:space="preserve"> </w:t>
      </w:r>
      <w:r>
        <w:t>securities.</w:t>
      </w:r>
      <w:r>
        <w:rPr>
          <w:spacing w:val="-4"/>
        </w:rPr>
        <w:t xml:space="preserve"> </w:t>
      </w:r>
      <w:r>
        <w:t>However,</w:t>
      </w:r>
      <w:r>
        <w:rPr>
          <w:spacing w:val="-4"/>
        </w:rPr>
        <w:t xml:space="preserve"> </w:t>
      </w:r>
      <w:r>
        <w:t>asset</w:t>
      </w:r>
      <w:r>
        <w:rPr>
          <w:spacing w:val="-4"/>
        </w:rPr>
        <w:t xml:space="preserve"> </w:t>
      </w:r>
      <w:r>
        <w:t>price</w:t>
      </w:r>
      <w:r>
        <w:rPr>
          <w:spacing w:val="-4"/>
        </w:rPr>
        <w:t xml:space="preserve"> </w:t>
      </w:r>
      <w:r>
        <w:t>moves</w:t>
      </w:r>
      <w:r>
        <w:rPr>
          <w:spacing w:val="-4"/>
        </w:rPr>
        <w:t xml:space="preserve"> </w:t>
      </w:r>
      <w:r>
        <w:t>in</w:t>
      </w:r>
      <w:r>
        <w:rPr>
          <w:spacing w:val="-4"/>
        </w:rPr>
        <w:t xml:space="preserve"> </w:t>
      </w:r>
      <w:r>
        <w:t>Japan</w:t>
      </w:r>
      <w:r>
        <w:rPr>
          <w:spacing w:val="-4"/>
        </w:rPr>
        <w:t xml:space="preserve"> </w:t>
      </w:r>
      <w:r>
        <w:t>could</w:t>
      </w:r>
      <w:r>
        <w:rPr>
          <w:spacing w:val="-4"/>
        </w:rPr>
        <w:t xml:space="preserve"> </w:t>
      </w:r>
      <w:r>
        <w:t>spill</w:t>
      </w:r>
      <w:r>
        <w:rPr>
          <w:spacing w:val="-4"/>
        </w:rPr>
        <w:t xml:space="preserve"> </w:t>
      </w:r>
      <w:r>
        <w:t>over</w:t>
      </w:r>
      <w:r>
        <w:rPr>
          <w:spacing w:val="-4"/>
        </w:rPr>
        <w:t xml:space="preserve"> </w:t>
      </w:r>
      <w:r>
        <w:t>to other countries, for example if they lead to substantial reallocations of bond holdings across jurisdictions, which could affect financial conditions in the UK.</w:t>
      </w:r>
    </w:p>
    <w:p w14:paraId="5A7719C1" w14:textId="77777777" w:rsidR="00847F9B" w:rsidRDefault="00E11120">
      <w:pPr>
        <w:pStyle w:val="Heading4"/>
        <w:spacing w:before="276"/>
      </w:pPr>
      <w:r>
        <w:rPr>
          <w:noProof/>
        </w:rPr>
        <mc:AlternateContent>
          <mc:Choice Requires="wps">
            <w:drawing>
              <wp:anchor distT="0" distB="0" distL="0" distR="0" simplePos="0" relativeHeight="15771648" behindDoc="0" locked="0" layoutInCell="1" allowOverlap="1" wp14:anchorId="681344ED" wp14:editId="46481CE0">
                <wp:simplePos x="0" y="0"/>
                <wp:positionH relativeFrom="page">
                  <wp:posOffset>603250</wp:posOffset>
                </wp:positionH>
                <wp:positionV relativeFrom="paragraph">
                  <wp:posOffset>202663</wp:posOffset>
                </wp:positionV>
                <wp:extent cx="19050" cy="16192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9223282" id="Graphic 135" o:spid="_x0000_s1026" style="position:absolute;margin-left:47.5pt;margin-top:15.95pt;width:1.5pt;height:12.75pt;z-index:15771648;visibility:visible;mso-wrap-style:square;mso-wrap-distance-left:0;mso-wrap-distance-top:0;mso-wrap-distance-right:0;mso-wrap-distance-bottom:0;mso-position-horizontal:absolute;mso-position-horizontal-relative:page;mso-position-vertical:absolute;mso-position-vertical-relative:text;v-text-anchor:top" coordsize="190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" path="m19050,161925l,161925,,,19050,r,161925xe" fillcolor="#3bd6d9" stroked="f">
                <v:path arrowok="t"/>
                <w10:wrap anchorx="page"/>
              </v:shape>
            </w:pict>
          </mc:Fallback>
        </mc:AlternateContent>
      </w:r>
      <w:r>
        <w:t xml:space="preserve">Financial conditions in emerging markets could also come under </w:t>
      </w:r>
      <w:r>
        <w:rPr>
          <w:spacing w:val="-2"/>
        </w:rPr>
        <w:t>pressure.</w:t>
      </w:r>
    </w:p>
    <w:p w14:paraId="2623E478" w14:textId="77777777" w:rsidR="00847F9B" w:rsidRDefault="00E11120">
      <w:pPr>
        <w:pStyle w:val="BodyText"/>
        <w:spacing w:before="184" w:line="312" w:lineRule="auto"/>
        <w:ind w:left="98" w:right="126"/>
      </w:pPr>
      <w:r>
        <w:t>Financial conditions have tightened in most major non-China emerging market economies</w:t>
      </w:r>
      <w:r>
        <w:rPr>
          <w:spacing w:val="-4"/>
        </w:rPr>
        <w:t xml:space="preserve"> </w:t>
      </w:r>
      <w:r>
        <w:t>(NCEMEs)</w:t>
      </w:r>
      <w:r>
        <w:rPr>
          <w:spacing w:val="-4"/>
        </w:rPr>
        <w:t xml:space="preserve"> </w:t>
      </w:r>
      <w:r>
        <w:t>since</w:t>
      </w:r>
      <w:r>
        <w:rPr>
          <w:spacing w:val="-4"/>
        </w:rPr>
        <w:t xml:space="preserve"> </w:t>
      </w:r>
      <w:r>
        <w:t>the</w:t>
      </w:r>
      <w:r>
        <w:rPr>
          <w:spacing w:val="-4"/>
        </w:rPr>
        <w:t xml:space="preserve"> </w:t>
      </w:r>
      <w:r>
        <w:t>July</w:t>
      </w:r>
      <w:r>
        <w:rPr>
          <w:spacing w:val="-4"/>
        </w:rPr>
        <w:t xml:space="preserve"> </w:t>
      </w:r>
      <w:r>
        <w:t>2023</w:t>
      </w:r>
      <w:r>
        <w:rPr>
          <w:spacing w:val="-4"/>
        </w:rPr>
        <w:t xml:space="preserve"> </w:t>
      </w:r>
      <w:r>
        <w:t>FSR.</w:t>
      </w:r>
      <w:r>
        <w:rPr>
          <w:spacing w:val="-4"/>
        </w:rPr>
        <w:t xml:space="preserve"> </w:t>
      </w:r>
      <w:r>
        <w:t>But</w:t>
      </w:r>
      <w:r>
        <w:rPr>
          <w:spacing w:val="-4"/>
        </w:rPr>
        <w:t xml:space="preserve"> </w:t>
      </w:r>
      <w:r>
        <w:t>most</w:t>
      </w:r>
      <w:r>
        <w:rPr>
          <w:spacing w:val="-4"/>
        </w:rPr>
        <w:t xml:space="preserve"> </w:t>
      </w:r>
      <w:r>
        <w:t>major</w:t>
      </w:r>
      <w:r>
        <w:rPr>
          <w:spacing w:val="-4"/>
        </w:rPr>
        <w:t xml:space="preserve"> </w:t>
      </w:r>
      <w:r>
        <w:t>NCEMEs</w:t>
      </w:r>
      <w:r>
        <w:rPr>
          <w:spacing w:val="-4"/>
        </w:rPr>
        <w:t xml:space="preserve"> </w:t>
      </w:r>
      <w:r>
        <w:t>have been resilient to the higher interest rate environment so far. Reflecting this, the spread between dollar-denominated NCEME government bond yields and US Treasury yields – a key indicator of stress – has been relatively flat.</w:t>
      </w:r>
    </w:p>
    <w:p w14:paraId="4A00A3E3" w14:textId="77777777" w:rsidR="00847F9B" w:rsidRDefault="00E11120">
      <w:pPr>
        <w:pStyle w:val="BodyText"/>
        <w:spacing w:before="277" w:line="312" w:lineRule="auto"/>
        <w:ind w:left="98" w:right="171"/>
      </w:pPr>
      <w:r>
        <w:t>NCEMEs could still be vulnerable, however, to a sharp repricing of NCEME assets and sudden capital outflows in response to a deterioration of risk sentiment, for example</w:t>
      </w:r>
      <w:r>
        <w:rPr>
          <w:spacing w:val="-3"/>
        </w:rPr>
        <w:t xml:space="preserve"> </w:t>
      </w:r>
      <w:r>
        <w:t>as</w:t>
      </w:r>
      <w:r>
        <w:rPr>
          <w:spacing w:val="-3"/>
        </w:rPr>
        <w:t xml:space="preserve"> </w:t>
      </w:r>
      <w:r>
        <w:t>a</w:t>
      </w:r>
      <w:r>
        <w:rPr>
          <w:spacing w:val="-3"/>
        </w:rPr>
        <w:t xml:space="preserve"> </w:t>
      </w:r>
      <w:r>
        <w:t>result</w:t>
      </w:r>
      <w:r>
        <w:rPr>
          <w:spacing w:val="-3"/>
        </w:rPr>
        <w:t xml:space="preserve"> </w:t>
      </w:r>
      <w:r>
        <w:t>of</w:t>
      </w:r>
      <w:r>
        <w:rPr>
          <w:spacing w:val="-3"/>
        </w:rPr>
        <w:t xml:space="preserve"> </w:t>
      </w:r>
      <w:r>
        <w:t>a</w:t>
      </w:r>
      <w:r>
        <w:rPr>
          <w:spacing w:val="-3"/>
        </w:rPr>
        <w:t xml:space="preserve"> </w:t>
      </w:r>
      <w:r>
        <w:t>further</w:t>
      </w:r>
      <w:r>
        <w:rPr>
          <w:spacing w:val="-3"/>
        </w:rPr>
        <w:t xml:space="preserve"> </w:t>
      </w:r>
      <w:r>
        <w:t>escalation</w:t>
      </w:r>
      <w:r>
        <w:rPr>
          <w:spacing w:val="-3"/>
        </w:rPr>
        <w:t xml:space="preserve"> </w:t>
      </w:r>
      <w:r>
        <w:t>of</w:t>
      </w:r>
      <w:r>
        <w:rPr>
          <w:spacing w:val="-3"/>
        </w:rPr>
        <w:t xml:space="preserve"> </w:t>
      </w:r>
      <w:r>
        <w:t>geopolitical</w:t>
      </w:r>
      <w:r>
        <w:rPr>
          <w:spacing w:val="-3"/>
        </w:rPr>
        <w:t xml:space="preserve"> </w:t>
      </w:r>
      <w:r>
        <w:t>risks.</w:t>
      </w:r>
      <w:r>
        <w:rPr>
          <w:spacing w:val="-3"/>
        </w:rPr>
        <w:t xml:space="preserve"> </w:t>
      </w:r>
      <w:r>
        <w:t>Spillovers</w:t>
      </w:r>
      <w:r>
        <w:rPr>
          <w:spacing w:val="-3"/>
        </w:rPr>
        <w:t xml:space="preserve"> </w:t>
      </w:r>
      <w:r>
        <w:t>to</w:t>
      </w:r>
      <w:r>
        <w:rPr>
          <w:spacing w:val="-3"/>
        </w:rPr>
        <w:t xml:space="preserve"> </w:t>
      </w:r>
      <w:r>
        <w:t>the</w:t>
      </w:r>
      <w:r>
        <w:rPr>
          <w:spacing w:val="-3"/>
        </w:rPr>
        <w:t xml:space="preserve"> </w:t>
      </w:r>
      <w:r>
        <w:t>UK from</w:t>
      </w:r>
      <w:r>
        <w:rPr>
          <w:spacing w:val="-2"/>
        </w:rPr>
        <w:t xml:space="preserve"> </w:t>
      </w:r>
      <w:r>
        <w:t>NCEME</w:t>
      </w:r>
      <w:r>
        <w:rPr>
          <w:spacing w:val="-2"/>
        </w:rPr>
        <w:t xml:space="preserve"> </w:t>
      </w:r>
      <w:r>
        <w:t>distress</w:t>
      </w:r>
      <w:r>
        <w:rPr>
          <w:spacing w:val="-2"/>
        </w:rPr>
        <w:t xml:space="preserve"> </w:t>
      </w:r>
      <w:r>
        <w:t>are</w:t>
      </w:r>
      <w:r>
        <w:rPr>
          <w:spacing w:val="-2"/>
        </w:rPr>
        <w:t xml:space="preserve"> </w:t>
      </w:r>
      <w:r>
        <w:t>likely</w:t>
      </w:r>
      <w:r>
        <w:rPr>
          <w:spacing w:val="-2"/>
        </w:rPr>
        <w:t xml:space="preserve"> </w:t>
      </w:r>
      <w:r>
        <w:t>to</w:t>
      </w:r>
      <w:r>
        <w:rPr>
          <w:spacing w:val="-2"/>
        </w:rPr>
        <w:t xml:space="preserve"> </w:t>
      </w:r>
      <w:r>
        <w:t>be</w:t>
      </w:r>
      <w:r>
        <w:rPr>
          <w:spacing w:val="-2"/>
        </w:rPr>
        <w:t xml:space="preserve"> </w:t>
      </w:r>
      <w:r>
        <w:t>limited,</w:t>
      </w:r>
      <w:r>
        <w:rPr>
          <w:spacing w:val="-2"/>
        </w:rPr>
        <w:t xml:space="preserve"> </w:t>
      </w:r>
      <w:r>
        <w:t>however,</w:t>
      </w:r>
      <w:r>
        <w:rPr>
          <w:spacing w:val="-2"/>
        </w:rPr>
        <w:t xml:space="preserve"> </w:t>
      </w:r>
      <w:r>
        <w:t>they</w:t>
      </w:r>
      <w:r>
        <w:rPr>
          <w:spacing w:val="-2"/>
        </w:rPr>
        <w:t xml:space="preserve"> </w:t>
      </w:r>
      <w:r>
        <w:t>could</w:t>
      </w:r>
      <w:r>
        <w:rPr>
          <w:spacing w:val="-2"/>
        </w:rPr>
        <w:t xml:space="preserve"> </w:t>
      </w:r>
      <w:r>
        <w:t>affect</w:t>
      </w:r>
      <w:r>
        <w:rPr>
          <w:spacing w:val="-2"/>
        </w:rPr>
        <w:t xml:space="preserve"> </w:t>
      </w:r>
      <w:r>
        <w:t>exposures of some major UK banks, and have a wider impact on UK economic activity via lower demand for UK exports.</w:t>
      </w:r>
    </w:p>
    <w:p w14:paraId="159C2292" w14:textId="77777777" w:rsidR="00847F9B" w:rsidRDefault="00847F9B">
      <w:pPr>
        <w:pStyle w:val="BodyText"/>
        <w:spacing w:before="80"/>
      </w:pPr>
    </w:p>
    <w:p w14:paraId="21E6EC1F" w14:textId="77777777" w:rsidR="00847F9B" w:rsidRDefault="00E11120">
      <w:pPr>
        <w:pStyle w:val="Heading2"/>
        <w:numPr>
          <w:ilvl w:val="1"/>
          <w:numId w:val="16"/>
        </w:numPr>
        <w:tabs>
          <w:tab w:val="left" w:pos="570"/>
        </w:tabs>
        <w:ind w:left="570" w:hanging="472"/>
      </w:pPr>
      <w:bookmarkStart w:id="6" w:name="2.3:_Risks_from_developments_in_China"/>
      <w:bookmarkEnd w:id="6"/>
      <w:r>
        <w:rPr>
          <w:color w:val="12273E"/>
          <w:spacing w:val="-14"/>
          <w:sz w:val="38"/>
        </w:rPr>
        <w:t>:</w:t>
      </w:r>
      <w:r>
        <w:rPr>
          <w:color w:val="12273E"/>
          <w:spacing w:val="-10"/>
          <w:sz w:val="38"/>
        </w:rPr>
        <w:t xml:space="preserve"> </w:t>
      </w:r>
      <w:r>
        <w:rPr>
          <w:color w:val="12273E"/>
          <w:spacing w:val="-14"/>
        </w:rPr>
        <w:t>Risks from</w:t>
      </w:r>
      <w:r>
        <w:rPr>
          <w:color w:val="12273E"/>
          <w:spacing w:val="-13"/>
        </w:rPr>
        <w:t xml:space="preserve"> </w:t>
      </w:r>
      <w:r>
        <w:rPr>
          <w:color w:val="12273E"/>
          <w:spacing w:val="-14"/>
        </w:rPr>
        <w:t>developments</w:t>
      </w:r>
      <w:r>
        <w:rPr>
          <w:color w:val="12273E"/>
          <w:spacing w:val="-13"/>
        </w:rPr>
        <w:t xml:space="preserve"> </w:t>
      </w:r>
      <w:r>
        <w:rPr>
          <w:color w:val="12273E"/>
          <w:spacing w:val="-14"/>
        </w:rPr>
        <w:t>in</w:t>
      </w:r>
      <w:r>
        <w:rPr>
          <w:color w:val="12273E"/>
          <w:spacing w:val="-13"/>
        </w:rPr>
        <w:t xml:space="preserve"> </w:t>
      </w:r>
      <w:r>
        <w:rPr>
          <w:color w:val="12273E"/>
          <w:spacing w:val="-14"/>
        </w:rPr>
        <w:t>China</w:t>
      </w:r>
    </w:p>
    <w:p w14:paraId="32FD13C4" w14:textId="77777777" w:rsidR="00847F9B" w:rsidRDefault="00E11120">
      <w:pPr>
        <w:pStyle w:val="Heading4"/>
        <w:spacing w:before="144" w:line="312" w:lineRule="auto"/>
      </w:pPr>
      <w:r>
        <w:rPr>
          <w:noProof/>
        </w:rPr>
        <mc:AlternateContent>
          <mc:Choice Requires="wps">
            <w:drawing>
              <wp:anchor distT="0" distB="0" distL="0" distR="0" simplePos="0" relativeHeight="15772160" behindDoc="0" locked="0" layoutInCell="1" allowOverlap="1" wp14:anchorId="5788A2FA" wp14:editId="2FE13659">
                <wp:simplePos x="0" y="0"/>
                <wp:positionH relativeFrom="page">
                  <wp:posOffset>603250</wp:posOffset>
                </wp:positionH>
                <wp:positionV relativeFrom="paragraph">
                  <wp:posOffset>128887</wp:posOffset>
                </wp:positionV>
                <wp:extent cx="19050" cy="40957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968DDCB" id="Graphic 136" o:spid="_x0000_s1026" style="position:absolute;margin-left:47.5pt;margin-top:10.15pt;width:1.5pt;height:32.25pt;z-index:15772160;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" path="m19050,409575l,409575,,,19050,r,409575xe" fillcolor="#3bd6d9" stroked="f">
                <v:path arrowok="t"/>
                <w10:wrap anchorx="page"/>
              </v:shape>
            </w:pict>
          </mc:Fallback>
        </mc:AlternateContent>
      </w:r>
      <w:r>
        <w:t>Property</w:t>
      </w:r>
      <w:r>
        <w:rPr>
          <w:spacing w:val="-5"/>
        </w:rPr>
        <w:t xml:space="preserve"> </w:t>
      </w:r>
      <w:r>
        <w:t>market</w:t>
      </w:r>
      <w:r>
        <w:rPr>
          <w:spacing w:val="-5"/>
        </w:rPr>
        <w:t xml:space="preserve"> </w:t>
      </w:r>
      <w:r>
        <w:t>vulnerabilities</w:t>
      </w:r>
      <w:r>
        <w:rPr>
          <w:spacing w:val="-5"/>
        </w:rPr>
        <w:t xml:space="preserve"> </w:t>
      </w:r>
      <w:r>
        <w:t>in</w:t>
      </w:r>
      <w:r>
        <w:rPr>
          <w:spacing w:val="-5"/>
        </w:rPr>
        <w:t xml:space="preserve"> </w:t>
      </w:r>
      <w:r>
        <w:t>mainland</w:t>
      </w:r>
      <w:r>
        <w:rPr>
          <w:spacing w:val="-5"/>
        </w:rPr>
        <w:t xml:space="preserve"> </w:t>
      </w:r>
      <w:r>
        <w:t>China</w:t>
      </w:r>
      <w:r>
        <w:rPr>
          <w:spacing w:val="-5"/>
        </w:rPr>
        <w:t xml:space="preserve"> </w:t>
      </w:r>
      <w:r>
        <w:t>have</w:t>
      </w:r>
      <w:r>
        <w:rPr>
          <w:spacing w:val="-5"/>
        </w:rPr>
        <w:t xml:space="preserve"> </w:t>
      </w:r>
      <w:r>
        <w:t>continued</w:t>
      </w:r>
      <w:r>
        <w:rPr>
          <w:spacing w:val="-5"/>
        </w:rPr>
        <w:t xml:space="preserve"> </w:t>
      </w:r>
      <w:r>
        <w:t xml:space="preserve">to </w:t>
      </w:r>
      <w:proofErr w:type="spellStart"/>
      <w:r>
        <w:t>crystallise</w:t>
      </w:r>
      <w:proofErr w:type="spellEnd"/>
      <w:r>
        <w:t xml:space="preserve"> since the July 2023 FSR.</w:t>
      </w:r>
    </w:p>
    <w:p w14:paraId="31EC0A04" w14:textId="77777777" w:rsidR="00847F9B" w:rsidRDefault="00E11120">
      <w:pPr>
        <w:pStyle w:val="BodyText"/>
        <w:spacing w:before="93" w:line="312" w:lineRule="auto"/>
        <w:ind w:left="98"/>
      </w:pPr>
      <w:r>
        <w:t>Activity in the mainland Chinese property sector has been contracting since mid- 2021</w:t>
      </w:r>
      <w:r>
        <w:rPr>
          <w:spacing w:val="-3"/>
        </w:rPr>
        <w:t xml:space="preserve"> </w:t>
      </w:r>
      <w:r>
        <w:t>(Chart</w:t>
      </w:r>
      <w:r>
        <w:rPr>
          <w:spacing w:val="-3"/>
        </w:rPr>
        <w:t xml:space="preserve"> </w:t>
      </w:r>
      <w:r>
        <w:t>2.4)</w:t>
      </w:r>
      <w:r>
        <w:rPr>
          <w:spacing w:val="-3"/>
        </w:rPr>
        <w:t xml:space="preserve"> </w:t>
      </w:r>
      <w:r>
        <w:t>and</w:t>
      </w:r>
      <w:r>
        <w:rPr>
          <w:spacing w:val="-3"/>
        </w:rPr>
        <w:t xml:space="preserve"> </w:t>
      </w:r>
      <w:r>
        <w:t>property</w:t>
      </w:r>
      <w:r>
        <w:rPr>
          <w:spacing w:val="-3"/>
        </w:rPr>
        <w:t xml:space="preserve"> </w:t>
      </w:r>
      <w:r>
        <w:t>prices</w:t>
      </w:r>
      <w:r>
        <w:rPr>
          <w:spacing w:val="-3"/>
        </w:rPr>
        <w:t xml:space="preserve"> </w:t>
      </w:r>
      <w:r>
        <w:t>have</w:t>
      </w:r>
      <w:r>
        <w:rPr>
          <w:spacing w:val="-3"/>
        </w:rPr>
        <w:t xml:space="preserve"> </w:t>
      </w:r>
      <w:r>
        <w:t>been</w:t>
      </w:r>
      <w:r>
        <w:rPr>
          <w:spacing w:val="-3"/>
        </w:rPr>
        <w:t xml:space="preserve"> </w:t>
      </w:r>
      <w:r>
        <w:t>falling</w:t>
      </w:r>
      <w:r>
        <w:rPr>
          <w:spacing w:val="-3"/>
        </w:rPr>
        <w:t xml:space="preserve"> </w:t>
      </w:r>
      <w:r>
        <w:t>since</w:t>
      </w:r>
      <w:r>
        <w:rPr>
          <w:spacing w:val="-3"/>
        </w:rPr>
        <w:t xml:space="preserve"> </w:t>
      </w:r>
      <w:r>
        <w:t>late</w:t>
      </w:r>
      <w:r>
        <w:rPr>
          <w:spacing w:val="-3"/>
        </w:rPr>
        <w:t xml:space="preserve"> </w:t>
      </w:r>
      <w:r>
        <w:t>2021</w:t>
      </w:r>
      <w:r>
        <w:rPr>
          <w:spacing w:val="-3"/>
        </w:rPr>
        <w:t xml:space="preserve"> </w:t>
      </w:r>
      <w:r>
        <w:t>for</w:t>
      </w:r>
      <w:r>
        <w:rPr>
          <w:spacing w:val="-3"/>
        </w:rPr>
        <w:t xml:space="preserve"> </w:t>
      </w:r>
      <w:r>
        <w:t>both</w:t>
      </w:r>
      <w:r>
        <w:rPr>
          <w:spacing w:val="-3"/>
        </w:rPr>
        <w:t xml:space="preserve"> </w:t>
      </w:r>
      <w:r>
        <w:t>new and existing property.</w:t>
      </w:r>
    </w:p>
    <w:p w14:paraId="4748FDB1" w14:textId="77777777" w:rsidR="00847F9B" w:rsidRDefault="00E11120">
      <w:pPr>
        <w:pStyle w:val="BodyText"/>
        <w:spacing w:before="274" w:line="312" w:lineRule="auto"/>
        <w:ind w:left="98" w:right="216"/>
      </w:pPr>
      <w:r>
        <w:t>Chinese developers have continued to default in the face of falls in sales and tighter financial conditions. Since the July 2023 FSR, Country Garden – China’s largest property developer by sales in 2021 – officially entered default on some of its</w:t>
      </w:r>
      <w:r>
        <w:rPr>
          <w:spacing w:val="-4"/>
        </w:rPr>
        <w:t xml:space="preserve"> </w:t>
      </w:r>
      <w:r>
        <w:t>offshore</w:t>
      </w:r>
      <w:r>
        <w:rPr>
          <w:spacing w:val="-4"/>
        </w:rPr>
        <w:t xml:space="preserve"> </w:t>
      </w:r>
      <w:r>
        <w:t>bond</w:t>
      </w:r>
      <w:r>
        <w:rPr>
          <w:spacing w:val="-4"/>
        </w:rPr>
        <w:t xml:space="preserve"> </w:t>
      </w:r>
      <w:r>
        <w:t>repayments.</w:t>
      </w:r>
      <w:r>
        <w:rPr>
          <w:spacing w:val="-19"/>
        </w:rPr>
        <w:t xml:space="preserve"> </w:t>
      </w:r>
      <w:r>
        <w:t>And</w:t>
      </w:r>
      <w:r>
        <w:rPr>
          <w:spacing w:val="-4"/>
        </w:rPr>
        <w:t xml:space="preserve"> </w:t>
      </w:r>
      <w:r>
        <w:t>significant</w:t>
      </w:r>
      <w:r>
        <w:rPr>
          <w:spacing w:val="-4"/>
        </w:rPr>
        <w:t xml:space="preserve"> </w:t>
      </w:r>
      <w:r>
        <w:t>concerns</w:t>
      </w:r>
      <w:r>
        <w:rPr>
          <w:spacing w:val="-4"/>
        </w:rPr>
        <w:t xml:space="preserve"> </w:t>
      </w:r>
      <w:r>
        <w:t>remain</w:t>
      </w:r>
      <w:r>
        <w:rPr>
          <w:spacing w:val="-4"/>
        </w:rPr>
        <w:t xml:space="preserve"> </w:t>
      </w:r>
      <w:r>
        <w:t>around</w:t>
      </w:r>
      <w:r>
        <w:rPr>
          <w:spacing w:val="-4"/>
        </w:rPr>
        <w:t xml:space="preserve"> </w:t>
      </w:r>
      <w:r>
        <w:t>the</w:t>
      </w:r>
      <w:r>
        <w:rPr>
          <w:spacing w:val="-4"/>
        </w:rPr>
        <w:t xml:space="preserve"> </w:t>
      </w:r>
      <w:r>
        <w:t>ability</w:t>
      </w:r>
      <w:r>
        <w:rPr>
          <w:spacing w:val="-4"/>
        </w:rPr>
        <w:t xml:space="preserve"> </w:t>
      </w:r>
      <w:r>
        <w:t>of Evergrande – the world’s most indebted property developer – to successfully restructure and meet its debt obligations.</w:t>
      </w:r>
    </w:p>
    <w:p w14:paraId="563938A8" w14:textId="77777777" w:rsidR="00847F9B" w:rsidRDefault="00E11120">
      <w:pPr>
        <w:pStyle w:val="BodyText"/>
        <w:spacing w:before="279" w:line="312" w:lineRule="auto"/>
        <w:ind w:left="98" w:right="126"/>
      </w:pPr>
      <w:r>
        <w:t>In</w:t>
      </w:r>
      <w:r>
        <w:rPr>
          <w:spacing w:val="-4"/>
        </w:rPr>
        <w:t xml:space="preserve"> </w:t>
      </w:r>
      <w:r>
        <w:t>light</w:t>
      </w:r>
      <w:r>
        <w:rPr>
          <w:spacing w:val="-4"/>
        </w:rPr>
        <w:t xml:space="preserve"> </w:t>
      </w:r>
      <w:r>
        <w:t>of</w:t>
      </w:r>
      <w:r>
        <w:rPr>
          <w:spacing w:val="-4"/>
        </w:rPr>
        <w:t xml:space="preserve"> </w:t>
      </w:r>
      <w:r>
        <w:t>these</w:t>
      </w:r>
      <w:r>
        <w:rPr>
          <w:spacing w:val="-4"/>
        </w:rPr>
        <w:t xml:space="preserve"> </w:t>
      </w:r>
      <w:r>
        <w:t>developments,</w:t>
      </w:r>
      <w:r>
        <w:rPr>
          <w:spacing w:val="-4"/>
        </w:rPr>
        <w:t xml:space="preserve"> </w:t>
      </w:r>
      <w:r>
        <w:t>the</w:t>
      </w:r>
      <w:r>
        <w:rPr>
          <w:spacing w:val="-4"/>
        </w:rPr>
        <w:t xml:space="preserve"> </w:t>
      </w:r>
      <w:r>
        <w:t>Chinese</w:t>
      </w:r>
      <w:r>
        <w:rPr>
          <w:spacing w:val="-4"/>
        </w:rPr>
        <w:t xml:space="preserve"> </w:t>
      </w:r>
      <w:r>
        <w:t>authorities</w:t>
      </w:r>
      <w:r>
        <w:rPr>
          <w:spacing w:val="-4"/>
        </w:rPr>
        <w:t xml:space="preserve"> </w:t>
      </w:r>
      <w:r>
        <w:t>have</w:t>
      </w:r>
      <w:r>
        <w:rPr>
          <w:spacing w:val="-4"/>
        </w:rPr>
        <w:t xml:space="preserve"> </w:t>
      </w:r>
      <w:r>
        <w:t>put</w:t>
      </w:r>
      <w:r>
        <w:rPr>
          <w:spacing w:val="-4"/>
        </w:rPr>
        <w:t xml:space="preserve"> </w:t>
      </w:r>
      <w:r>
        <w:t>in</w:t>
      </w:r>
      <w:r>
        <w:rPr>
          <w:spacing w:val="-4"/>
        </w:rPr>
        <w:t xml:space="preserve"> </w:t>
      </w:r>
      <w:r>
        <w:t>place</w:t>
      </w:r>
      <w:r>
        <w:rPr>
          <w:spacing w:val="-4"/>
        </w:rPr>
        <w:t xml:space="preserve"> </w:t>
      </w:r>
      <w:r>
        <w:t>measures to provide some support, aimed at limiting spillovers from losses being borne by creditors, against the backdrop of a longer-term strategy to reduce speculation in</w:t>
      </w:r>
    </w:p>
    <w:p w14:paraId="6C3F5833" w14:textId="77777777" w:rsidR="00847F9B" w:rsidRDefault="00847F9B">
      <w:pPr>
        <w:pStyle w:val="BodyText"/>
        <w:spacing w:line="312" w:lineRule="auto"/>
        <w:sectPr w:rsidR="00847F9B">
          <w:pgSz w:w="11900" w:h="16840"/>
          <w:pgMar w:top="1220" w:right="850" w:bottom="280" w:left="850" w:header="769" w:footer="0" w:gutter="0"/>
          <w:cols w:space="720"/>
        </w:sectPr>
      </w:pPr>
    </w:p>
    <w:p w14:paraId="55278E31" w14:textId="77777777" w:rsidR="00847F9B" w:rsidRDefault="00E11120">
      <w:pPr>
        <w:pStyle w:val="BodyText"/>
        <w:spacing w:before="306"/>
        <w:ind w:left="98"/>
      </w:pPr>
      <w:r>
        <w:lastRenderedPageBreak/>
        <w:t xml:space="preserve">the </w:t>
      </w:r>
      <w:r>
        <w:rPr>
          <w:spacing w:val="-2"/>
        </w:rPr>
        <w:t>sector.</w:t>
      </w:r>
    </w:p>
    <w:p w14:paraId="6986DCC4" w14:textId="77777777" w:rsidR="00847F9B" w:rsidRDefault="00847F9B">
      <w:pPr>
        <w:pStyle w:val="BodyText"/>
        <w:spacing w:before="54"/>
      </w:pPr>
    </w:p>
    <w:p w14:paraId="75D04BC7" w14:textId="77777777" w:rsidR="00847F9B" w:rsidRDefault="00E11120">
      <w:pPr>
        <w:pStyle w:val="BodyText"/>
        <w:spacing w:line="312" w:lineRule="auto"/>
        <w:ind w:left="98" w:right="166"/>
      </w:pPr>
      <w:r>
        <w:t>The outlook for the mainland Chinese economy more broadly remains subdued. Further deterioration in property activity and prices could pose additional risks to the</w:t>
      </w:r>
      <w:r>
        <w:rPr>
          <w:spacing w:val="-5"/>
        </w:rPr>
        <w:t xml:space="preserve"> </w:t>
      </w:r>
      <w:r>
        <w:t>mainland</w:t>
      </w:r>
      <w:r>
        <w:rPr>
          <w:spacing w:val="-5"/>
        </w:rPr>
        <w:t xml:space="preserve"> </w:t>
      </w:r>
      <w:r>
        <w:t>Chinese</w:t>
      </w:r>
      <w:r>
        <w:rPr>
          <w:spacing w:val="-5"/>
        </w:rPr>
        <w:t xml:space="preserve"> </w:t>
      </w:r>
      <w:r>
        <w:t>economy</w:t>
      </w:r>
      <w:r>
        <w:rPr>
          <w:spacing w:val="-5"/>
        </w:rPr>
        <w:t xml:space="preserve"> </w:t>
      </w:r>
      <w:r>
        <w:t>and</w:t>
      </w:r>
      <w:r>
        <w:rPr>
          <w:spacing w:val="-5"/>
        </w:rPr>
        <w:t xml:space="preserve"> </w:t>
      </w:r>
      <w:r>
        <w:t>its</w:t>
      </w:r>
      <w:r>
        <w:rPr>
          <w:spacing w:val="-5"/>
        </w:rPr>
        <w:t xml:space="preserve"> </w:t>
      </w:r>
      <w:r>
        <w:t>financial</w:t>
      </w:r>
      <w:r>
        <w:rPr>
          <w:spacing w:val="-5"/>
        </w:rPr>
        <w:t xml:space="preserve"> </w:t>
      </w:r>
      <w:r>
        <w:t>sector,</w:t>
      </w:r>
      <w:r>
        <w:rPr>
          <w:spacing w:val="-5"/>
        </w:rPr>
        <w:t xml:space="preserve"> </w:t>
      </w:r>
      <w:r>
        <w:t>making</w:t>
      </w:r>
      <w:r>
        <w:rPr>
          <w:spacing w:val="-5"/>
        </w:rPr>
        <w:t xml:space="preserve"> </w:t>
      </w:r>
      <w:r>
        <w:t>the</w:t>
      </w:r>
      <w:r>
        <w:rPr>
          <w:spacing w:val="-5"/>
        </w:rPr>
        <w:t xml:space="preserve"> </w:t>
      </w:r>
      <w:r>
        <w:t>policy</w:t>
      </w:r>
      <w:r>
        <w:rPr>
          <w:spacing w:val="-5"/>
        </w:rPr>
        <w:t xml:space="preserve"> </w:t>
      </w:r>
      <w:r>
        <w:t>response more challenging. This could impact the UK via trade or financial spillovers, including through disorderly asset price adjustments that could be amplified by vulnerabilities in market-based finance.</w:t>
      </w:r>
    </w:p>
    <w:p w14:paraId="52F805CE" w14:textId="77777777" w:rsidR="00847F9B" w:rsidRDefault="00E11120">
      <w:pPr>
        <w:pStyle w:val="BodyText"/>
        <w:spacing w:before="203"/>
        <w:rPr>
          <w:sz w:val="20"/>
        </w:rPr>
      </w:pPr>
      <w:r>
        <w:rPr>
          <w:noProof/>
          <w:sz w:val="20"/>
        </w:rPr>
        <mc:AlternateContent>
          <mc:Choice Requires="wpg">
            <w:drawing>
              <wp:anchor distT="0" distB="0" distL="0" distR="0" simplePos="0" relativeHeight="487631872" behindDoc="1" locked="0" layoutInCell="1" allowOverlap="1" wp14:anchorId="6DEED2E4" wp14:editId="7E1D5781">
                <wp:simplePos x="0" y="0"/>
                <wp:positionH relativeFrom="page">
                  <wp:posOffset>603250</wp:posOffset>
                </wp:positionH>
                <wp:positionV relativeFrom="paragraph">
                  <wp:posOffset>290178</wp:posOffset>
                </wp:positionV>
                <wp:extent cx="6343650" cy="381000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810000"/>
                          <a:chOff x="0" y="0"/>
                          <a:chExt cx="6343650" cy="3810000"/>
                        </a:xfrm>
                      </wpg:grpSpPr>
                      <wps:wsp>
                        <wps:cNvPr id="138" name="Graphic 138"/>
                        <wps:cNvSpPr/>
                        <wps:spPr>
                          <a:xfrm>
                            <a:off x="0" y="0"/>
                            <a:ext cx="6343650" cy="3810000"/>
                          </a:xfrm>
                          <a:custGeom>
                            <a:avLst/>
                            <a:gdLst/>
                            <a:ahLst/>
                            <a:cxnLst/>
                            <a:rect l="l" t="t" r="r" b="b"/>
                            <a:pathLst>
                              <a:path w="6343650" h="3810000">
                                <a:moveTo>
                                  <a:pt x="6343650" y="3810000"/>
                                </a:moveTo>
                                <a:lnTo>
                                  <a:pt x="0" y="3810000"/>
                                </a:lnTo>
                                <a:lnTo>
                                  <a:pt x="0" y="0"/>
                                </a:lnTo>
                                <a:lnTo>
                                  <a:pt x="6343650" y="0"/>
                                </a:lnTo>
                                <a:lnTo>
                                  <a:pt x="6343650" y="38100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61" cstate="print"/>
                          <a:stretch>
                            <a:fillRect/>
                          </a:stretch>
                        </pic:blipFill>
                        <pic:spPr>
                          <a:xfrm>
                            <a:off x="238125" y="847771"/>
                            <a:ext cx="5867400" cy="2676525"/>
                          </a:xfrm>
                          <a:prstGeom prst="rect">
                            <a:avLst/>
                          </a:prstGeom>
                        </pic:spPr>
                      </pic:pic>
                      <wps:wsp>
                        <wps:cNvPr id="140" name="Textbox 140"/>
                        <wps:cNvSpPr txBox="1"/>
                        <wps:spPr>
                          <a:xfrm>
                            <a:off x="0" y="0"/>
                            <a:ext cx="6343650" cy="3810000"/>
                          </a:xfrm>
                          <a:prstGeom prst="rect">
                            <a:avLst/>
                          </a:prstGeom>
                        </wps:spPr>
                        <wps:txbx>
                          <w:txbxContent>
                            <w:p w14:paraId="565A40E0" w14:textId="77777777" w:rsidR="00847F9B" w:rsidRDefault="00847F9B">
                              <w:pPr>
                                <w:spacing w:before="123"/>
                                <w:rPr>
                                  <w:sz w:val="25"/>
                                </w:rPr>
                              </w:pPr>
                            </w:p>
                            <w:p w14:paraId="5F77C5D0"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2.4:</w:t>
                              </w:r>
                              <w:r>
                                <w:rPr>
                                  <w:rFonts w:ascii="Arial"/>
                                  <w:b/>
                                  <w:color w:val="FFFFFF"/>
                                  <w:spacing w:val="6"/>
                                  <w:sz w:val="25"/>
                                </w:rPr>
                                <w:t xml:space="preserve"> </w:t>
                              </w:r>
                              <w:r>
                                <w:rPr>
                                  <w:rFonts w:ascii="Arial"/>
                                  <w:b/>
                                  <w:color w:val="FFFFFF"/>
                                  <w:sz w:val="25"/>
                                </w:rPr>
                                <w:t>Real</w:t>
                              </w:r>
                              <w:r>
                                <w:rPr>
                                  <w:rFonts w:ascii="Arial"/>
                                  <w:b/>
                                  <w:color w:val="FFFFFF"/>
                                  <w:spacing w:val="7"/>
                                  <w:sz w:val="25"/>
                                </w:rPr>
                                <w:t xml:space="preserve"> </w:t>
                              </w:r>
                              <w:r>
                                <w:rPr>
                                  <w:rFonts w:ascii="Arial"/>
                                  <w:b/>
                                  <w:color w:val="FFFFFF"/>
                                  <w:sz w:val="25"/>
                                </w:rPr>
                                <w:t>estate</w:t>
                              </w:r>
                              <w:r>
                                <w:rPr>
                                  <w:rFonts w:ascii="Arial"/>
                                  <w:b/>
                                  <w:color w:val="FFFFFF"/>
                                  <w:spacing w:val="6"/>
                                  <w:sz w:val="25"/>
                                </w:rPr>
                                <w:t xml:space="preserve"> </w:t>
                              </w:r>
                              <w:r>
                                <w:rPr>
                                  <w:rFonts w:ascii="Arial"/>
                                  <w:b/>
                                  <w:color w:val="FFFFFF"/>
                                  <w:sz w:val="25"/>
                                </w:rPr>
                                <w:t>activity</w:t>
                              </w:r>
                              <w:r>
                                <w:rPr>
                                  <w:rFonts w:ascii="Arial"/>
                                  <w:b/>
                                  <w:color w:val="FFFFFF"/>
                                  <w:spacing w:val="7"/>
                                  <w:sz w:val="25"/>
                                </w:rPr>
                                <w:t xml:space="preserve"> </w:t>
                              </w:r>
                              <w:r>
                                <w:rPr>
                                  <w:rFonts w:ascii="Arial"/>
                                  <w:b/>
                                  <w:color w:val="FFFFFF"/>
                                  <w:sz w:val="25"/>
                                </w:rPr>
                                <w:t>in</w:t>
                              </w:r>
                              <w:r>
                                <w:rPr>
                                  <w:rFonts w:ascii="Arial"/>
                                  <w:b/>
                                  <w:color w:val="FFFFFF"/>
                                  <w:spacing w:val="6"/>
                                  <w:sz w:val="25"/>
                                </w:rPr>
                                <w:t xml:space="preserve"> </w:t>
                              </w:r>
                              <w:r>
                                <w:rPr>
                                  <w:rFonts w:ascii="Arial"/>
                                  <w:b/>
                                  <w:color w:val="FFFFFF"/>
                                  <w:sz w:val="25"/>
                                </w:rPr>
                                <w:t>mainland</w:t>
                              </w:r>
                              <w:r>
                                <w:rPr>
                                  <w:rFonts w:ascii="Arial"/>
                                  <w:b/>
                                  <w:color w:val="FFFFFF"/>
                                  <w:spacing w:val="7"/>
                                  <w:sz w:val="25"/>
                                </w:rPr>
                                <w:t xml:space="preserve"> </w:t>
                              </w:r>
                              <w:r>
                                <w:rPr>
                                  <w:rFonts w:ascii="Arial"/>
                                  <w:b/>
                                  <w:color w:val="FFFFFF"/>
                                  <w:sz w:val="25"/>
                                </w:rPr>
                                <w:t>China</w:t>
                              </w:r>
                              <w:r>
                                <w:rPr>
                                  <w:rFonts w:ascii="Arial"/>
                                  <w:b/>
                                  <w:color w:val="FFFFFF"/>
                                  <w:spacing w:val="6"/>
                                  <w:sz w:val="25"/>
                                </w:rPr>
                                <w:t xml:space="preserve"> </w:t>
                              </w:r>
                              <w:r>
                                <w:rPr>
                                  <w:rFonts w:ascii="Arial"/>
                                  <w:b/>
                                  <w:color w:val="FFFFFF"/>
                                  <w:sz w:val="25"/>
                                </w:rPr>
                                <w:t>has</w:t>
                              </w:r>
                              <w:r>
                                <w:rPr>
                                  <w:rFonts w:ascii="Arial"/>
                                  <w:b/>
                                  <w:color w:val="FFFFFF"/>
                                  <w:spacing w:val="6"/>
                                  <w:sz w:val="25"/>
                                </w:rPr>
                                <w:t xml:space="preserve"> </w:t>
                              </w:r>
                              <w:r>
                                <w:rPr>
                                  <w:rFonts w:ascii="Arial"/>
                                  <w:b/>
                                  <w:color w:val="FFFFFF"/>
                                  <w:sz w:val="25"/>
                                </w:rPr>
                                <w:t>continued</w:t>
                              </w:r>
                              <w:r>
                                <w:rPr>
                                  <w:rFonts w:ascii="Arial"/>
                                  <w:b/>
                                  <w:color w:val="FFFFFF"/>
                                  <w:spacing w:val="7"/>
                                  <w:sz w:val="25"/>
                                </w:rPr>
                                <w:t xml:space="preserve"> </w:t>
                              </w:r>
                              <w:r>
                                <w:rPr>
                                  <w:rFonts w:ascii="Arial"/>
                                  <w:b/>
                                  <w:color w:val="FFFFFF"/>
                                  <w:sz w:val="25"/>
                                </w:rPr>
                                <w:t>to</w:t>
                              </w:r>
                              <w:r>
                                <w:rPr>
                                  <w:rFonts w:ascii="Arial"/>
                                  <w:b/>
                                  <w:color w:val="FFFFFF"/>
                                  <w:spacing w:val="6"/>
                                  <w:sz w:val="25"/>
                                </w:rPr>
                                <w:t xml:space="preserve"> </w:t>
                              </w:r>
                              <w:r>
                                <w:rPr>
                                  <w:rFonts w:ascii="Arial"/>
                                  <w:b/>
                                  <w:color w:val="FFFFFF"/>
                                  <w:spacing w:val="-2"/>
                                  <w:sz w:val="25"/>
                                </w:rPr>
                                <w:t>weaken</w:t>
                              </w:r>
                            </w:p>
                            <w:p w14:paraId="10ECA0BF" w14:textId="77777777" w:rsidR="00847F9B" w:rsidRDefault="00E11120">
                              <w:pPr>
                                <w:spacing w:before="136"/>
                                <w:ind w:left="373"/>
                                <w:rPr>
                                  <w:sz w:val="23"/>
                                </w:rPr>
                              </w:pPr>
                              <w:r>
                                <w:rPr>
                                  <w:color w:val="FFFFFF"/>
                                  <w:sz w:val="23"/>
                                </w:rPr>
                                <w:t>Twelve-month</w:t>
                              </w:r>
                              <w:r>
                                <w:rPr>
                                  <w:color w:val="FFFFFF"/>
                                  <w:spacing w:val="11"/>
                                  <w:sz w:val="23"/>
                                </w:rPr>
                                <w:t xml:space="preserve"> </w:t>
                              </w:r>
                              <w:r>
                                <w:rPr>
                                  <w:color w:val="FFFFFF"/>
                                  <w:sz w:val="23"/>
                                </w:rPr>
                                <w:t>rolling</w:t>
                              </w:r>
                              <w:r>
                                <w:rPr>
                                  <w:color w:val="FFFFFF"/>
                                  <w:spacing w:val="11"/>
                                  <w:sz w:val="23"/>
                                </w:rPr>
                                <w:t xml:space="preserve"> </w:t>
                              </w:r>
                              <w:r>
                                <w:rPr>
                                  <w:color w:val="FFFFFF"/>
                                  <w:sz w:val="23"/>
                                </w:rPr>
                                <w:t>sum</w:t>
                              </w:r>
                              <w:r>
                                <w:rPr>
                                  <w:color w:val="FFFFFF"/>
                                  <w:spacing w:val="11"/>
                                  <w:sz w:val="23"/>
                                </w:rPr>
                                <w:t xml:space="preserve"> </w:t>
                              </w:r>
                              <w:r>
                                <w:rPr>
                                  <w:color w:val="FFFFFF"/>
                                  <w:sz w:val="23"/>
                                </w:rPr>
                                <w:t>of</w:t>
                              </w:r>
                              <w:r>
                                <w:rPr>
                                  <w:color w:val="FFFFFF"/>
                                  <w:spacing w:val="11"/>
                                  <w:sz w:val="23"/>
                                </w:rPr>
                                <w:t xml:space="preserve"> </w:t>
                              </w:r>
                              <w:r>
                                <w:rPr>
                                  <w:color w:val="FFFFFF"/>
                                  <w:sz w:val="23"/>
                                </w:rPr>
                                <w:t>floor</w:t>
                              </w:r>
                              <w:r>
                                <w:rPr>
                                  <w:color w:val="FFFFFF"/>
                                  <w:spacing w:val="11"/>
                                  <w:sz w:val="23"/>
                                </w:rPr>
                                <w:t xml:space="preserve"> </w:t>
                              </w:r>
                              <w:r>
                                <w:rPr>
                                  <w:color w:val="FFFFFF"/>
                                  <w:sz w:val="23"/>
                                </w:rPr>
                                <w:t>space</w:t>
                              </w:r>
                              <w:r>
                                <w:rPr>
                                  <w:color w:val="FFFFFF"/>
                                  <w:spacing w:val="12"/>
                                  <w:sz w:val="23"/>
                                </w:rPr>
                                <w:t xml:space="preserve"> </w:t>
                              </w:r>
                              <w:r>
                                <w:rPr>
                                  <w:color w:val="FFFFFF"/>
                                  <w:sz w:val="23"/>
                                </w:rPr>
                                <w:t>sold</w:t>
                              </w:r>
                              <w:r>
                                <w:rPr>
                                  <w:color w:val="FFFFFF"/>
                                  <w:spacing w:val="11"/>
                                  <w:sz w:val="23"/>
                                </w:rPr>
                                <w:t xml:space="preserve"> </w:t>
                              </w:r>
                              <w:r>
                                <w:rPr>
                                  <w:color w:val="FFFFFF"/>
                                  <w:sz w:val="23"/>
                                </w:rPr>
                                <w:t>in</w:t>
                              </w:r>
                              <w:r>
                                <w:rPr>
                                  <w:color w:val="FFFFFF"/>
                                  <w:spacing w:val="11"/>
                                  <w:sz w:val="23"/>
                                </w:rPr>
                                <w:t xml:space="preserve"> </w:t>
                              </w:r>
                              <w:r>
                                <w:rPr>
                                  <w:color w:val="FFFFFF"/>
                                  <w:sz w:val="23"/>
                                </w:rPr>
                                <w:t>mainland</w:t>
                              </w:r>
                              <w:r>
                                <w:rPr>
                                  <w:color w:val="FFFFFF"/>
                                  <w:spacing w:val="11"/>
                                  <w:sz w:val="23"/>
                                </w:rPr>
                                <w:t xml:space="preserve"> </w:t>
                              </w:r>
                              <w:r>
                                <w:rPr>
                                  <w:color w:val="FFFFFF"/>
                                  <w:spacing w:val="-2"/>
                                  <w:sz w:val="23"/>
                                </w:rPr>
                                <w:t>China</w:t>
                              </w:r>
                            </w:p>
                          </w:txbxContent>
                        </wps:txbx>
                        <wps:bodyPr wrap="square" lIns="0" tIns="0" rIns="0" bIns="0" rtlCol="0">
                          <a:noAutofit/>
                        </wps:bodyPr>
                      </wps:wsp>
                    </wpg:wgp>
                  </a:graphicData>
                </a:graphic>
              </wp:anchor>
            </w:drawing>
          </mc:Choice>
          <mc:Fallback>
            <w:pict>
              <v:group w14:anchorId="6DEED2E4" id="Group 137" o:spid="_x0000_s1069" style="position:absolute;margin-left:47.5pt;margin-top:22.85pt;width:499.5pt;height:300pt;z-index:-15684608;mso-wrap-distance-left:0;mso-wrap-distance-right:0;mso-position-horizontal-relative:page;mso-position-vertical-relative:text" coordsize="63436,38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Gj/FH/QN8Lf+EzY//GqP&#10;+Gj/ABR/0DfC3/hM2P8A8ary6ivp/Zx7Hg8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">
                <v:shape id="Graphic 138" o:spid="_x0000_s1070" style="position:absolute;width:63436;height:38100;visibility:visible;mso-wrap-style:square;v-text-anchor:top" coordsize="6343650,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" path="m6343650,3810000l,3810000,,,6343650,r,3810000xe" fillcolor="#12273e" stroked="f">
                  <v:path arrowok="t"/>
                </v:shape>
                <v:shape id="Image 139" o:spid="_x0000_s1071" type="#_x0000_t75" style="position:absolute;left:2381;top:8477;width:58674;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">
                  <v:imagedata r:id="rId62" o:title=""/>
                </v:shape>
                <v:shape id="Textbox 140" o:spid="_x0000_s1072" type="#_x0000_t202" style="position:absolute;width:63436;height:38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65A40E0" w14:textId="77777777" w:rsidR="00847F9B" w:rsidRDefault="00847F9B">
                        <w:pPr>
                          <w:spacing w:before="123"/>
                          <w:rPr>
                            <w:sz w:val="25"/>
                          </w:rPr>
                        </w:pPr>
                      </w:p>
                      <w:p w14:paraId="5F77C5D0"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2.4:</w:t>
                        </w:r>
                        <w:r>
                          <w:rPr>
                            <w:rFonts w:ascii="Arial"/>
                            <w:b/>
                            <w:color w:val="FFFFFF"/>
                            <w:spacing w:val="6"/>
                            <w:sz w:val="25"/>
                          </w:rPr>
                          <w:t xml:space="preserve"> </w:t>
                        </w:r>
                        <w:r>
                          <w:rPr>
                            <w:rFonts w:ascii="Arial"/>
                            <w:b/>
                            <w:color w:val="FFFFFF"/>
                            <w:sz w:val="25"/>
                          </w:rPr>
                          <w:t>Real</w:t>
                        </w:r>
                        <w:r>
                          <w:rPr>
                            <w:rFonts w:ascii="Arial"/>
                            <w:b/>
                            <w:color w:val="FFFFFF"/>
                            <w:spacing w:val="7"/>
                            <w:sz w:val="25"/>
                          </w:rPr>
                          <w:t xml:space="preserve"> </w:t>
                        </w:r>
                        <w:r>
                          <w:rPr>
                            <w:rFonts w:ascii="Arial"/>
                            <w:b/>
                            <w:color w:val="FFFFFF"/>
                            <w:sz w:val="25"/>
                          </w:rPr>
                          <w:t>estate</w:t>
                        </w:r>
                        <w:r>
                          <w:rPr>
                            <w:rFonts w:ascii="Arial"/>
                            <w:b/>
                            <w:color w:val="FFFFFF"/>
                            <w:spacing w:val="6"/>
                            <w:sz w:val="25"/>
                          </w:rPr>
                          <w:t xml:space="preserve"> </w:t>
                        </w:r>
                        <w:r>
                          <w:rPr>
                            <w:rFonts w:ascii="Arial"/>
                            <w:b/>
                            <w:color w:val="FFFFFF"/>
                            <w:sz w:val="25"/>
                          </w:rPr>
                          <w:t>activity</w:t>
                        </w:r>
                        <w:r>
                          <w:rPr>
                            <w:rFonts w:ascii="Arial"/>
                            <w:b/>
                            <w:color w:val="FFFFFF"/>
                            <w:spacing w:val="7"/>
                            <w:sz w:val="25"/>
                          </w:rPr>
                          <w:t xml:space="preserve"> </w:t>
                        </w:r>
                        <w:r>
                          <w:rPr>
                            <w:rFonts w:ascii="Arial"/>
                            <w:b/>
                            <w:color w:val="FFFFFF"/>
                            <w:sz w:val="25"/>
                          </w:rPr>
                          <w:t>in</w:t>
                        </w:r>
                        <w:r>
                          <w:rPr>
                            <w:rFonts w:ascii="Arial"/>
                            <w:b/>
                            <w:color w:val="FFFFFF"/>
                            <w:spacing w:val="6"/>
                            <w:sz w:val="25"/>
                          </w:rPr>
                          <w:t xml:space="preserve"> </w:t>
                        </w:r>
                        <w:r>
                          <w:rPr>
                            <w:rFonts w:ascii="Arial"/>
                            <w:b/>
                            <w:color w:val="FFFFFF"/>
                            <w:sz w:val="25"/>
                          </w:rPr>
                          <w:t>mainland</w:t>
                        </w:r>
                        <w:r>
                          <w:rPr>
                            <w:rFonts w:ascii="Arial"/>
                            <w:b/>
                            <w:color w:val="FFFFFF"/>
                            <w:spacing w:val="7"/>
                            <w:sz w:val="25"/>
                          </w:rPr>
                          <w:t xml:space="preserve"> </w:t>
                        </w:r>
                        <w:r>
                          <w:rPr>
                            <w:rFonts w:ascii="Arial"/>
                            <w:b/>
                            <w:color w:val="FFFFFF"/>
                            <w:sz w:val="25"/>
                          </w:rPr>
                          <w:t>China</w:t>
                        </w:r>
                        <w:r>
                          <w:rPr>
                            <w:rFonts w:ascii="Arial"/>
                            <w:b/>
                            <w:color w:val="FFFFFF"/>
                            <w:spacing w:val="6"/>
                            <w:sz w:val="25"/>
                          </w:rPr>
                          <w:t xml:space="preserve"> </w:t>
                        </w:r>
                        <w:r>
                          <w:rPr>
                            <w:rFonts w:ascii="Arial"/>
                            <w:b/>
                            <w:color w:val="FFFFFF"/>
                            <w:sz w:val="25"/>
                          </w:rPr>
                          <w:t>has</w:t>
                        </w:r>
                        <w:r>
                          <w:rPr>
                            <w:rFonts w:ascii="Arial"/>
                            <w:b/>
                            <w:color w:val="FFFFFF"/>
                            <w:spacing w:val="6"/>
                            <w:sz w:val="25"/>
                          </w:rPr>
                          <w:t xml:space="preserve"> </w:t>
                        </w:r>
                        <w:r>
                          <w:rPr>
                            <w:rFonts w:ascii="Arial"/>
                            <w:b/>
                            <w:color w:val="FFFFFF"/>
                            <w:sz w:val="25"/>
                          </w:rPr>
                          <w:t>continued</w:t>
                        </w:r>
                        <w:r>
                          <w:rPr>
                            <w:rFonts w:ascii="Arial"/>
                            <w:b/>
                            <w:color w:val="FFFFFF"/>
                            <w:spacing w:val="7"/>
                            <w:sz w:val="25"/>
                          </w:rPr>
                          <w:t xml:space="preserve"> </w:t>
                        </w:r>
                        <w:r>
                          <w:rPr>
                            <w:rFonts w:ascii="Arial"/>
                            <w:b/>
                            <w:color w:val="FFFFFF"/>
                            <w:sz w:val="25"/>
                          </w:rPr>
                          <w:t>to</w:t>
                        </w:r>
                        <w:r>
                          <w:rPr>
                            <w:rFonts w:ascii="Arial"/>
                            <w:b/>
                            <w:color w:val="FFFFFF"/>
                            <w:spacing w:val="6"/>
                            <w:sz w:val="25"/>
                          </w:rPr>
                          <w:t xml:space="preserve"> </w:t>
                        </w:r>
                        <w:r>
                          <w:rPr>
                            <w:rFonts w:ascii="Arial"/>
                            <w:b/>
                            <w:color w:val="FFFFFF"/>
                            <w:spacing w:val="-2"/>
                            <w:sz w:val="25"/>
                          </w:rPr>
                          <w:t>weaken</w:t>
                        </w:r>
                      </w:p>
                      <w:p w14:paraId="10ECA0BF" w14:textId="77777777" w:rsidR="00847F9B" w:rsidRDefault="00E11120">
                        <w:pPr>
                          <w:spacing w:before="136"/>
                          <w:ind w:left="373"/>
                          <w:rPr>
                            <w:sz w:val="23"/>
                          </w:rPr>
                        </w:pPr>
                        <w:r>
                          <w:rPr>
                            <w:color w:val="FFFFFF"/>
                            <w:sz w:val="23"/>
                          </w:rPr>
                          <w:t>Twelve-month</w:t>
                        </w:r>
                        <w:r>
                          <w:rPr>
                            <w:color w:val="FFFFFF"/>
                            <w:spacing w:val="11"/>
                            <w:sz w:val="23"/>
                          </w:rPr>
                          <w:t xml:space="preserve"> </w:t>
                        </w:r>
                        <w:r>
                          <w:rPr>
                            <w:color w:val="FFFFFF"/>
                            <w:sz w:val="23"/>
                          </w:rPr>
                          <w:t>rolling</w:t>
                        </w:r>
                        <w:r>
                          <w:rPr>
                            <w:color w:val="FFFFFF"/>
                            <w:spacing w:val="11"/>
                            <w:sz w:val="23"/>
                          </w:rPr>
                          <w:t xml:space="preserve"> </w:t>
                        </w:r>
                        <w:r>
                          <w:rPr>
                            <w:color w:val="FFFFFF"/>
                            <w:sz w:val="23"/>
                          </w:rPr>
                          <w:t>sum</w:t>
                        </w:r>
                        <w:r>
                          <w:rPr>
                            <w:color w:val="FFFFFF"/>
                            <w:spacing w:val="11"/>
                            <w:sz w:val="23"/>
                          </w:rPr>
                          <w:t xml:space="preserve"> </w:t>
                        </w:r>
                        <w:r>
                          <w:rPr>
                            <w:color w:val="FFFFFF"/>
                            <w:sz w:val="23"/>
                          </w:rPr>
                          <w:t>of</w:t>
                        </w:r>
                        <w:r>
                          <w:rPr>
                            <w:color w:val="FFFFFF"/>
                            <w:spacing w:val="11"/>
                            <w:sz w:val="23"/>
                          </w:rPr>
                          <w:t xml:space="preserve"> </w:t>
                        </w:r>
                        <w:r>
                          <w:rPr>
                            <w:color w:val="FFFFFF"/>
                            <w:sz w:val="23"/>
                          </w:rPr>
                          <w:t>floor</w:t>
                        </w:r>
                        <w:r>
                          <w:rPr>
                            <w:color w:val="FFFFFF"/>
                            <w:spacing w:val="11"/>
                            <w:sz w:val="23"/>
                          </w:rPr>
                          <w:t xml:space="preserve"> </w:t>
                        </w:r>
                        <w:r>
                          <w:rPr>
                            <w:color w:val="FFFFFF"/>
                            <w:sz w:val="23"/>
                          </w:rPr>
                          <w:t>space</w:t>
                        </w:r>
                        <w:r>
                          <w:rPr>
                            <w:color w:val="FFFFFF"/>
                            <w:spacing w:val="12"/>
                            <w:sz w:val="23"/>
                          </w:rPr>
                          <w:t xml:space="preserve"> </w:t>
                        </w:r>
                        <w:r>
                          <w:rPr>
                            <w:color w:val="FFFFFF"/>
                            <w:sz w:val="23"/>
                          </w:rPr>
                          <w:t>sold</w:t>
                        </w:r>
                        <w:r>
                          <w:rPr>
                            <w:color w:val="FFFFFF"/>
                            <w:spacing w:val="11"/>
                            <w:sz w:val="23"/>
                          </w:rPr>
                          <w:t xml:space="preserve"> </w:t>
                        </w:r>
                        <w:r>
                          <w:rPr>
                            <w:color w:val="FFFFFF"/>
                            <w:sz w:val="23"/>
                          </w:rPr>
                          <w:t>in</w:t>
                        </w:r>
                        <w:r>
                          <w:rPr>
                            <w:color w:val="FFFFFF"/>
                            <w:spacing w:val="11"/>
                            <w:sz w:val="23"/>
                          </w:rPr>
                          <w:t xml:space="preserve"> </w:t>
                        </w:r>
                        <w:r>
                          <w:rPr>
                            <w:color w:val="FFFFFF"/>
                            <w:sz w:val="23"/>
                          </w:rPr>
                          <w:t>mainland</w:t>
                        </w:r>
                        <w:r>
                          <w:rPr>
                            <w:color w:val="FFFFFF"/>
                            <w:spacing w:val="11"/>
                            <w:sz w:val="23"/>
                          </w:rPr>
                          <w:t xml:space="preserve"> </w:t>
                        </w:r>
                        <w:r>
                          <w:rPr>
                            <w:color w:val="FFFFFF"/>
                            <w:spacing w:val="-2"/>
                            <w:sz w:val="23"/>
                          </w:rPr>
                          <w:t>China</w:t>
                        </w:r>
                      </w:p>
                    </w:txbxContent>
                  </v:textbox>
                </v:shape>
                <w10:wrap type="topAndBottom" anchorx="page"/>
              </v:group>
            </w:pict>
          </mc:Fallback>
        </mc:AlternateContent>
      </w:r>
    </w:p>
    <w:p w14:paraId="10039B10" w14:textId="77777777" w:rsidR="00847F9B" w:rsidRDefault="00E11120">
      <w:pPr>
        <w:spacing w:before="172"/>
        <w:ind w:left="98"/>
        <w:rPr>
          <w:sz w:val="20"/>
        </w:rPr>
      </w:pPr>
      <w:r>
        <w:rPr>
          <w:sz w:val="20"/>
        </w:rPr>
        <w:t>Sources:</w:t>
      </w:r>
      <w:r>
        <w:rPr>
          <w:spacing w:val="5"/>
          <w:sz w:val="20"/>
        </w:rPr>
        <w:t xml:space="preserve"> </w:t>
      </w:r>
      <w:r>
        <w:rPr>
          <w:sz w:val="20"/>
        </w:rPr>
        <w:t>CEIC</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75606583" w14:textId="77777777" w:rsidR="00847F9B" w:rsidRDefault="00847F9B">
      <w:pPr>
        <w:pStyle w:val="BodyText"/>
        <w:rPr>
          <w:sz w:val="20"/>
        </w:rPr>
      </w:pPr>
    </w:p>
    <w:p w14:paraId="0E235558" w14:textId="77777777" w:rsidR="00847F9B" w:rsidRDefault="00847F9B">
      <w:pPr>
        <w:pStyle w:val="BodyText"/>
        <w:rPr>
          <w:sz w:val="20"/>
        </w:rPr>
      </w:pPr>
    </w:p>
    <w:p w14:paraId="7C8DC318" w14:textId="77777777" w:rsidR="00847F9B" w:rsidRDefault="00847F9B">
      <w:pPr>
        <w:pStyle w:val="BodyText"/>
        <w:spacing w:before="184"/>
        <w:rPr>
          <w:sz w:val="20"/>
        </w:rPr>
      </w:pPr>
    </w:p>
    <w:p w14:paraId="65825D69" w14:textId="77777777" w:rsidR="00847F9B" w:rsidRDefault="00E11120">
      <w:pPr>
        <w:pStyle w:val="Heading4"/>
        <w:spacing w:before="1"/>
      </w:pPr>
      <w:r>
        <w:rPr>
          <w:noProof/>
        </w:rPr>
        <mc:AlternateContent>
          <mc:Choice Requires="wps">
            <w:drawing>
              <wp:anchor distT="0" distB="0" distL="0" distR="0" simplePos="0" relativeHeight="15773184" behindDoc="0" locked="0" layoutInCell="1" allowOverlap="1" wp14:anchorId="46B2F89B" wp14:editId="5AF83F2E">
                <wp:simplePos x="0" y="0"/>
                <wp:positionH relativeFrom="page">
                  <wp:posOffset>603250</wp:posOffset>
                </wp:positionH>
                <wp:positionV relativeFrom="paragraph">
                  <wp:posOffset>37514</wp:posOffset>
                </wp:positionV>
                <wp:extent cx="19050" cy="666750"/>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C3C52C8" id="Graphic 141" o:spid="_x0000_s1026" style="position:absolute;margin-left:47.5pt;margin-top:2.95pt;width:1.5pt;height:52.5pt;z-index:15773184;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" path="m19050,666750l,666750,,,19050,r,666750xe" fillcolor="#3bd6d9" stroked="f">
                <v:path arrowok="t"/>
                <w10:wrap anchorx="page"/>
              </v:shape>
            </w:pict>
          </mc:Fallback>
        </mc:AlternateContent>
      </w:r>
      <w:r>
        <w:t xml:space="preserve">Hong Kong could be materially affected by the </w:t>
      </w:r>
      <w:proofErr w:type="spellStart"/>
      <w:r>
        <w:t>crystallisation</w:t>
      </w:r>
      <w:proofErr w:type="spellEnd"/>
      <w:r>
        <w:t xml:space="preserve"> of risks </w:t>
      </w:r>
      <w:r>
        <w:rPr>
          <w:spacing w:val="-5"/>
        </w:rPr>
        <w:t>in</w:t>
      </w:r>
    </w:p>
    <w:p w14:paraId="55468259" w14:textId="77777777" w:rsidR="00847F9B" w:rsidRDefault="00E11120">
      <w:pPr>
        <w:spacing w:before="94" w:line="312" w:lineRule="auto"/>
        <w:ind w:left="278"/>
        <w:rPr>
          <w:rFonts w:ascii="Arial"/>
          <w:b/>
          <w:sz w:val="27"/>
        </w:rPr>
      </w:pPr>
      <w:r>
        <w:rPr>
          <w:rFonts w:ascii="Arial"/>
          <w:b/>
          <w:sz w:val="27"/>
        </w:rPr>
        <w:t>mainland</w:t>
      </w:r>
      <w:r>
        <w:rPr>
          <w:rFonts w:ascii="Arial"/>
          <w:b/>
          <w:spacing w:val="-4"/>
          <w:sz w:val="27"/>
        </w:rPr>
        <w:t xml:space="preserve"> </w:t>
      </w:r>
      <w:r>
        <w:rPr>
          <w:rFonts w:ascii="Arial"/>
          <w:b/>
          <w:sz w:val="27"/>
        </w:rPr>
        <w:t>China.</w:t>
      </w:r>
      <w:r>
        <w:rPr>
          <w:rFonts w:ascii="Arial"/>
          <w:b/>
          <w:spacing w:val="-4"/>
          <w:sz w:val="27"/>
        </w:rPr>
        <w:t xml:space="preserve"> </w:t>
      </w:r>
      <w:r>
        <w:rPr>
          <w:rFonts w:ascii="Arial"/>
          <w:b/>
          <w:sz w:val="27"/>
        </w:rPr>
        <w:t>But</w:t>
      </w:r>
      <w:r>
        <w:rPr>
          <w:rFonts w:ascii="Arial"/>
          <w:b/>
          <w:spacing w:val="-4"/>
          <w:sz w:val="27"/>
        </w:rPr>
        <w:t xml:space="preserve"> </w:t>
      </w:r>
      <w:r>
        <w:rPr>
          <w:rFonts w:ascii="Arial"/>
          <w:b/>
          <w:sz w:val="27"/>
        </w:rPr>
        <w:t>UK</w:t>
      </w:r>
      <w:r>
        <w:rPr>
          <w:rFonts w:ascii="Arial"/>
          <w:b/>
          <w:spacing w:val="-4"/>
          <w:sz w:val="27"/>
        </w:rPr>
        <w:t xml:space="preserve"> </w:t>
      </w:r>
      <w:r>
        <w:rPr>
          <w:rFonts w:ascii="Arial"/>
          <w:b/>
          <w:sz w:val="27"/>
        </w:rPr>
        <w:t>banks</w:t>
      </w:r>
      <w:r>
        <w:rPr>
          <w:rFonts w:ascii="Arial"/>
          <w:b/>
          <w:spacing w:val="-4"/>
          <w:sz w:val="27"/>
        </w:rPr>
        <w:t xml:space="preserve"> </w:t>
      </w:r>
      <w:r>
        <w:rPr>
          <w:rFonts w:ascii="Arial"/>
          <w:b/>
          <w:sz w:val="27"/>
        </w:rPr>
        <w:t>remain</w:t>
      </w:r>
      <w:r>
        <w:rPr>
          <w:rFonts w:ascii="Arial"/>
          <w:b/>
          <w:spacing w:val="-4"/>
          <w:sz w:val="27"/>
        </w:rPr>
        <w:t xml:space="preserve"> </w:t>
      </w:r>
      <w:r>
        <w:rPr>
          <w:rFonts w:ascii="Arial"/>
          <w:b/>
          <w:sz w:val="27"/>
        </w:rPr>
        <w:t>resilient</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a</w:t>
      </w:r>
      <w:r>
        <w:rPr>
          <w:rFonts w:ascii="Arial"/>
          <w:b/>
          <w:spacing w:val="-4"/>
          <w:sz w:val="27"/>
        </w:rPr>
        <w:t xml:space="preserve"> </w:t>
      </w:r>
      <w:r>
        <w:rPr>
          <w:rFonts w:ascii="Arial"/>
          <w:b/>
          <w:sz w:val="27"/>
        </w:rPr>
        <w:t>severe</w:t>
      </w:r>
      <w:r>
        <w:rPr>
          <w:rFonts w:ascii="Arial"/>
          <w:b/>
          <w:spacing w:val="-4"/>
          <w:sz w:val="27"/>
        </w:rPr>
        <w:t xml:space="preserve"> </w:t>
      </w:r>
      <w:r>
        <w:rPr>
          <w:rFonts w:ascii="Arial"/>
          <w:b/>
          <w:sz w:val="27"/>
        </w:rPr>
        <w:t>downturn</w:t>
      </w:r>
      <w:r>
        <w:rPr>
          <w:rFonts w:ascii="Arial"/>
          <w:b/>
          <w:spacing w:val="-4"/>
          <w:sz w:val="27"/>
        </w:rPr>
        <w:t xml:space="preserve"> </w:t>
      </w:r>
      <w:r>
        <w:rPr>
          <w:rFonts w:ascii="Arial"/>
          <w:b/>
          <w:sz w:val="27"/>
        </w:rPr>
        <w:t>in</w:t>
      </w:r>
      <w:r>
        <w:rPr>
          <w:rFonts w:ascii="Arial"/>
          <w:b/>
          <w:spacing w:val="-4"/>
          <w:sz w:val="27"/>
        </w:rPr>
        <w:t xml:space="preserve"> </w:t>
      </w:r>
      <w:r>
        <w:rPr>
          <w:rFonts w:ascii="Arial"/>
          <w:b/>
          <w:sz w:val="27"/>
        </w:rPr>
        <w:t xml:space="preserve">the </w:t>
      </w:r>
      <w:r>
        <w:rPr>
          <w:rFonts w:ascii="Arial"/>
          <w:b/>
          <w:spacing w:val="-2"/>
          <w:sz w:val="27"/>
        </w:rPr>
        <w:t>region.</w:t>
      </w:r>
    </w:p>
    <w:p w14:paraId="0D037E2E" w14:textId="77777777" w:rsidR="00847F9B" w:rsidRDefault="00E11120">
      <w:pPr>
        <w:pStyle w:val="BodyText"/>
        <w:spacing w:before="93" w:line="312" w:lineRule="auto"/>
        <w:ind w:left="98" w:right="175"/>
      </w:pPr>
      <w:r>
        <w:t>In common with mainland China, Hong Kong also has high private sector debt levels and elevated property prices. UK banks’</w:t>
      </w:r>
      <w:r>
        <w:rPr>
          <w:spacing w:val="-6"/>
        </w:rPr>
        <w:t xml:space="preserve"> </w:t>
      </w:r>
      <w:r>
        <w:t>exposures to Hong Kong are larger than</w:t>
      </w:r>
      <w:r>
        <w:rPr>
          <w:spacing w:val="-3"/>
        </w:rPr>
        <w:t xml:space="preserve"> </w:t>
      </w:r>
      <w:r>
        <w:t>those</w:t>
      </w:r>
      <w:r>
        <w:rPr>
          <w:spacing w:val="-3"/>
        </w:rPr>
        <w:t xml:space="preserve"> </w:t>
      </w:r>
      <w:r>
        <w:t>to</w:t>
      </w:r>
      <w:r>
        <w:rPr>
          <w:spacing w:val="-3"/>
        </w:rPr>
        <w:t xml:space="preserve"> </w:t>
      </w:r>
      <w:r>
        <w:t>mainland</w:t>
      </w:r>
      <w:r>
        <w:rPr>
          <w:spacing w:val="-3"/>
        </w:rPr>
        <w:t xml:space="preserve"> </w:t>
      </w:r>
      <w:r>
        <w:t>China.</w:t>
      </w:r>
      <w:r>
        <w:rPr>
          <w:spacing w:val="-18"/>
        </w:rPr>
        <w:t xml:space="preserve"> </w:t>
      </w:r>
      <w:r>
        <w:t>And</w:t>
      </w:r>
      <w:r>
        <w:rPr>
          <w:spacing w:val="-3"/>
        </w:rPr>
        <w:t xml:space="preserve"> </w:t>
      </w:r>
      <w:r>
        <w:t>while</w:t>
      </w:r>
      <w:r>
        <w:rPr>
          <w:spacing w:val="-3"/>
        </w:rPr>
        <w:t xml:space="preserve"> </w:t>
      </w:r>
      <w:r>
        <w:t>direct</w:t>
      </w:r>
      <w:r>
        <w:rPr>
          <w:spacing w:val="-3"/>
        </w:rPr>
        <w:t xml:space="preserve"> </w:t>
      </w:r>
      <w:r>
        <w:t>trade</w:t>
      </w:r>
      <w:r>
        <w:rPr>
          <w:spacing w:val="-3"/>
        </w:rPr>
        <w:t xml:space="preserve"> </w:t>
      </w:r>
      <w:r>
        <w:t>links</w:t>
      </w:r>
      <w:r>
        <w:rPr>
          <w:spacing w:val="-3"/>
        </w:rPr>
        <w:t xml:space="preserve"> </w:t>
      </w:r>
      <w:r>
        <w:t>with</w:t>
      </w:r>
      <w:r>
        <w:rPr>
          <w:spacing w:val="-3"/>
        </w:rPr>
        <w:t xml:space="preserve"> </w:t>
      </w:r>
      <w:r>
        <w:t>the</w:t>
      </w:r>
      <w:r>
        <w:rPr>
          <w:spacing w:val="-3"/>
        </w:rPr>
        <w:t xml:space="preserve"> </w:t>
      </w:r>
      <w:r>
        <w:t>UK</w:t>
      </w:r>
      <w:r>
        <w:rPr>
          <w:spacing w:val="-3"/>
        </w:rPr>
        <w:t xml:space="preserve"> </w:t>
      </w:r>
      <w:r>
        <w:t>are</w:t>
      </w:r>
      <w:r>
        <w:rPr>
          <w:spacing w:val="-3"/>
        </w:rPr>
        <w:t xml:space="preserve"> </w:t>
      </w:r>
      <w:r>
        <w:t xml:space="preserve">relatively modest, a </w:t>
      </w:r>
      <w:proofErr w:type="spellStart"/>
      <w:r>
        <w:t>materialisation</w:t>
      </w:r>
      <w:proofErr w:type="spellEnd"/>
      <w:r>
        <w:t xml:space="preserve"> of risks could propagate through financial market </w:t>
      </w:r>
      <w:r>
        <w:rPr>
          <w:spacing w:val="-2"/>
        </w:rPr>
        <w:t>channels.</w:t>
      </w:r>
    </w:p>
    <w:p w14:paraId="5A0C6920" w14:textId="77777777" w:rsidR="00847F9B" w:rsidRDefault="00847F9B">
      <w:pPr>
        <w:pStyle w:val="BodyText"/>
        <w:spacing w:line="312" w:lineRule="auto"/>
        <w:sectPr w:rsidR="00847F9B">
          <w:pgSz w:w="11900" w:h="16840"/>
          <w:pgMar w:top="1220" w:right="850" w:bottom="280" w:left="850" w:header="769" w:footer="0" w:gutter="0"/>
          <w:cols w:space="720"/>
        </w:sectPr>
      </w:pPr>
    </w:p>
    <w:p w14:paraId="2929D63B" w14:textId="77777777" w:rsidR="00847F9B" w:rsidRDefault="00E11120">
      <w:pPr>
        <w:pStyle w:val="BodyText"/>
        <w:spacing w:before="306" w:line="312" w:lineRule="auto"/>
        <w:ind w:left="98" w:right="126"/>
      </w:pPr>
      <w:r>
        <w:lastRenderedPageBreak/>
        <w:t>Despite</w:t>
      </w:r>
      <w:r>
        <w:rPr>
          <w:spacing w:val="-4"/>
        </w:rPr>
        <w:t xml:space="preserve"> </w:t>
      </w:r>
      <w:r>
        <w:t>differences</w:t>
      </w:r>
      <w:r>
        <w:rPr>
          <w:spacing w:val="-4"/>
        </w:rPr>
        <w:t xml:space="preserve"> </w:t>
      </w:r>
      <w:r>
        <w:t>between</w:t>
      </w:r>
      <w:r>
        <w:rPr>
          <w:spacing w:val="-4"/>
        </w:rPr>
        <w:t xml:space="preserve"> </w:t>
      </w:r>
      <w:r>
        <w:t>the</w:t>
      </w:r>
      <w:r>
        <w:rPr>
          <w:spacing w:val="-4"/>
        </w:rPr>
        <w:t xml:space="preserve"> </w:t>
      </w:r>
      <w:r>
        <w:t>risk</w:t>
      </w:r>
      <w:r>
        <w:rPr>
          <w:spacing w:val="-4"/>
        </w:rPr>
        <w:t xml:space="preserve"> </w:t>
      </w:r>
      <w:r>
        <w:t>profiles</w:t>
      </w:r>
      <w:r>
        <w:rPr>
          <w:spacing w:val="-4"/>
        </w:rPr>
        <w:t xml:space="preserve"> </w:t>
      </w:r>
      <w:r>
        <w:t>of</w:t>
      </w:r>
      <w:r>
        <w:rPr>
          <w:spacing w:val="-4"/>
        </w:rPr>
        <w:t xml:space="preserve"> </w:t>
      </w:r>
      <w:r>
        <w:t>the</w:t>
      </w:r>
      <w:r>
        <w:rPr>
          <w:spacing w:val="-4"/>
        </w:rPr>
        <w:t xml:space="preserve"> </w:t>
      </w:r>
      <w:r>
        <w:t>two</w:t>
      </w:r>
      <w:r>
        <w:rPr>
          <w:spacing w:val="-4"/>
        </w:rPr>
        <w:t xml:space="preserve"> </w:t>
      </w:r>
      <w:r>
        <w:t>property</w:t>
      </w:r>
      <w:r>
        <w:rPr>
          <w:spacing w:val="-4"/>
        </w:rPr>
        <w:t xml:space="preserve"> </w:t>
      </w:r>
      <w:r>
        <w:t>sectors,</w:t>
      </w:r>
      <w:r>
        <w:rPr>
          <w:spacing w:val="-4"/>
        </w:rPr>
        <w:t xml:space="preserve"> </w:t>
      </w:r>
      <w:r>
        <w:t>should current challenges in mainland China’s property sector lead to a significant downturn in the broader Chinese economy, spillovers to Hong Kong’s property market could be material.</w:t>
      </w:r>
    </w:p>
    <w:p w14:paraId="450C5499" w14:textId="77777777" w:rsidR="00847F9B" w:rsidRDefault="00E11120">
      <w:pPr>
        <w:pStyle w:val="BodyText"/>
        <w:spacing w:before="276" w:line="312" w:lineRule="auto"/>
        <w:ind w:left="98" w:right="466"/>
      </w:pPr>
      <w:r>
        <w:t>Some</w:t>
      </w:r>
      <w:r>
        <w:rPr>
          <w:spacing w:val="-4"/>
        </w:rPr>
        <w:t xml:space="preserve"> </w:t>
      </w:r>
      <w:r>
        <w:t>UK</w:t>
      </w:r>
      <w:r>
        <w:rPr>
          <w:spacing w:val="-4"/>
        </w:rPr>
        <w:t xml:space="preserve"> </w:t>
      </w:r>
      <w:r>
        <w:t>banks</w:t>
      </w:r>
      <w:r>
        <w:rPr>
          <w:spacing w:val="-4"/>
        </w:rPr>
        <w:t xml:space="preserve"> </w:t>
      </w:r>
      <w:r>
        <w:t>have</w:t>
      </w:r>
      <w:r>
        <w:rPr>
          <w:spacing w:val="-4"/>
        </w:rPr>
        <w:t xml:space="preserve"> </w:t>
      </w:r>
      <w:r>
        <w:t>material</w:t>
      </w:r>
      <w:r>
        <w:rPr>
          <w:spacing w:val="-4"/>
        </w:rPr>
        <w:t xml:space="preserve"> </w:t>
      </w:r>
      <w:r>
        <w:t>direct</w:t>
      </w:r>
      <w:r>
        <w:rPr>
          <w:spacing w:val="-4"/>
        </w:rPr>
        <w:t xml:space="preserve"> </w:t>
      </w:r>
      <w:r>
        <w:t>exposures</w:t>
      </w:r>
      <w:r>
        <w:rPr>
          <w:spacing w:val="-4"/>
        </w:rPr>
        <w:t xml:space="preserve"> </w:t>
      </w:r>
      <w:r>
        <w:t>to</w:t>
      </w:r>
      <w:r>
        <w:rPr>
          <w:spacing w:val="-4"/>
        </w:rPr>
        <w:t xml:space="preserve"> </w:t>
      </w:r>
      <w:r>
        <w:t>property</w:t>
      </w:r>
      <w:r>
        <w:rPr>
          <w:spacing w:val="-4"/>
        </w:rPr>
        <w:t xml:space="preserve"> </w:t>
      </w:r>
      <w:r>
        <w:t>markets</w:t>
      </w:r>
      <w:r>
        <w:rPr>
          <w:spacing w:val="-4"/>
        </w:rPr>
        <w:t xml:space="preserve"> </w:t>
      </w:r>
      <w:r>
        <w:t>in</w:t>
      </w:r>
      <w:r>
        <w:rPr>
          <w:spacing w:val="-4"/>
        </w:rPr>
        <w:t xml:space="preserve"> </w:t>
      </w:r>
      <w:r>
        <w:t>mainland China and Hong Kong, though the greater security and seniority on Hong Kong exposures relative to Chinese exposures helps to mitigate the impact of any</w:t>
      </w:r>
    </w:p>
    <w:p w14:paraId="05165025" w14:textId="77777777" w:rsidR="00847F9B" w:rsidRDefault="00E11120">
      <w:pPr>
        <w:pStyle w:val="BodyText"/>
        <w:spacing w:before="4" w:line="312" w:lineRule="auto"/>
        <w:ind w:left="98" w:right="466"/>
      </w:pPr>
      <w:r>
        <w:t>potential</w:t>
      </w:r>
      <w:r>
        <w:rPr>
          <w:spacing w:val="-4"/>
        </w:rPr>
        <w:t xml:space="preserve"> </w:t>
      </w:r>
      <w:r>
        <w:t>losses</w:t>
      </w:r>
      <w:r>
        <w:rPr>
          <w:spacing w:val="-4"/>
        </w:rPr>
        <w:t xml:space="preserve"> </w:t>
      </w:r>
      <w:r>
        <w:t>on</w:t>
      </w:r>
      <w:r>
        <w:rPr>
          <w:spacing w:val="-4"/>
        </w:rPr>
        <w:t xml:space="preserve"> </w:t>
      </w:r>
      <w:r>
        <w:t>UK</w:t>
      </w:r>
      <w:r>
        <w:rPr>
          <w:spacing w:val="-4"/>
        </w:rPr>
        <w:t xml:space="preserve"> </w:t>
      </w:r>
      <w:r>
        <w:t>banks.</w:t>
      </w:r>
      <w:r>
        <w:rPr>
          <w:spacing w:val="-8"/>
        </w:rPr>
        <w:t xml:space="preserve"> </w:t>
      </w:r>
      <w:r>
        <w:t>The</w:t>
      </w:r>
      <w:r>
        <w:rPr>
          <w:spacing w:val="-4"/>
        </w:rPr>
        <w:t xml:space="preserve"> </w:t>
      </w:r>
      <w:r>
        <w:t>2022/23</w:t>
      </w:r>
      <w:r>
        <w:rPr>
          <w:spacing w:val="-18"/>
        </w:rPr>
        <w:t xml:space="preserve"> </w:t>
      </w:r>
      <w:r>
        <w:t>ACS</w:t>
      </w:r>
      <w:r>
        <w:rPr>
          <w:spacing w:val="-4"/>
        </w:rPr>
        <w:t xml:space="preserve"> </w:t>
      </w:r>
      <w:r>
        <w:t>indicated</w:t>
      </w:r>
      <w:r>
        <w:rPr>
          <w:spacing w:val="-4"/>
        </w:rPr>
        <w:t xml:space="preserve"> </w:t>
      </w:r>
      <w:r>
        <w:t>that</w:t>
      </w:r>
      <w:r>
        <w:rPr>
          <w:spacing w:val="-4"/>
        </w:rPr>
        <w:t xml:space="preserve"> </w:t>
      </w:r>
      <w:r>
        <w:t>major</w:t>
      </w:r>
      <w:r>
        <w:rPr>
          <w:spacing w:val="-4"/>
        </w:rPr>
        <w:t xml:space="preserve"> </w:t>
      </w:r>
      <w:r>
        <w:t>UK</w:t>
      </w:r>
      <w:r>
        <w:rPr>
          <w:spacing w:val="-4"/>
        </w:rPr>
        <w:t xml:space="preserve"> </w:t>
      </w:r>
      <w:r>
        <w:t>banks would be resilient to a severe global recession that included severe real estate price falls in mainland China and Hong Kong.</w:t>
      </w:r>
      <w:r>
        <w:rPr>
          <w:spacing w:val="-4"/>
        </w:rPr>
        <w:t xml:space="preserve"> </w:t>
      </w:r>
      <w:r>
        <w:t xml:space="preserve">The FPC will continue to monitor closely developments in China, and the potential for spillovers to UK financial </w:t>
      </w:r>
      <w:r>
        <w:rPr>
          <w:spacing w:val="-2"/>
        </w:rPr>
        <w:t>stability.</w:t>
      </w:r>
    </w:p>
    <w:p w14:paraId="440D57C2" w14:textId="77777777" w:rsidR="00847F9B" w:rsidRDefault="00847F9B">
      <w:pPr>
        <w:pStyle w:val="BodyText"/>
        <w:spacing w:line="312" w:lineRule="auto"/>
        <w:sectPr w:rsidR="00847F9B">
          <w:pgSz w:w="11900" w:h="16840"/>
          <w:pgMar w:top="1220" w:right="850" w:bottom="280" w:left="850" w:header="769" w:footer="0" w:gutter="0"/>
          <w:cols w:space="720"/>
        </w:sectPr>
      </w:pPr>
    </w:p>
    <w:p w14:paraId="4EEC8FC8" w14:textId="77777777" w:rsidR="00847F9B" w:rsidRDefault="00E11120">
      <w:pPr>
        <w:pStyle w:val="BodyText"/>
        <w:rPr>
          <w:sz w:val="37"/>
        </w:rPr>
      </w:pPr>
      <w:r>
        <w:rPr>
          <w:noProof/>
          <w:sz w:val="37"/>
        </w:rPr>
        <w:lastRenderedPageBreak/>
        <mc:AlternateContent>
          <mc:Choice Requires="wps">
            <w:drawing>
              <wp:anchor distT="0" distB="0" distL="0" distR="0" simplePos="0" relativeHeight="486301184" behindDoc="1" locked="0" layoutInCell="1" allowOverlap="1" wp14:anchorId="009C9EA2" wp14:editId="137E54F1">
                <wp:simplePos x="0" y="0"/>
                <wp:positionH relativeFrom="page">
                  <wp:posOffset>603250</wp:posOffset>
                </wp:positionH>
                <wp:positionV relativeFrom="page">
                  <wp:posOffset>1238249</wp:posOffset>
                </wp:positionV>
                <wp:extent cx="6343650" cy="8982075"/>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8982075"/>
                        </a:xfrm>
                        <a:custGeom>
                          <a:avLst/>
                          <a:gdLst/>
                          <a:ahLst/>
                          <a:cxnLst/>
                          <a:rect l="l" t="t" r="r" b="b"/>
                          <a:pathLst>
                            <a:path w="6343650" h="8982075">
                              <a:moveTo>
                                <a:pt x="6343650" y="8982075"/>
                              </a:moveTo>
                              <a:lnTo>
                                <a:pt x="0" y="8982075"/>
                              </a:lnTo>
                              <a:lnTo>
                                <a:pt x="0" y="0"/>
                              </a:lnTo>
                              <a:lnTo>
                                <a:pt x="6343650" y="0"/>
                              </a:lnTo>
                              <a:lnTo>
                                <a:pt x="6343650"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059F3D7" id="Graphic 142" o:spid="_x0000_s1026" style="position:absolute;margin-left:47.5pt;margin-top:97.5pt;width:499.5pt;height:707.25pt;z-index:-17015296;visibility:visible;mso-wrap-style:square;mso-wrap-distance-left:0;mso-wrap-distance-top:0;mso-wrap-distance-right:0;mso-wrap-distance-bottom:0;mso-position-horizontal:absolute;mso-position-horizontal-relative:page;mso-position-vertical:absolute;mso-position-vertical-relative:page;v-text-anchor:top" coordsize="6343650,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" path="m6343650,8982075l,8982075,,,6343650,r,8982075xe" fillcolor="#ebebeb" stroked="f">
                <v:path arrowok="t"/>
                <w10:wrap anchorx="page" anchory="page"/>
              </v:shape>
            </w:pict>
          </mc:Fallback>
        </mc:AlternateContent>
      </w:r>
    </w:p>
    <w:p w14:paraId="6454D17B" w14:textId="77777777" w:rsidR="00847F9B" w:rsidRDefault="00847F9B">
      <w:pPr>
        <w:pStyle w:val="BodyText"/>
        <w:spacing w:before="218"/>
        <w:rPr>
          <w:sz w:val="37"/>
        </w:rPr>
      </w:pPr>
    </w:p>
    <w:p w14:paraId="24F5561E" w14:textId="77777777" w:rsidR="00847F9B" w:rsidRDefault="00E11120">
      <w:pPr>
        <w:ind w:left="473"/>
        <w:rPr>
          <w:sz w:val="40"/>
        </w:rPr>
      </w:pPr>
      <w:bookmarkStart w:id="7" w:name="Box_B:_Highly_leveraged_corporates"/>
      <w:bookmarkEnd w:id="7"/>
      <w:r>
        <w:rPr>
          <w:color w:val="12273E"/>
          <w:spacing w:val="-10"/>
          <w:sz w:val="40"/>
        </w:rPr>
        <w:t>Box</w:t>
      </w:r>
      <w:r>
        <w:rPr>
          <w:color w:val="12273E"/>
          <w:spacing w:val="-17"/>
          <w:sz w:val="40"/>
        </w:rPr>
        <w:t xml:space="preserve"> </w:t>
      </w:r>
      <w:r>
        <w:rPr>
          <w:color w:val="12273E"/>
          <w:spacing w:val="-10"/>
          <w:sz w:val="40"/>
        </w:rPr>
        <w:t>B</w:t>
      </w:r>
      <w:r>
        <w:rPr>
          <w:color w:val="12273E"/>
          <w:spacing w:val="-10"/>
          <w:sz w:val="39"/>
        </w:rPr>
        <w:t>:</w:t>
      </w:r>
      <w:r>
        <w:rPr>
          <w:color w:val="12273E"/>
          <w:spacing w:val="-14"/>
          <w:sz w:val="39"/>
        </w:rPr>
        <w:t xml:space="preserve"> </w:t>
      </w:r>
      <w:r>
        <w:rPr>
          <w:color w:val="12273E"/>
          <w:spacing w:val="-10"/>
          <w:sz w:val="40"/>
        </w:rPr>
        <w:t>Highly</w:t>
      </w:r>
      <w:r>
        <w:rPr>
          <w:color w:val="12273E"/>
          <w:spacing w:val="-14"/>
          <w:sz w:val="40"/>
        </w:rPr>
        <w:t xml:space="preserve"> </w:t>
      </w:r>
      <w:r>
        <w:rPr>
          <w:color w:val="12273E"/>
          <w:spacing w:val="-10"/>
          <w:sz w:val="40"/>
        </w:rPr>
        <w:t>leveraged</w:t>
      </w:r>
      <w:r>
        <w:rPr>
          <w:color w:val="12273E"/>
          <w:spacing w:val="-17"/>
          <w:sz w:val="40"/>
        </w:rPr>
        <w:t xml:space="preserve"> </w:t>
      </w:r>
      <w:r>
        <w:rPr>
          <w:color w:val="12273E"/>
          <w:spacing w:val="-10"/>
          <w:sz w:val="40"/>
        </w:rPr>
        <w:t>corporates</w:t>
      </w:r>
    </w:p>
    <w:p w14:paraId="72F58F18" w14:textId="77777777" w:rsidR="00847F9B" w:rsidRDefault="00E11120">
      <w:pPr>
        <w:pStyle w:val="Heading4"/>
        <w:spacing w:before="247" w:line="312" w:lineRule="auto"/>
        <w:ind w:left="653" w:right="126"/>
      </w:pPr>
      <w:r>
        <w:rPr>
          <w:noProof/>
        </w:rPr>
        <mc:AlternateContent>
          <mc:Choice Requires="wps">
            <w:drawing>
              <wp:anchor distT="0" distB="0" distL="0" distR="0" simplePos="0" relativeHeight="15774208" behindDoc="0" locked="0" layoutInCell="1" allowOverlap="1" wp14:anchorId="708D5BD8" wp14:editId="7A095EF2">
                <wp:simplePos x="0" y="0"/>
                <wp:positionH relativeFrom="page">
                  <wp:posOffset>841374</wp:posOffset>
                </wp:positionH>
                <wp:positionV relativeFrom="paragraph">
                  <wp:posOffset>194281</wp:posOffset>
                </wp:positionV>
                <wp:extent cx="19050" cy="666750"/>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20AC53D" id="Graphic 143" o:spid="_x0000_s1026" style="position:absolute;margin-left:66.25pt;margin-top:15.3pt;width:1.5pt;height:52.5pt;z-index:15774208;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" path="m19050,666750l,666750,,,19050,r,666750xe" fillcolor="#3bd6d9" stroked="f">
                <v:path arrowok="t"/>
                <w10:wrap anchorx="page"/>
              </v:shape>
            </w:pict>
          </mc:Fallback>
        </mc:AlternateContent>
      </w:r>
      <w:r>
        <w:t>Highly</w:t>
      </w:r>
      <w:r>
        <w:rPr>
          <w:spacing w:val="-5"/>
        </w:rPr>
        <w:t xml:space="preserve"> </w:t>
      </w:r>
      <w:r>
        <w:t>leveraged</w:t>
      </w:r>
      <w:r>
        <w:rPr>
          <w:spacing w:val="-5"/>
        </w:rPr>
        <w:t xml:space="preserve"> </w:t>
      </w:r>
      <w:r>
        <w:t>corporates</w:t>
      </w:r>
      <w:r>
        <w:rPr>
          <w:spacing w:val="-5"/>
        </w:rPr>
        <w:t xml:space="preserve"> </w:t>
      </w:r>
      <w:r>
        <w:t>are</w:t>
      </w:r>
      <w:r>
        <w:rPr>
          <w:spacing w:val="-5"/>
        </w:rPr>
        <w:t xml:space="preserve"> </w:t>
      </w:r>
      <w:r>
        <w:t>particularly</w:t>
      </w:r>
      <w:r>
        <w:rPr>
          <w:spacing w:val="-5"/>
        </w:rPr>
        <w:t xml:space="preserve"> </w:t>
      </w:r>
      <w:r>
        <w:t>vulnerable</w:t>
      </w:r>
      <w:r>
        <w:rPr>
          <w:spacing w:val="-5"/>
        </w:rPr>
        <w:t xml:space="preserve"> </w:t>
      </w:r>
      <w:r>
        <w:t>to</w:t>
      </w:r>
      <w:r>
        <w:rPr>
          <w:spacing w:val="-5"/>
        </w:rPr>
        <w:t xml:space="preserve"> </w:t>
      </w:r>
      <w:r>
        <w:t>the</w:t>
      </w:r>
      <w:r>
        <w:rPr>
          <w:spacing w:val="-5"/>
        </w:rPr>
        <w:t xml:space="preserve"> </w:t>
      </w:r>
      <w:r>
        <w:t>global tightening of financing conditions. This could present risks to UK financial stability through a number of channels (Figure A).</w:t>
      </w:r>
    </w:p>
    <w:p w14:paraId="517F6F86" w14:textId="77777777" w:rsidR="00847F9B" w:rsidRDefault="00E11120">
      <w:pPr>
        <w:pStyle w:val="BodyText"/>
        <w:spacing w:before="94" w:line="312" w:lineRule="auto"/>
        <w:ind w:left="473" w:right="703"/>
      </w:pPr>
      <w:r>
        <w:t>Higher interest rates continue to weigh on the ability of businesses in advanced economies to service and refinance their debts (see Section 2). Businesses that have borrowed in risker credit markets, including through leveraged loans and private credit, are particularly vulnerable to higher interest</w:t>
      </w:r>
      <w:r>
        <w:rPr>
          <w:spacing w:val="-4"/>
        </w:rPr>
        <w:t xml:space="preserve"> </w:t>
      </w:r>
      <w:r>
        <w:t>rates</w:t>
      </w:r>
      <w:r>
        <w:rPr>
          <w:spacing w:val="-4"/>
        </w:rPr>
        <w:t xml:space="preserve"> </w:t>
      </w:r>
      <w:r>
        <w:t>because</w:t>
      </w:r>
      <w:r>
        <w:rPr>
          <w:spacing w:val="-4"/>
        </w:rPr>
        <w:t xml:space="preserve"> </w:t>
      </w:r>
      <w:r>
        <w:t>their</w:t>
      </w:r>
      <w:r>
        <w:rPr>
          <w:spacing w:val="-4"/>
        </w:rPr>
        <w:t xml:space="preserve"> </w:t>
      </w:r>
      <w:r>
        <w:t>debt</w:t>
      </w:r>
      <w:r>
        <w:rPr>
          <w:spacing w:val="-4"/>
        </w:rPr>
        <w:t xml:space="preserve"> </w:t>
      </w:r>
      <w:r>
        <w:t>tends</w:t>
      </w:r>
      <w:r>
        <w:rPr>
          <w:spacing w:val="-4"/>
        </w:rPr>
        <w:t xml:space="preserve"> </w:t>
      </w:r>
      <w:r>
        <w:t>to</w:t>
      </w:r>
      <w:r>
        <w:rPr>
          <w:spacing w:val="-4"/>
        </w:rPr>
        <w:t xml:space="preserve"> </w:t>
      </w:r>
      <w:r>
        <w:t>be</w:t>
      </w:r>
      <w:r>
        <w:rPr>
          <w:spacing w:val="-4"/>
        </w:rPr>
        <w:t xml:space="preserve"> </w:t>
      </w:r>
      <w:r>
        <w:t>floating</w:t>
      </w:r>
      <w:r>
        <w:rPr>
          <w:spacing w:val="-4"/>
        </w:rPr>
        <w:t xml:space="preserve"> </w:t>
      </w:r>
      <w:r>
        <w:t>rate</w:t>
      </w:r>
      <w:r>
        <w:rPr>
          <w:spacing w:val="-4"/>
        </w:rPr>
        <w:t xml:space="preserve"> </w:t>
      </w:r>
      <w:r>
        <w:t>and</w:t>
      </w:r>
      <w:r>
        <w:rPr>
          <w:spacing w:val="-4"/>
        </w:rPr>
        <w:t xml:space="preserve"> </w:t>
      </w:r>
      <w:r>
        <w:t>because</w:t>
      </w:r>
      <w:r>
        <w:rPr>
          <w:spacing w:val="-4"/>
        </w:rPr>
        <w:t xml:space="preserve"> </w:t>
      </w:r>
      <w:r>
        <w:t>they tend</w:t>
      </w:r>
      <w:r>
        <w:rPr>
          <w:spacing w:val="-2"/>
        </w:rPr>
        <w:t xml:space="preserve"> </w:t>
      </w:r>
      <w:r>
        <w:t>to</w:t>
      </w:r>
      <w:r>
        <w:rPr>
          <w:spacing w:val="-2"/>
        </w:rPr>
        <w:t xml:space="preserve"> </w:t>
      </w:r>
      <w:r>
        <w:t>be</w:t>
      </w:r>
      <w:r>
        <w:rPr>
          <w:spacing w:val="-2"/>
        </w:rPr>
        <w:t xml:space="preserve"> </w:t>
      </w:r>
      <w:r>
        <w:t>highly</w:t>
      </w:r>
      <w:r>
        <w:rPr>
          <w:spacing w:val="-2"/>
        </w:rPr>
        <w:t xml:space="preserve"> </w:t>
      </w:r>
      <w:r>
        <w:t>leveraged.</w:t>
      </w:r>
      <w:r>
        <w:rPr>
          <w:spacing w:val="-17"/>
        </w:rPr>
        <w:t xml:space="preserve"> </w:t>
      </w:r>
      <w:r>
        <w:t>As</w:t>
      </w:r>
      <w:r>
        <w:rPr>
          <w:spacing w:val="-2"/>
        </w:rPr>
        <w:t xml:space="preserve"> </w:t>
      </w:r>
      <w:r>
        <w:t>interest</w:t>
      </w:r>
      <w:r>
        <w:rPr>
          <w:spacing w:val="-2"/>
        </w:rPr>
        <w:t xml:space="preserve"> </w:t>
      </w:r>
      <w:r>
        <w:t>coverage</w:t>
      </w:r>
      <w:r>
        <w:rPr>
          <w:spacing w:val="-2"/>
        </w:rPr>
        <w:t xml:space="preserve"> </w:t>
      </w:r>
      <w:r>
        <w:t>ratios</w:t>
      </w:r>
      <w:r>
        <w:rPr>
          <w:spacing w:val="-2"/>
        </w:rPr>
        <w:t xml:space="preserve"> </w:t>
      </w:r>
      <w:r>
        <w:t>(ICRs)</w:t>
      </w:r>
      <w:r>
        <w:rPr>
          <w:spacing w:val="-2"/>
        </w:rPr>
        <w:t xml:space="preserve"> </w:t>
      </w:r>
      <w:r>
        <w:t>(a</w:t>
      </w:r>
      <w:r>
        <w:rPr>
          <w:spacing w:val="-2"/>
        </w:rPr>
        <w:t xml:space="preserve"> </w:t>
      </w:r>
      <w:r>
        <w:t>business’ earnings relative to its interest payments) are a key variable in determining their creditworthiness to lenders, a decrease in ICRs as interest rates rise may make it harder for some businesses to refinance their debt, or mean they face less favourable terms when they do. In addition, some of these businesses will have experienced weaker earnings because of subdue</w:t>
      </w:r>
      <w:r>
        <w:t>d economic growth.</w:t>
      </w:r>
    </w:p>
    <w:p w14:paraId="20E63F6C" w14:textId="77777777" w:rsidR="00847F9B" w:rsidRDefault="00E11120">
      <w:pPr>
        <w:pStyle w:val="BodyText"/>
        <w:spacing w:before="287" w:line="312" w:lineRule="auto"/>
        <w:ind w:left="473" w:right="466"/>
      </w:pPr>
      <w:r>
        <w:t>As a result of these pressures, affected businesses may reduce investment and employment and, in some circumstances, may default on their debt, creating direct losses to lenders and other financial market participants. If these losses are significant, this could cause an excessive tightening in risk appetite, disrupting the functioning of some markets and tightening credit conditions</w:t>
      </w:r>
      <w:r>
        <w:rPr>
          <w:spacing w:val="-5"/>
        </w:rPr>
        <w:t xml:space="preserve"> </w:t>
      </w:r>
      <w:r>
        <w:t>in</w:t>
      </w:r>
      <w:r>
        <w:rPr>
          <w:spacing w:val="-5"/>
        </w:rPr>
        <w:t xml:space="preserve"> </w:t>
      </w:r>
      <w:r>
        <w:t>the</w:t>
      </w:r>
      <w:r>
        <w:rPr>
          <w:spacing w:val="-5"/>
        </w:rPr>
        <w:t xml:space="preserve"> </w:t>
      </w:r>
      <w:r>
        <w:t>real</w:t>
      </w:r>
      <w:r>
        <w:rPr>
          <w:spacing w:val="-5"/>
        </w:rPr>
        <w:t xml:space="preserve"> </w:t>
      </w:r>
      <w:r>
        <w:t>economy.</w:t>
      </w:r>
      <w:r>
        <w:rPr>
          <w:spacing w:val="-10"/>
        </w:rPr>
        <w:t xml:space="preserve"> </w:t>
      </w:r>
      <w:r>
        <w:t>This</w:t>
      </w:r>
      <w:r>
        <w:rPr>
          <w:spacing w:val="-5"/>
        </w:rPr>
        <w:t xml:space="preserve"> </w:t>
      </w:r>
      <w:r>
        <w:t>box</w:t>
      </w:r>
      <w:r>
        <w:rPr>
          <w:spacing w:val="-5"/>
        </w:rPr>
        <w:t xml:space="preserve"> </w:t>
      </w:r>
      <w:r>
        <w:t>assesses</w:t>
      </w:r>
      <w:r>
        <w:rPr>
          <w:spacing w:val="-5"/>
        </w:rPr>
        <w:t xml:space="preserve"> </w:t>
      </w:r>
      <w:r>
        <w:t>these</w:t>
      </w:r>
      <w:r>
        <w:rPr>
          <w:spacing w:val="-5"/>
        </w:rPr>
        <w:t xml:space="preserve"> </w:t>
      </w:r>
      <w:r>
        <w:t>risks</w:t>
      </w:r>
      <w:r>
        <w:rPr>
          <w:spacing w:val="-5"/>
        </w:rPr>
        <w:t xml:space="preserve"> </w:t>
      </w:r>
      <w:r>
        <w:t>to</w:t>
      </w:r>
      <w:r>
        <w:rPr>
          <w:spacing w:val="-5"/>
        </w:rPr>
        <w:t xml:space="preserve"> </w:t>
      </w:r>
      <w:r>
        <w:t>UK</w:t>
      </w:r>
      <w:r>
        <w:rPr>
          <w:spacing w:val="-5"/>
        </w:rPr>
        <w:t xml:space="preserve"> </w:t>
      </w:r>
      <w:r>
        <w:t xml:space="preserve">financial </w:t>
      </w:r>
      <w:r>
        <w:rPr>
          <w:spacing w:val="-2"/>
        </w:rPr>
        <w:t>stability.</w:t>
      </w:r>
    </w:p>
    <w:p w14:paraId="3C1BE09C" w14:textId="77777777" w:rsidR="00847F9B" w:rsidRDefault="00847F9B">
      <w:pPr>
        <w:pStyle w:val="BodyText"/>
        <w:spacing w:line="312" w:lineRule="auto"/>
        <w:sectPr w:rsidR="00847F9B">
          <w:pgSz w:w="11900" w:h="16840"/>
          <w:pgMar w:top="1220" w:right="850" w:bottom="280" w:left="850" w:header="769" w:footer="0" w:gutter="0"/>
          <w:cols w:space="720"/>
        </w:sectPr>
      </w:pPr>
    </w:p>
    <w:p w14:paraId="14849A5D" w14:textId="77777777" w:rsidR="00847F9B" w:rsidRDefault="00E11120">
      <w:pPr>
        <w:pStyle w:val="BodyText"/>
        <w:spacing w:before="74" w:after="1"/>
        <w:rPr>
          <w:sz w:val="20"/>
        </w:rPr>
      </w:pPr>
      <w:r>
        <w:rPr>
          <w:noProof/>
          <w:sz w:val="20"/>
        </w:rPr>
        <w:lastRenderedPageBreak/>
        <mc:AlternateContent>
          <mc:Choice Requires="wps">
            <w:drawing>
              <wp:anchor distT="0" distB="0" distL="0" distR="0" simplePos="0" relativeHeight="486302720" behindDoc="1" locked="0" layoutInCell="1" allowOverlap="1" wp14:anchorId="548C5AAE" wp14:editId="277FAD4A">
                <wp:simplePos x="0" y="0"/>
                <wp:positionH relativeFrom="page">
                  <wp:posOffset>603250</wp:posOffset>
                </wp:positionH>
                <wp:positionV relativeFrom="page">
                  <wp:posOffset>952500</wp:posOffset>
                </wp:positionV>
                <wp:extent cx="6343650" cy="9267825"/>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A9AE6E1" id="Graphic 144" o:spid="_x0000_s1026" style="position:absolute;margin-left:47.5pt;margin-top:75pt;width:499.5pt;height:729.75pt;z-index:-17013760;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3E22A585" w14:textId="77777777" w:rsidR="00847F9B" w:rsidRDefault="00E11120">
      <w:pPr>
        <w:pStyle w:val="BodyText"/>
        <w:ind w:left="475"/>
        <w:rPr>
          <w:sz w:val="20"/>
        </w:rPr>
      </w:pPr>
      <w:r>
        <w:rPr>
          <w:noProof/>
          <w:sz w:val="20"/>
        </w:rPr>
        <mc:AlternateContent>
          <mc:Choice Requires="wpg">
            <w:drawing>
              <wp:inline distT="0" distB="0" distL="0" distR="0" wp14:anchorId="6827AED2" wp14:editId="556A9E4E">
                <wp:extent cx="5867400" cy="5334000"/>
                <wp:effectExtent l="0" t="0" r="0" b="0"/>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5334000"/>
                          <a:chOff x="0" y="0"/>
                          <a:chExt cx="5867400" cy="5334000"/>
                        </a:xfrm>
                      </wpg:grpSpPr>
                      <wps:wsp>
                        <wps:cNvPr id="146" name="Graphic 146"/>
                        <wps:cNvSpPr/>
                        <wps:spPr>
                          <a:xfrm>
                            <a:off x="0" y="0"/>
                            <a:ext cx="5867400" cy="5334000"/>
                          </a:xfrm>
                          <a:custGeom>
                            <a:avLst/>
                            <a:gdLst/>
                            <a:ahLst/>
                            <a:cxnLst/>
                            <a:rect l="l" t="t" r="r" b="b"/>
                            <a:pathLst>
                              <a:path w="5867400" h="5334000">
                                <a:moveTo>
                                  <a:pt x="5867400" y="5334000"/>
                                </a:moveTo>
                                <a:lnTo>
                                  <a:pt x="0" y="5334000"/>
                                </a:lnTo>
                                <a:lnTo>
                                  <a:pt x="0" y="0"/>
                                </a:lnTo>
                                <a:lnTo>
                                  <a:pt x="5867400" y="0"/>
                                </a:lnTo>
                                <a:lnTo>
                                  <a:pt x="5867400" y="53340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63" cstate="print"/>
                          <a:stretch>
                            <a:fillRect/>
                          </a:stretch>
                        </pic:blipFill>
                        <pic:spPr>
                          <a:xfrm>
                            <a:off x="238124" y="866677"/>
                            <a:ext cx="5391148" cy="4181473"/>
                          </a:xfrm>
                          <a:prstGeom prst="rect">
                            <a:avLst/>
                          </a:prstGeom>
                        </pic:spPr>
                      </pic:pic>
                      <wps:wsp>
                        <wps:cNvPr id="148" name="Textbox 148"/>
                        <wps:cNvSpPr txBox="1"/>
                        <wps:spPr>
                          <a:xfrm>
                            <a:off x="0" y="0"/>
                            <a:ext cx="5867400" cy="5334000"/>
                          </a:xfrm>
                          <a:prstGeom prst="rect">
                            <a:avLst/>
                          </a:prstGeom>
                        </wps:spPr>
                        <wps:txbx>
                          <w:txbxContent>
                            <w:p w14:paraId="766EC3A7" w14:textId="77777777" w:rsidR="00847F9B" w:rsidRDefault="00847F9B">
                              <w:pPr>
                                <w:spacing w:before="122"/>
                                <w:rPr>
                                  <w:sz w:val="25"/>
                                </w:rPr>
                              </w:pPr>
                            </w:p>
                            <w:p w14:paraId="1254DF99" w14:textId="77777777" w:rsidR="00847F9B" w:rsidRDefault="00E11120">
                              <w:pPr>
                                <w:spacing w:before="1" w:line="312" w:lineRule="auto"/>
                                <w:ind w:left="373" w:right="551"/>
                                <w:rPr>
                                  <w:rFonts w:ascii="Arial"/>
                                  <w:b/>
                                  <w:sz w:val="25"/>
                                </w:rPr>
                              </w:pPr>
                              <w:r>
                                <w:rPr>
                                  <w:rFonts w:ascii="Arial"/>
                                  <w:b/>
                                  <w:color w:val="FFFFFF"/>
                                  <w:sz w:val="25"/>
                                </w:rPr>
                                <w:t>Figure A: A crystallisation of risks in highly leveraged corporates can impact UK financial stability through a number of channels</w:t>
                              </w:r>
                            </w:p>
                          </w:txbxContent>
                        </wps:txbx>
                        <wps:bodyPr wrap="square" lIns="0" tIns="0" rIns="0" bIns="0" rtlCol="0">
                          <a:noAutofit/>
                        </wps:bodyPr>
                      </wps:wsp>
                    </wpg:wgp>
                  </a:graphicData>
                </a:graphic>
              </wp:inline>
            </w:drawing>
          </mc:Choice>
          <mc:Fallback>
            <w:pict>
              <v:group w14:anchorId="6827AED2" id="Group 145" o:spid="_x0000_s1073" style="width:462pt;height:420pt;mso-position-horizontal-relative:char;mso-position-vertical-relative:line" coordsize="58674,53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">
                <v:shape id="Graphic 146" o:spid="_x0000_s1074" style="position:absolute;width:58674;height:53340;visibility:visible;mso-wrap-style:square;v-text-anchor:top" coordsize="5867400,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" path="m5867400,5334000l,5334000,,,5867400,r,5334000xe" fillcolor="#12273e" stroked="f">
                  <v:path arrowok="t"/>
                </v:shape>
                <v:shape id="Image 147" o:spid="_x0000_s1075" type="#_x0000_t75" style="position:absolute;left:2381;top:8666;width:53911;height:4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">
                  <v:imagedata r:id="rId64" o:title=""/>
                </v:shape>
                <v:shape id="Textbox 148" o:spid="_x0000_s1076" type="#_x0000_t202" style="position:absolute;width:58674;height:5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766EC3A7" w14:textId="77777777" w:rsidR="00847F9B" w:rsidRDefault="00847F9B">
                        <w:pPr>
                          <w:spacing w:before="122"/>
                          <w:rPr>
                            <w:sz w:val="25"/>
                          </w:rPr>
                        </w:pPr>
                      </w:p>
                      <w:p w14:paraId="1254DF99" w14:textId="77777777" w:rsidR="00847F9B" w:rsidRDefault="00E11120">
                        <w:pPr>
                          <w:spacing w:before="1" w:line="312" w:lineRule="auto"/>
                          <w:ind w:left="373" w:right="551"/>
                          <w:rPr>
                            <w:rFonts w:ascii="Arial"/>
                            <w:b/>
                            <w:sz w:val="25"/>
                          </w:rPr>
                        </w:pPr>
                        <w:r>
                          <w:rPr>
                            <w:rFonts w:ascii="Arial"/>
                            <w:b/>
                            <w:color w:val="FFFFFF"/>
                            <w:sz w:val="25"/>
                          </w:rPr>
                          <w:t>Figure A: A crystallisation of risks in highly leveraged corporates can impact UK financial stability through a number of channels</w:t>
                        </w:r>
                      </w:p>
                    </w:txbxContent>
                  </v:textbox>
                </v:shape>
                <w10:anchorlock/>
              </v:group>
            </w:pict>
          </mc:Fallback>
        </mc:AlternateContent>
      </w:r>
    </w:p>
    <w:p w14:paraId="5234C0F2" w14:textId="77777777" w:rsidR="00847F9B" w:rsidRDefault="00847F9B">
      <w:pPr>
        <w:pStyle w:val="BodyText"/>
        <w:spacing w:before="191"/>
      </w:pPr>
    </w:p>
    <w:p w14:paraId="4CDAF7C1" w14:textId="77777777" w:rsidR="00847F9B" w:rsidRDefault="00E11120">
      <w:pPr>
        <w:pStyle w:val="Heading4"/>
        <w:spacing w:line="312" w:lineRule="auto"/>
        <w:ind w:left="653" w:right="216"/>
      </w:pPr>
      <w:r>
        <w:rPr>
          <w:noProof/>
        </w:rPr>
        <mc:AlternateContent>
          <mc:Choice Requires="wps">
            <w:drawing>
              <wp:anchor distT="0" distB="0" distL="0" distR="0" simplePos="0" relativeHeight="15775744" behindDoc="0" locked="0" layoutInCell="1" allowOverlap="1" wp14:anchorId="76480560" wp14:editId="44033B6C">
                <wp:simplePos x="0" y="0"/>
                <wp:positionH relativeFrom="page">
                  <wp:posOffset>841374</wp:posOffset>
                </wp:positionH>
                <wp:positionV relativeFrom="paragraph">
                  <wp:posOffset>27639</wp:posOffset>
                </wp:positionV>
                <wp:extent cx="19050" cy="409575"/>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359287F" id="Graphic 149" o:spid="_x0000_s1026" style="position:absolute;margin-left:66.25pt;margin-top:2.2pt;width:1.5pt;height:32.25pt;z-index:15775744;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" path="m19050,409575l,409575,,,19050,r,409575xe" fillcolor="#3bd6d9" stroked="f">
                <v:path arrowok="t"/>
                <w10:wrap anchorx="page"/>
              </v:shape>
            </w:pict>
          </mc:Fallback>
        </mc:AlternateContent>
      </w:r>
      <w:r>
        <w:t>Many</w:t>
      </w:r>
      <w:r>
        <w:rPr>
          <w:spacing w:val="-4"/>
        </w:rPr>
        <w:t xml:space="preserve"> </w:t>
      </w:r>
      <w:r>
        <w:t>of</w:t>
      </w:r>
      <w:r>
        <w:rPr>
          <w:spacing w:val="-4"/>
        </w:rPr>
        <w:t xml:space="preserve"> </w:t>
      </w:r>
      <w:r>
        <w:t>these</w:t>
      </w:r>
      <w:r>
        <w:rPr>
          <w:spacing w:val="-4"/>
        </w:rPr>
        <w:t xml:space="preserve"> </w:t>
      </w:r>
      <w:r>
        <w:t>more</w:t>
      </w:r>
      <w:r>
        <w:rPr>
          <w:spacing w:val="-4"/>
        </w:rPr>
        <w:t xml:space="preserve"> </w:t>
      </w:r>
      <w:r>
        <w:t>vulnerable</w:t>
      </w:r>
      <w:r>
        <w:rPr>
          <w:spacing w:val="-4"/>
        </w:rPr>
        <w:t xml:space="preserve"> </w:t>
      </w:r>
      <w:r>
        <w:t>businesses</w:t>
      </w:r>
      <w:r>
        <w:rPr>
          <w:spacing w:val="-4"/>
        </w:rPr>
        <w:t xml:space="preserve"> </w:t>
      </w:r>
      <w:r>
        <w:t>are</w:t>
      </w:r>
      <w:r>
        <w:rPr>
          <w:spacing w:val="-4"/>
        </w:rPr>
        <w:t xml:space="preserve"> </w:t>
      </w:r>
      <w:r>
        <w:t>reliant</w:t>
      </w:r>
      <w:r>
        <w:rPr>
          <w:spacing w:val="-4"/>
        </w:rPr>
        <w:t xml:space="preserve"> </w:t>
      </w:r>
      <w:r>
        <w:t>on</w:t>
      </w:r>
      <w:r>
        <w:rPr>
          <w:spacing w:val="-4"/>
        </w:rPr>
        <w:t xml:space="preserve"> </w:t>
      </w:r>
      <w:r>
        <w:t>funding</w:t>
      </w:r>
      <w:r>
        <w:rPr>
          <w:spacing w:val="-4"/>
        </w:rPr>
        <w:t xml:space="preserve"> </w:t>
      </w:r>
      <w:r>
        <w:t>from the private credit, leveraged loan and high-yield bond markets.</w:t>
      </w:r>
    </w:p>
    <w:p w14:paraId="075F79EA" w14:textId="77777777" w:rsidR="00847F9B" w:rsidRDefault="00E11120">
      <w:pPr>
        <w:pStyle w:val="BodyText"/>
        <w:spacing w:before="78" w:line="312" w:lineRule="auto"/>
        <w:ind w:left="473" w:right="592"/>
      </w:pPr>
      <w:r>
        <w:t>Leveraged loans and high-yield bonds are typically used by firms who are highly indebted, have a sub-investment grade rating or are owned by a private</w:t>
      </w:r>
      <w:r>
        <w:rPr>
          <w:spacing w:val="-6"/>
        </w:rPr>
        <w:t xml:space="preserve"> </w:t>
      </w:r>
      <w:r>
        <w:t>equity</w:t>
      </w:r>
      <w:r>
        <w:rPr>
          <w:spacing w:val="-6"/>
        </w:rPr>
        <w:t xml:space="preserve"> </w:t>
      </w:r>
      <w:r>
        <w:t>(PE)</w:t>
      </w:r>
      <w:r>
        <w:rPr>
          <w:spacing w:val="-6"/>
        </w:rPr>
        <w:t xml:space="preserve"> </w:t>
      </w:r>
      <w:r>
        <w:t>sponsor.</w:t>
      </w:r>
      <w:r>
        <w:rPr>
          <w:spacing w:val="-6"/>
        </w:rPr>
        <w:t xml:space="preserve"> </w:t>
      </w:r>
      <w:r>
        <w:t>In</w:t>
      </w:r>
      <w:r>
        <w:rPr>
          <w:spacing w:val="-6"/>
        </w:rPr>
        <w:t xml:space="preserve"> </w:t>
      </w:r>
      <w:r>
        <w:t>recent</w:t>
      </w:r>
      <w:r>
        <w:rPr>
          <w:spacing w:val="-6"/>
        </w:rPr>
        <w:t xml:space="preserve"> </w:t>
      </w:r>
      <w:r>
        <w:t>years,</w:t>
      </w:r>
      <w:r>
        <w:rPr>
          <w:spacing w:val="-6"/>
        </w:rPr>
        <w:t xml:space="preserve"> </w:t>
      </w:r>
      <w:r>
        <w:t>private</w:t>
      </w:r>
      <w:r>
        <w:rPr>
          <w:spacing w:val="-6"/>
        </w:rPr>
        <w:t xml:space="preserve"> </w:t>
      </w:r>
      <w:r>
        <w:t>credit</w:t>
      </w:r>
      <w:r>
        <w:rPr>
          <w:spacing w:val="-6"/>
        </w:rPr>
        <w:t xml:space="preserve"> </w:t>
      </w:r>
      <w:r>
        <w:t>(lending</w:t>
      </w:r>
      <w:r>
        <w:rPr>
          <w:spacing w:val="-6"/>
        </w:rPr>
        <w:t xml:space="preserve"> </w:t>
      </w:r>
      <w:r>
        <w:t>bilaterally negotiated between borrowers and lenders and typically arranged by non- bank financial institutions (NBFIs)) has been growing as an alternative source of finance for highly leveraged firms. The different features of these forms of lending are set out in Table 1.</w:t>
      </w:r>
    </w:p>
    <w:p w14:paraId="74D4AE77" w14:textId="77777777" w:rsidR="00847F9B" w:rsidRDefault="00847F9B">
      <w:pPr>
        <w:pStyle w:val="BodyText"/>
        <w:spacing w:line="312" w:lineRule="auto"/>
        <w:sectPr w:rsidR="00847F9B">
          <w:pgSz w:w="11900" w:h="16840"/>
          <w:pgMar w:top="1220" w:right="850" w:bottom="280" w:left="850" w:header="769" w:footer="0" w:gutter="0"/>
          <w:cols w:space="720"/>
        </w:sectPr>
      </w:pPr>
    </w:p>
    <w:p w14:paraId="1E360EBB" w14:textId="77777777" w:rsidR="00847F9B" w:rsidRDefault="00E11120">
      <w:pPr>
        <w:pStyle w:val="BodyText"/>
        <w:spacing w:before="25"/>
      </w:pPr>
      <w:r>
        <w:rPr>
          <w:noProof/>
        </w:rPr>
        <w:lastRenderedPageBreak/>
        <mc:AlternateContent>
          <mc:Choice Requires="wps">
            <w:drawing>
              <wp:anchor distT="0" distB="0" distL="0" distR="0" simplePos="0" relativeHeight="486303744" behindDoc="1" locked="0" layoutInCell="1" allowOverlap="1" wp14:anchorId="4B0B6857" wp14:editId="0FAE9DBC">
                <wp:simplePos x="0" y="0"/>
                <wp:positionH relativeFrom="page">
                  <wp:posOffset>603250</wp:posOffset>
                </wp:positionH>
                <wp:positionV relativeFrom="page">
                  <wp:posOffset>952500</wp:posOffset>
                </wp:positionV>
                <wp:extent cx="6343650" cy="9267825"/>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04F9577C" id="Graphic 150" o:spid="_x0000_s1026" style="position:absolute;margin-left:47.5pt;margin-top:75pt;width:499.5pt;height:729.75pt;z-index:-17012736;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1ADFED62" w14:textId="77777777" w:rsidR="00847F9B" w:rsidRDefault="00E11120">
      <w:pPr>
        <w:spacing w:before="1"/>
        <w:ind w:left="473"/>
        <w:rPr>
          <w:rFonts w:ascii="Arial"/>
          <w:b/>
          <w:sz w:val="27"/>
        </w:rPr>
      </w:pPr>
      <w:r>
        <w:rPr>
          <w:rFonts w:ascii="Arial"/>
          <w:b/>
          <w:color w:val="12273E"/>
          <w:sz w:val="27"/>
        </w:rPr>
        <w:t>Table</w:t>
      </w:r>
      <w:r>
        <w:rPr>
          <w:rFonts w:ascii="Arial"/>
          <w:b/>
          <w:color w:val="12273E"/>
          <w:spacing w:val="-3"/>
          <w:sz w:val="27"/>
        </w:rPr>
        <w:t xml:space="preserve"> </w:t>
      </w:r>
      <w:r>
        <w:rPr>
          <w:rFonts w:ascii="Arial"/>
          <w:b/>
          <w:color w:val="12273E"/>
          <w:sz w:val="27"/>
        </w:rPr>
        <w:t>1:</w:t>
      </w:r>
      <w:r>
        <w:rPr>
          <w:rFonts w:ascii="Arial"/>
          <w:b/>
          <w:color w:val="12273E"/>
          <w:spacing w:val="-3"/>
          <w:sz w:val="27"/>
        </w:rPr>
        <w:t xml:space="preserve"> </w:t>
      </w:r>
      <w:r>
        <w:rPr>
          <w:rFonts w:ascii="Arial"/>
          <w:b/>
          <w:color w:val="12273E"/>
          <w:sz w:val="27"/>
        </w:rPr>
        <w:t>Features</w:t>
      </w:r>
      <w:r>
        <w:rPr>
          <w:rFonts w:ascii="Arial"/>
          <w:b/>
          <w:color w:val="12273E"/>
          <w:spacing w:val="-2"/>
          <w:sz w:val="27"/>
        </w:rPr>
        <w:t xml:space="preserve"> </w:t>
      </w:r>
      <w:r>
        <w:rPr>
          <w:rFonts w:ascii="Arial"/>
          <w:b/>
          <w:color w:val="12273E"/>
          <w:sz w:val="27"/>
        </w:rPr>
        <w:t>of</w:t>
      </w:r>
      <w:r>
        <w:rPr>
          <w:rFonts w:ascii="Arial"/>
          <w:b/>
          <w:color w:val="12273E"/>
          <w:spacing w:val="-3"/>
          <w:sz w:val="27"/>
        </w:rPr>
        <w:t xml:space="preserve"> </w:t>
      </w:r>
      <w:r>
        <w:rPr>
          <w:rFonts w:ascii="Arial"/>
          <w:b/>
          <w:color w:val="12273E"/>
          <w:sz w:val="27"/>
        </w:rPr>
        <w:t>different</w:t>
      </w:r>
      <w:r>
        <w:rPr>
          <w:rFonts w:ascii="Arial"/>
          <w:b/>
          <w:color w:val="12273E"/>
          <w:spacing w:val="-3"/>
          <w:sz w:val="27"/>
        </w:rPr>
        <w:t xml:space="preserve"> </w:t>
      </w:r>
      <w:r>
        <w:rPr>
          <w:rFonts w:ascii="Arial"/>
          <w:b/>
          <w:color w:val="12273E"/>
          <w:sz w:val="27"/>
        </w:rPr>
        <w:t>forms</w:t>
      </w:r>
      <w:r>
        <w:rPr>
          <w:rFonts w:ascii="Arial"/>
          <w:b/>
          <w:color w:val="12273E"/>
          <w:spacing w:val="-2"/>
          <w:sz w:val="27"/>
        </w:rPr>
        <w:t xml:space="preserve"> </w:t>
      </w:r>
      <w:r>
        <w:rPr>
          <w:rFonts w:ascii="Arial"/>
          <w:b/>
          <w:color w:val="12273E"/>
          <w:sz w:val="27"/>
        </w:rPr>
        <w:t>of</w:t>
      </w:r>
      <w:r>
        <w:rPr>
          <w:rFonts w:ascii="Arial"/>
          <w:b/>
          <w:color w:val="12273E"/>
          <w:spacing w:val="-3"/>
          <w:sz w:val="27"/>
        </w:rPr>
        <w:t xml:space="preserve"> </w:t>
      </w:r>
      <w:r>
        <w:rPr>
          <w:rFonts w:ascii="Arial"/>
          <w:b/>
          <w:color w:val="12273E"/>
          <w:sz w:val="27"/>
        </w:rPr>
        <w:t>leveraged</w:t>
      </w:r>
      <w:r>
        <w:rPr>
          <w:rFonts w:ascii="Arial"/>
          <w:b/>
          <w:color w:val="12273E"/>
          <w:spacing w:val="-2"/>
          <w:sz w:val="27"/>
        </w:rPr>
        <w:t xml:space="preserve"> finance</w:t>
      </w:r>
    </w:p>
    <w:p w14:paraId="1BA28D17" w14:textId="77777777" w:rsidR="00847F9B" w:rsidRDefault="00847F9B">
      <w:pPr>
        <w:pStyle w:val="BodyText"/>
        <w:spacing w:before="6"/>
        <w:rPr>
          <w:rFonts w:ascii="Arial"/>
          <w:b/>
          <w:sz w:val="14"/>
        </w:rPr>
      </w:pPr>
    </w:p>
    <w:tbl>
      <w:tblPr>
        <w:tblW w:w="0" w:type="auto"/>
        <w:tblInd w:w="482" w:type="dxa"/>
        <w:tblLayout w:type="fixed"/>
        <w:tblCellMar>
          <w:left w:w="0" w:type="dxa"/>
          <w:right w:w="0" w:type="dxa"/>
        </w:tblCellMar>
        <w:tblLook w:val="01E0" w:firstRow="1" w:lastRow="1" w:firstColumn="1" w:lastColumn="1" w:noHBand="0" w:noVBand="0"/>
      </w:tblPr>
      <w:tblGrid>
        <w:gridCol w:w="1574"/>
        <w:gridCol w:w="2946"/>
        <w:gridCol w:w="1903"/>
        <w:gridCol w:w="2818"/>
      </w:tblGrid>
      <w:tr w:rsidR="00847F9B" w14:paraId="622CD76E" w14:textId="77777777">
        <w:trPr>
          <w:trHeight w:val="825"/>
        </w:trPr>
        <w:tc>
          <w:tcPr>
            <w:tcW w:w="1574" w:type="dxa"/>
            <w:tcBorders>
              <w:top w:val="single" w:sz="6" w:space="0" w:color="C7CCCF"/>
              <w:bottom w:val="single" w:sz="6" w:space="0" w:color="C7CCCF"/>
            </w:tcBorders>
            <w:shd w:val="clear" w:color="auto" w:fill="12273E"/>
          </w:tcPr>
          <w:p w14:paraId="460B5F95" w14:textId="77777777" w:rsidR="00847F9B" w:rsidRDefault="00847F9B">
            <w:pPr>
              <w:pStyle w:val="TableParagraph"/>
              <w:spacing w:before="0"/>
              <w:ind w:left="0"/>
              <w:rPr>
                <w:rFonts w:ascii="Times New Roman"/>
              </w:rPr>
            </w:pPr>
          </w:p>
        </w:tc>
        <w:tc>
          <w:tcPr>
            <w:tcW w:w="2946" w:type="dxa"/>
            <w:tcBorders>
              <w:top w:val="single" w:sz="6" w:space="0" w:color="C7CCCF"/>
              <w:bottom w:val="single" w:sz="6" w:space="0" w:color="C7CCCF"/>
            </w:tcBorders>
            <w:shd w:val="clear" w:color="auto" w:fill="12273E"/>
          </w:tcPr>
          <w:p w14:paraId="3D5EA1C2" w14:textId="77777777" w:rsidR="00847F9B" w:rsidRDefault="00E11120">
            <w:pPr>
              <w:pStyle w:val="TableParagraph"/>
              <w:spacing w:before="178"/>
              <w:ind w:left="152"/>
              <w:rPr>
                <w:rFonts w:ascii="Arial"/>
                <w:b/>
                <w:sz w:val="21"/>
              </w:rPr>
            </w:pPr>
            <w:r>
              <w:rPr>
                <w:rFonts w:ascii="Arial"/>
                <w:b/>
                <w:color w:val="FFFFFF"/>
                <w:sz w:val="21"/>
              </w:rPr>
              <w:t xml:space="preserve">Leveraged </w:t>
            </w:r>
            <w:r>
              <w:rPr>
                <w:rFonts w:ascii="Arial"/>
                <w:b/>
                <w:color w:val="FFFFFF"/>
                <w:spacing w:val="-2"/>
                <w:sz w:val="21"/>
              </w:rPr>
              <w:t>loans</w:t>
            </w:r>
          </w:p>
        </w:tc>
        <w:tc>
          <w:tcPr>
            <w:tcW w:w="1903" w:type="dxa"/>
            <w:tcBorders>
              <w:top w:val="single" w:sz="6" w:space="0" w:color="C7CCCF"/>
              <w:bottom w:val="single" w:sz="6" w:space="0" w:color="C7CCCF"/>
            </w:tcBorders>
            <w:shd w:val="clear" w:color="auto" w:fill="12273E"/>
          </w:tcPr>
          <w:p w14:paraId="72706604" w14:textId="77777777" w:rsidR="00847F9B" w:rsidRDefault="00E11120">
            <w:pPr>
              <w:pStyle w:val="TableParagraph"/>
              <w:spacing w:before="178"/>
              <w:ind w:left="134"/>
              <w:rPr>
                <w:rFonts w:ascii="Arial"/>
                <w:b/>
                <w:sz w:val="21"/>
              </w:rPr>
            </w:pPr>
            <w:r>
              <w:rPr>
                <w:rFonts w:ascii="Arial"/>
                <w:b/>
                <w:color w:val="FFFFFF"/>
                <w:sz w:val="21"/>
              </w:rPr>
              <w:t xml:space="preserve">Private </w:t>
            </w:r>
            <w:r>
              <w:rPr>
                <w:rFonts w:ascii="Arial"/>
                <w:b/>
                <w:color w:val="FFFFFF"/>
                <w:spacing w:val="-2"/>
                <w:sz w:val="21"/>
              </w:rPr>
              <w:t>credit</w:t>
            </w:r>
          </w:p>
        </w:tc>
        <w:tc>
          <w:tcPr>
            <w:tcW w:w="2818" w:type="dxa"/>
            <w:tcBorders>
              <w:top w:val="single" w:sz="6" w:space="0" w:color="C7CCCF"/>
              <w:bottom w:val="single" w:sz="6" w:space="0" w:color="C7CCCF"/>
            </w:tcBorders>
            <w:shd w:val="clear" w:color="auto" w:fill="12273E"/>
          </w:tcPr>
          <w:p w14:paraId="5D069FC9" w14:textId="77777777" w:rsidR="00847F9B" w:rsidRDefault="00E11120">
            <w:pPr>
              <w:pStyle w:val="TableParagraph"/>
              <w:spacing w:before="178"/>
              <w:ind w:left="136"/>
              <w:rPr>
                <w:rFonts w:ascii="Arial"/>
                <w:b/>
                <w:sz w:val="21"/>
              </w:rPr>
            </w:pPr>
            <w:r>
              <w:rPr>
                <w:rFonts w:ascii="Arial"/>
                <w:b/>
                <w:color w:val="FFFFFF"/>
                <w:sz w:val="21"/>
              </w:rPr>
              <w:t xml:space="preserve">High-yield </w:t>
            </w:r>
            <w:r>
              <w:rPr>
                <w:rFonts w:ascii="Arial"/>
                <w:b/>
                <w:color w:val="FFFFFF"/>
                <w:spacing w:val="-2"/>
                <w:sz w:val="21"/>
              </w:rPr>
              <w:t>bonds</w:t>
            </w:r>
          </w:p>
        </w:tc>
      </w:tr>
      <w:tr w:rsidR="00847F9B" w14:paraId="278CE703" w14:textId="77777777">
        <w:trPr>
          <w:trHeight w:val="1050"/>
        </w:trPr>
        <w:tc>
          <w:tcPr>
            <w:tcW w:w="1574" w:type="dxa"/>
            <w:tcBorders>
              <w:top w:val="single" w:sz="6" w:space="0" w:color="C7CCCF"/>
              <w:bottom w:val="single" w:sz="6" w:space="0" w:color="C7CCCF"/>
            </w:tcBorders>
            <w:shd w:val="clear" w:color="auto" w:fill="F6F6F6"/>
          </w:tcPr>
          <w:p w14:paraId="6D518900" w14:textId="77777777" w:rsidR="00847F9B" w:rsidRDefault="00E11120">
            <w:pPr>
              <w:pStyle w:val="TableParagraph"/>
              <w:ind w:left="73"/>
              <w:rPr>
                <w:rFonts w:ascii="Arial"/>
                <w:b/>
                <w:sz w:val="21"/>
              </w:rPr>
            </w:pPr>
            <w:r>
              <w:rPr>
                <w:rFonts w:ascii="Arial"/>
                <w:b/>
                <w:sz w:val="21"/>
              </w:rPr>
              <w:t>Type</w:t>
            </w:r>
            <w:r>
              <w:rPr>
                <w:rFonts w:ascii="Arial"/>
                <w:b/>
                <w:spacing w:val="-8"/>
                <w:sz w:val="21"/>
              </w:rPr>
              <w:t xml:space="preserve"> </w:t>
            </w:r>
            <w:r>
              <w:rPr>
                <w:rFonts w:ascii="Arial"/>
                <w:b/>
                <w:sz w:val="21"/>
              </w:rPr>
              <w:t>of</w:t>
            </w:r>
            <w:r>
              <w:rPr>
                <w:rFonts w:ascii="Arial"/>
                <w:b/>
                <w:spacing w:val="-8"/>
                <w:sz w:val="21"/>
              </w:rPr>
              <w:t xml:space="preserve"> </w:t>
            </w:r>
            <w:r>
              <w:rPr>
                <w:rFonts w:ascii="Arial"/>
                <w:b/>
                <w:spacing w:val="-2"/>
                <w:sz w:val="21"/>
              </w:rPr>
              <w:t>issuer</w:t>
            </w:r>
          </w:p>
        </w:tc>
        <w:tc>
          <w:tcPr>
            <w:tcW w:w="2946" w:type="dxa"/>
            <w:tcBorders>
              <w:top w:val="single" w:sz="6" w:space="0" w:color="C7CCCF"/>
              <w:bottom w:val="single" w:sz="6" w:space="0" w:color="C7CCCF"/>
            </w:tcBorders>
            <w:shd w:val="clear" w:color="auto" w:fill="F6F6F6"/>
          </w:tcPr>
          <w:p w14:paraId="6C01B05F" w14:textId="77777777" w:rsidR="00847F9B" w:rsidRDefault="00E11120">
            <w:pPr>
              <w:pStyle w:val="TableParagraph"/>
              <w:spacing w:line="312" w:lineRule="auto"/>
              <w:ind w:left="92" w:right="73"/>
              <w:rPr>
                <w:sz w:val="21"/>
              </w:rPr>
            </w:pPr>
            <w:r>
              <w:rPr>
                <w:sz w:val="21"/>
              </w:rPr>
              <w:t>Highly</w:t>
            </w:r>
            <w:r>
              <w:rPr>
                <w:spacing w:val="-13"/>
                <w:sz w:val="21"/>
              </w:rPr>
              <w:t xml:space="preserve"> </w:t>
            </w:r>
            <w:r>
              <w:rPr>
                <w:sz w:val="21"/>
              </w:rPr>
              <w:t>leveraged</w:t>
            </w:r>
            <w:r>
              <w:rPr>
                <w:spacing w:val="-13"/>
                <w:sz w:val="21"/>
              </w:rPr>
              <w:t xml:space="preserve"> </w:t>
            </w:r>
            <w:r>
              <w:rPr>
                <w:sz w:val="21"/>
              </w:rPr>
              <w:t>and</w:t>
            </w:r>
            <w:r>
              <w:rPr>
                <w:spacing w:val="-13"/>
                <w:sz w:val="21"/>
              </w:rPr>
              <w:t xml:space="preserve"> </w:t>
            </w:r>
            <w:r>
              <w:rPr>
                <w:sz w:val="21"/>
              </w:rPr>
              <w:t>typically sub-investment grade</w:t>
            </w:r>
          </w:p>
        </w:tc>
        <w:tc>
          <w:tcPr>
            <w:tcW w:w="1903" w:type="dxa"/>
            <w:tcBorders>
              <w:top w:val="single" w:sz="6" w:space="0" w:color="C7CCCF"/>
              <w:bottom w:val="single" w:sz="6" w:space="0" w:color="C7CCCF"/>
            </w:tcBorders>
            <w:shd w:val="clear" w:color="auto" w:fill="F6F6F6"/>
          </w:tcPr>
          <w:p w14:paraId="17D81198" w14:textId="77777777" w:rsidR="00847F9B" w:rsidRDefault="00E11120">
            <w:pPr>
              <w:pStyle w:val="TableParagraph"/>
              <w:spacing w:line="312" w:lineRule="auto"/>
              <w:ind w:left="74" w:right="259"/>
              <w:rPr>
                <w:sz w:val="21"/>
              </w:rPr>
            </w:pPr>
            <w:r>
              <w:rPr>
                <w:sz w:val="21"/>
              </w:rPr>
              <w:t>Highly</w:t>
            </w:r>
            <w:r>
              <w:rPr>
                <w:spacing w:val="-15"/>
                <w:sz w:val="21"/>
              </w:rPr>
              <w:t xml:space="preserve"> </w:t>
            </w:r>
            <w:r>
              <w:rPr>
                <w:sz w:val="21"/>
              </w:rPr>
              <w:t>leveraged and unrated</w:t>
            </w:r>
          </w:p>
        </w:tc>
        <w:tc>
          <w:tcPr>
            <w:tcW w:w="2818" w:type="dxa"/>
            <w:tcBorders>
              <w:top w:val="single" w:sz="6" w:space="0" w:color="C7CCCF"/>
              <w:bottom w:val="single" w:sz="6" w:space="0" w:color="C7CCCF"/>
            </w:tcBorders>
            <w:shd w:val="clear" w:color="auto" w:fill="F6F6F6"/>
          </w:tcPr>
          <w:p w14:paraId="5727A90B" w14:textId="77777777" w:rsidR="00847F9B" w:rsidRDefault="00E11120">
            <w:pPr>
              <w:pStyle w:val="TableParagraph"/>
              <w:ind w:left="76"/>
              <w:rPr>
                <w:sz w:val="21"/>
              </w:rPr>
            </w:pPr>
            <w:r>
              <w:rPr>
                <w:sz w:val="21"/>
              </w:rPr>
              <w:t xml:space="preserve">Sub-investment </w:t>
            </w:r>
            <w:r>
              <w:rPr>
                <w:spacing w:val="-2"/>
                <w:sz w:val="21"/>
              </w:rPr>
              <w:t>grade</w:t>
            </w:r>
          </w:p>
        </w:tc>
      </w:tr>
      <w:tr w:rsidR="00847F9B" w14:paraId="05E28B6A" w14:textId="77777777">
        <w:trPr>
          <w:trHeight w:val="1365"/>
        </w:trPr>
        <w:tc>
          <w:tcPr>
            <w:tcW w:w="1574" w:type="dxa"/>
            <w:tcBorders>
              <w:top w:val="single" w:sz="6" w:space="0" w:color="C7CCCF"/>
              <w:bottom w:val="single" w:sz="6" w:space="0" w:color="C7CCCF"/>
            </w:tcBorders>
            <w:shd w:val="clear" w:color="auto" w:fill="F6F6F6"/>
          </w:tcPr>
          <w:p w14:paraId="638713A9" w14:textId="77777777" w:rsidR="00847F9B" w:rsidRDefault="00E11120">
            <w:pPr>
              <w:pStyle w:val="TableParagraph"/>
              <w:spacing w:line="312" w:lineRule="auto"/>
              <w:ind w:left="73"/>
              <w:rPr>
                <w:rFonts w:ascii="Arial"/>
                <w:b/>
                <w:sz w:val="21"/>
              </w:rPr>
            </w:pPr>
            <w:r>
              <w:rPr>
                <w:rFonts w:ascii="Arial"/>
                <w:b/>
                <w:spacing w:val="-2"/>
                <w:sz w:val="21"/>
              </w:rPr>
              <w:t xml:space="preserve">Typical </w:t>
            </w:r>
            <w:r>
              <w:rPr>
                <w:rFonts w:ascii="Arial"/>
                <w:b/>
                <w:sz w:val="21"/>
              </w:rPr>
              <w:t>maturity</w:t>
            </w:r>
            <w:r>
              <w:rPr>
                <w:rFonts w:ascii="Arial"/>
                <w:b/>
                <w:spacing w:val="-15"/>
                <w:sz w:val="21"/>
              </w:rPr>
              <w:t xml:space="preserve"> </w:t>
            </w:r>
            <w:r>
              <w:rPr>
                <w:rFonts w:ascii="Arial"/>
                <w:b/>
                <w:sz w:val="21"/>
              </w:rPr>
              <w:t xml:space="preserve">at </w:t>
            </w:r>
            <w:r>
              <w:rPr>
                <w:rFonts w:ascii="Arial"/>
                <w:b/>
                <w:spacing w:val="-2"/>
                <w:sz w:val="21"/>
              </w:rPr>
              <w:t>origination</w:t>
            </w:r>
          </w:p>
        </w:tc>
        <w:tc>
          <w:tcPr>
            <w:tcW w:w="2946" w:type="dxa"/>
            <w:tcBorders>
              <w:top w:val="single" w:sz="6" w:space="0" w:color="C7CCCF"/>
              <w:bottom w:val="single" w:sz="6" w:space="0" w:color="C7CCCF"/>
            </w:tcBorders>
            <w:shd w:val="clear" w:color="auto" w:fill="F6F6F6"/>
          </w:tcPr>
          <w:p w14:paraId="500A35BA" w14:textId="77777777" w:rsidR="00847F9B" w:rsidRDefault="00E11120">
            <w:pPr>
              <w:pStyle w:val="TableParagraph"/>
              <w:ind w:left="92"/>
              <w:rPr>
                <w:sz w:val="21"/>
              </w:rPr>
            </w:pPr>
            <w:r>
              <w:rPr>
                <w:sz w:val="21"/>
              </w:rPr>
              <w:t xml:space="preserve">4–7 </w:t>
            </w:r>
            <w:r>
              <w:rPr>
                <w:spacing w:val="-2"/>
                <w:sz w:val="21"/>
              </w:rPr>
              <w:t>years</w:t>
            </w:r>
          </w:p>
        </w:tc>
        <w:tc>
          <w:tcPr>
            <w:tcW w:w="1903" w:type="dxa"/>
            <w:tcBorders>
              <w:top w:val="single" w:sz="6" w:space="0" w:color="C7CCCF"/>
              <w:bottom w:val="single" w:sz="6" w:space="0" w:color="C7CCCF"/>
            </w:tcBorders>
            <w:shd w:val="clear" w:color="auto" w:fill="F6F6F6"/>
          </w:tcPr>
          <w:p w14:paraId="32BBF9A9" w14:textId="77777777" w:rsidR="00847F9B" w:rsidRDefault="00E11120">
            <w:pPr>
              <w:pStyle w:val="TableParagraph"/>
              <w:ind w:left="74"/>
              <w:rPr>
                <w:sz w:val="21"/>
              </w:rPr>
            </w:pPr>
            <w:r>
              <w:rPr>
                <w:sz w:val="21"/>
              </w:rPr>
              <w:t xml:space="preserve">5–7 </w:t>
            </w:r>
            <w:r>
              <w:rPr>
                <w:spacing w:val="-2"/>
                <w:sz w:val="21"/>
              </w:rPr>
              <w:t>years</w:t>
            </w:r>
          </w:p>
        </w:tc>
        <w:tc>
          <w:tcPr>
            <w:tcW w:w="2818" w:type="dxa"/>
            <w:tcBorders>
              <w:top w:val="single" w:sz="6" w:space="0" w:color="C7CCCF"/>
              <w:bottom w:val="single" w:sz="6" w:space="0" w:color="C7CCCF"/>
            </w:tcBorders>
            <w:shd w:val="clear" w:color="auto" w:fill="F6F6F6"/>
          </w:tcPr>
          <w:p w14:paraId="7065A11B" w14:textId="77777777" w:rsidR="00847F9B" w:rsidRDefault="00E11120">
            <w:pPr>
              <w:pStyle w:val="TableParagraph"/>
              <w:ind w:left="76"/>
              <w:rPr>
                <w:sz w:val="21"/>
              </w:rPr>
            </w:pPr>
            <w:r>
              <w:rPr>
                <w:sz w:val="21"/>
              </w:rPr>
              <w:t xml:space="preserve">5–10 </w:t>
            </w:r>
            <w:r>
              <w:rPr>
                <w:spacing w:val="-2"/>
                <w:sz w:val="21"/>
              </w:rPr>
              <w:t>years</w:t>
            </w:r>
          </w:p>
        </w:tc>
      </w:tr>
      <w:tr w:rsidR="00847F9B" w14:paraId="23263529" w14:textId="77777777">
        <w:trPr>
          <w:trHeight w:val="735"/>
        </w:trPr>
        <w:tc>
          <w:tcPr>
            <w:tcW w:w="1574" w:type="dxa"/>
            <w:tcBorders>
              <w:top w:val="single" w:sz="6" w:space="0" w:color="C7CCCF"/>
              <w:bottom w:val="single" w:sz="6" w:space="0" w:color="C7CCCF"/>
            </w:tcBorders>
            <w:shd w:val="clear" w:color="auto" w:fill="F6F6F6"/>
          </w:tcPr>
          <w:p w14:paraId="5F0B05B2" w14:textId="77777777" w:rsidR="00847F9B" w:rsidRDefault="00E11120">
            <w:pPr>
              <w:pStyle w:val="TableParagraph"/>
              <w:ind w:left="73"/>
              <w:rPr>
                <w:rFonts w:ascii="Arial"/>
                <w:b/>
                <w:sz w:val="21"/>
              </w:rPr>
            </w:pPr>
            <w:r>
              <w:rPr>
                <w:rFonts w:ascii="Arial"/>
                <w:b/>
                <w:sz w:val="21"/>
              </w:rPr>
              <w:t xml:space="preserve">Rate </w:t>
            </w:r>
            <w:r>
              <w:rPr>
                <w:rFonts w:ascii="Arial"/>
                <w:b/>
                <w:spacing w:val="-4"/>
                <w:sz w:val="21"/>
              </w:rPr>
              <w:t>type</w:t>
            </w:r>
          </w:p>
        </w:tc>
        <w:tc>
          <w:tcPr>
            <w:tcW w:w="2946" w:type="dxa"/>
            <w:tcBorders>
              <w:top w:val="single" w:sz="6" w:space="0" w:color="C7CCCF"/>
              <w:bottom w:val="single" w:sz="6" w:space="0" w:color="C7CCCF"/>
            </w:tcBorders>
            <w:shd w:val="clear" w:color="auto" w:fill="F6F6F6"/>
          </w:tcPr>
          <w:p w14:paraId="44E6739A" w14:textId="77777777" w:rsidR="00847F9B" w:rsidRDefault="00E11120">
            <w:pPr>
              <w:pStyle w:val="TableParagraph"/>
              <w:ind w:left="92"/>
              <w:rPr>
                <w:sz w:val="21"/>
              </w:rPr>
            </w:pPr>
            <w:r>
              <w:rPr>
                <w:spacing w:val="-2"/>
                <w:sz w:val="21"/>
              </w:rPr>
              <w:t>Floating</w:t>
            </w:r>
          </w:p>
        </w:tc>
        <w:tc>
          <w:tcPr>
            <w:tcW w:w="1903" w:type="dxa"/>
            <w:tcBorders>
              <w:top w:val="single" w:sz="6" w:space="0" w:color="C7CCCF"/>
              <w:bottom w:val="single" w:sz="6" w:space="0" w:color="C7CCCF"/>
            </w:tcBorders>
            <w:shd w:val="clear" w:color="auto" w:fill="F6F6F6"/>
          </w:tcPr>
          <w:p w14:paraId="57EDB109" w14:textId="77777777" w:rsidR="00847F9B" w:rsidRDefault="00E11120">
            <w:pPr>
              <w:pStyle w:val="TableParagraph"/>
              <w:ind w:left="74"/>
              <w:rPr>
                <w:sz w:val="21"/>
              </w:rPr>
            </w:pPr>
            <w:r>
              <w:rPr>
                <w:spacing w:val="-2"/>
                <w:sz w:val="21"/>
              </w:rPr>
              <w:t>Floating</w:t>
            </w:r>
          </w:p>
        </w:tc>
        <w:tc>
          <w:tcPr>
            <w:tcW w:w="2818" w:type="dxa"/>
            <w:tcBorders>
              <w:top w:val="single" w:sz="6" w:space="0" w:color="C7CCCF"/>
              <w:bottom w:val="single" w:sz="6" w:space="0" w:color="C7CCCF"/>
            </w:tcBorders>
            <w:shd w:val="clear" w:color="auto" w:fill="F6F6F6"/>
          </w:tcPr>
          <w:p w14:paraId="54AD9B28" w14:textId="77777777" w:rsidR="00847F9B" w:rsidRDefault="00E11120">
            <w:pPr>
              <w:pStyle w:val="TableParagraph"/>
              <w:ind w:left="76"/>
              <w:rPr>
                <w:sz w:val="21"/>
              </w:rPr>
            </w:pPr>
            <w:r>
              <w:rPr>
                <w:sz w:val="21"/>
              </w:rPr>
              <w:t xml:space="preserve">Mostly </w:t>
            </w:r>
            <w:r>
              <w:rPr>
                <w:spacing w:val="-2"/>
                <w:sz w:val="21"/>
              </w:rPr>
              <w:t>fixed</w:t>
            </w:r>
          </w:p>
        </w:tc>
      </w:tr>
      <w:tr w:rsidR="00847F9B" w14:paraId="39CF2D18" w14:textId="77777777">
        <w:trPr>
          <w:trHeight w:val="1050"/>
        </w:trPr>
        <w:tc>
          <w:tcPr>
            <w:tcW w:w="1574" w:type="dxa"/>
            <w:tcBorders>
              <w:top w:val="single" w:sz="6" w:space="0" w:color="C7CCCF"/>
              <w:bottom w:val="single" w:sz="6" w:space="0" w:color="C7CCCF"/>
            </w:tcBorders>
            <w:shd w:val="clear" w:color="auto" w:fill="F6F6F6"/>
          </w:tcPr>
          <w:p w14:paraId="0BD22164" w14:textId="77777777" w:rsidR="00847F9B" w:rsidRDefault="00E11120">
            <w:pPr>
              <w:pStyle w:val="TableParagraph"/>
              <w:ind w:left="73"/>
              <w:rPr>
                <w:rFonts w:ascii="Arial"/>
                <w:b/>
                <w:sz w:val="21"/>
              </w:rPr>
            </w:pPr>
            <w:r>
              <w:rPr>
                <w:rFonts w:ascii="Arial"/>
                <w:b/>
                <w:spacing w:val="-2"/>
                <w:sz w:val="21"/>
              </w:rPr>
              <w:t>Primarily</w:t>
            </w:r>
          </w:p>
          <w:p w14:paraId="1757B559" w14:textId="77777777" w:rsidR="00847F9B" w:rsidRDefault="00E11120">
            <w:pPr>
              <w:pStyle w:val="TableParagraph"/>
              <w:spacing w:before="73"/>
              <w:ind w:left="73"/>
              <w:rPr>
                <w:rFonts w:ascii="Arial"/>
                <w:b/>
                <w:sz w:val="21"/>
              </w:rPr>
            </w:pPr>
            <w:r>
              <w:rPr>
                <w:rFonts w:ascii="Arial"/>
                <w:b/>
                <w:sz w:val="21"/>
              </w:rPr>
              <w:t xml:space="preserve">arranged </w:t>
            </w:r>
            <w:r>
              <w:rPr>
                <w:rFonts w:ascii="Arial"/>
                <w:b/>
                <w:spacing w:val="-5"/>
                <w:sz w:val="21"/>
              </w:rPr>
              <w:t>by</w:t>
            </w:r>
          </w:p>
        </w:tc>
        <w:tc>
          <w:tcPr>
            <w:tcW w:w="2946" w:type="dxa"/>
            <w:tcBorders>
              <w:top w:val="single" w:sz="6" w:space="0" w:color="C7CCCF"/>
              <w:bottom w:val="single" w:sz="6" w:space="0" w:color="C7CCCF"/>
            </w:tcBorders>
            <w:shd w:val="clear" w:color="auto" w:fill="F6F6F6"/>
          </w:tcPr>
          <w:p w14:paraId="1AD4DDC4" w14:textId="77777777" w:rsidR="00847F9B" w:rsidRDefault="00E11120">
            <w:pPr>
              <w:pStyle w:val="TableParagraph"/>
              <w:spacing w:line="312" w:lineRule="auto"/>
              <w:ind w:left="92"/>
              <w:rPr>
                <w:sz w:val="21"/>
              </w:rPr>
            </w:pPr>
            <w:r>
              <w:rPr>
                <w:sz w:val="21"/>
              </w:rPr>
              <w:t>Global</w:t>
            </w:r>
            <w:r>
              <w:rPr>
                <w:spacing w:val="-8"/>
                <w:sz w:val="21"/>
              </w:rPr>
              <w:t xml:space="preserve"> </w:t>
            </w:r>
            <w:r>
              <w:rPr>
                <w:sz w:val="21"/>
              </w:rPr>
              <w:t>banks</w:t>
            </w:r>
            <w:r>
              <w:rPr>
                <w:spacing w:val="-8"/>
                <w:sz w:val="21"/>
              </w:rPr>
              <w:t xml:space="preserve"> </w:t>
            </w:r>
            <w:r>
              <w:rPr>
                <w:sz w:val="21"/>
              </w:rPr>
              <w:t>and,</w:t>
            </w:r>
            <w:r>
              <w:rPr>
                <w:spacing w:val="-8"/>
                <w:sz w:val="21"/>
              </w:rPr>
              <w:t xml:space="preserve"> </w:t>
            </w:r>
            <w:r>
              <w:rPr>
                <w:sz w:val="21"/>
              </w:rPr>
              <w:t>to</w:t>
            </w:r>
            <w:r>
              <w:rPr>
                <w:spacing w:val="-8"/>
                <w:sz w:val="21"/>
              </w:rPr>
              <w:t xml:space="preserve"> </w:t>
            </w:r>
            <w:r>
              <w:rPr>
                <w:sz w:val="21"/>
              </w:rPr>
              <w:t>a</w:t>
            </w:r>
            <w:r>
              <w:rPr>
                <w:spacing w:val="-8"/>
                <w:sz w:val="21"/>
              </w:rPr>
              <w:t xml:space="preserve"> </w:t>
            </w:r>
            <w:r>
              <w:rPr>
                <w:sz w:val="21"/>
              </w:rPr>
              <w:t>lesser extent, NBFIs</w:t>
            </w:r>
          </w:p>
        </w:tc>
        <w:tc>
          <w:tcPr>
            <w:tcW w:w="1903" w:type="dxa"/>
            <w:tcBorders>
              <w:top w:val="single" w:sz="6" w:space="0" w:color="C7CCCF"/>
              <w:bottom w:val="single" w:sz="6" w:space="0" w:color="C7CCCF"/>
            </w:tcBorders>
            <w:shd w:val="clear" w:color="auto" w:fill="F6F6F6"/>
          </w:tcPr>
          <w:p w14:paraId="734C7826" w14:textId="77777777" w:rsidR="00847F9B" w:rsidRDefault="00E11120">
            <w:pPr>
              <w:pStyle w:val="TableParagraph"/>
              <w:ind w:left="74"/>
              <w:rPr>
                <w:sz w:val="21"/>
              </w:rPr>
            </w:pPr>
            <w:r>
              <w:rPr>
                <w:spacing w:val="-2"/>
                <w:sz w:val="21"/>
              </w:rPr>
              <w:t>NBFIs</w:t>
            </w:r>
          </w:p>
        </w:tc>
        <w:tc>
          <w:tcPr>
            <w:tcW w:w="2818" w:type="dxa"/>
            <w:tcBorders>
              <w:top w:val="single" w:sz="6" w:space="0" w:color="C7CCCF"/>
              <w:bottom w:val="single" w:sz="6" w:space="0" w:color="C7CCCF"/>
            </w:tcBorders>
            <w:shd w:val="clear" w:color="auto" w:fill="F6F6F6"/>
          </w:tcPr>
          <w:p w14:paraId="57AA42BD" w14:textId="77777777" w:rsidR="00847F9B" w:rsidRDefault="00E11120">
            <w:pPr>
              <w:pStyle w:val="TableParagraph"/>
              <w:ind w:left="76"/>
              <w:rPr>
                <w:sz w:val="21"/>
              </w:rPr>
            </w:pPr>
            <w:r>
              <w:rPr>
                <w:sz w:val="21"/>
              </w:rPr>
              <w:t xml:space="preserve">Global </w:t>
            </w:r>
            <w:r>
              <w:rPr>
                <w:spacing w:val="-2"/>
                <w:sz w:val="21"/>
              </w:rPr>
              <w:t>banks</w:t>
            </w:r>
          </w:p>
        </w:tc>
      </w:tr>
      <w:tr w:rsidR="00847F9B" w14:paraId="108F9946" w14:textId="77777777">
        <w:trPr>
          <w:trHeight w:val="1365"/>
        </w:trPr>
        <w:tc>
          <w:tcPr>
            <w:tcW w:w="1574" w:type="dxa"/>
            <w:tcBorders>
              <w:top w:val="single" w:sz="6" w:space="0" w:color="C7CCCF"/>
              <w:bottom w:val="single" w:sz="6" w:space="0" w:color="C7CCCF"/>
            </w:tcBorders>
            <w:shd w:val="clear" w:color="auto" w:fill="F6F6F6"/>
          </w:tcPr>
          <w:p w14:paraId="5C01C2CA" w14:textId="77777777" w:rsidR="00847F9B" w:rsidRDefault="00E11120">
            <w:pPr>
              <w:pStyle w:val="TableParagraph"/>
              <w:spacing w:line="312" w:lineRule="auto"/>
              <w:ind w:left="73"/>
              <w:rPr>
                <w:rFonts w:ascii="Arial"/>
                <w:b/>
                <w:sz w:val="21"/>
              </w:rPr>
            </w:pPr>
            <w:r>
              <w:rPr>
                <w:rFonts w:ascii="Arial"/>
                <w:b/>
                <w:spacing w:val="-2"/>
                <w:sz w:val="21"/>
              </w:rPr>
              <w:t>Syndication structure</w:t>
            </w:r>
          </w:p>
        </w:tc>
        <w:tc>
          <w:tcPr>
            <w:tcW w:w="2946" w:type="dxa"/>
            <w:tcBorders>
              <w:top w:val="single" w:sz="6" w:space="0" w:color="C7CCCF"/>
              <w:bottom w:val="single" w:sz="6" w:space="0" w:color="C7CCCF"/>
            </w:tcBorders>
            <w:shd w:val="clear" w:color="auto" w:fill="F6F6F6"/>
          </w:tcPr>
          <w:p w14:paraId="4A9AADC0" w14:textId="77777777" w:rsidR="00847F9B" w:rsidRDefault="00E11120">
            <w:pPr>
              <w:pStyle w:val="TableParagraph"/>
              <w:ind w:left="92"/>
              <w:rPr>
                <w:sz w:val="21"/>
              </w:rPr>
            </w:pPr>
            <w:r>
              <w:rPr>
                <w:spacing w:val="-2"/>
                <w:sz w:val="21"/>
              </w:rPr>
              <w:t>Syndicated</w:t>
            </w:r>
          </w:p>
        </w:tc>
        <w:tc>
          <w:tcPr>
            <w:tcW w:w="1903" w:type="dxa"/>
            <w:tcBorders>
              <w:top w:val="single" w:sz="6" w:space="0" w:color="C7CCCF"/>
              <w:bottom w:val="single" w:sz="6" w:space="0" w:color="C7CCCF"/>
            </w:tcBorders>
            <w:shd w:val="clear" w:color="auto" w:fill="F6F6F6"/>
          </w:tcPr>
          <w:p w14:paraId="2B088DF2" w14:textId="77777777" w:rsidR="00847F9B" w:rsidRDefault="00E11120">
            <w:pPr>
              <w:pStyle w:val="TableParagraph"/>
              <w:spacing w:line="312" w:lineRule="auto"/>
              <w:ind w:left="74" w:right="574"/>
              <w:rPr>
                <w:sz w:val="21"/>
              </w:rPr>
            </w:pPr>
            <w:r>
              <w:rPr>
                <w:sz w:val="21"/>
              </w:rPr>
              <w:t>Generally</w:t>
            </w:r>
            <w:r>
              <w:rPr>
                <w:spacing w:val="-15"/>
                <w:sz w:val="21"/>
              </w:rPr>
              <w:t xml:space="preserve"> </w:t>
            </w:r>
            <w:r>
              <w:rPr>
                <w:sz w:val="21"/>
              </w:rPr>
              <w:t xml:space="preserve">not </w:t>
            </w:r>
            <w:r>
              <w:rPr>
                <w:spacing w:val="-2"/>
                <w:sz w:val="21"/>
              </w:rPr>
              <w:t>syndicated</w:t>
            </w:r>
          </w:p>
        </w:tc>
        <w:tc>
          <w:tcPr>
            <w:tcW w:w="2818" w:type="dxa"/>
            <w:tcBorders>
              <w:top w:val="single" w:sz="6" w:space="0" w:color="C7CCCF"/>
              <w:bottom w:val="single" w:sz="6" w:space="0" w:color="C7CCCF"/>
            </w:tcBorders>
            <w:shd w:val="clear" w:color="auto" w:fill="F6F6F6"/>
          </w:tcPr>
          <w:p w14:paraId="023A45AC" w14:textId="77777777" w:rsidR="00847F9B" w:rsidRDefault="00E11120">
            <w:pPr>
              <w:pStyle w:val="TableParagraph"/>
              <w:spacing w:line="312" w:lineRule="auto"/>
              <w:ind w:left="76"/>
              <w:rPr>
                <w:sz w:val="21"/>
              </w:rPr>
            </w:pPr>
            <w:r>
              <w:rPr>
                <w:sz w:val="21"/>
              </w:rPr>
              <w:t>Exposures placed by arranging</w:t>
            </w:r>
            <w:r>
              <w:rPr>
                <w:spacing w:val="-15"/>
                <w:sz w:val="21"/>
              </w:rPr>
              <w:t xml:space="preserve"> </w:t>
            </w:r>
            <w:r>
              <w:rPr>
                <w:sz w:val="21"/>
              </w:rPr>
              <w:t>banks</w:t>
            </w:r>
            <w:r>
              <w:rPr>
                <w:spacing w:val="-15"/>
                <w:sz w:val="21"/>
              </w:rPr>
              <w:t xml:space="preserve"> </w:t>
            </w:r>
            <w:r>
              <w:rPr>
                <w:sz w:val="21"/>
              </w:rPr>
              <w:t xml:space="preserve">among </w:t>
            </w:r>
            <w:r>
              <w:rPr>
                <w:spacing w:val="-2"/>
                <w:sz w:val="21"/>
              </w:rPr>
              <w:t>bondholders</w:t>
            </w:r>
          </w:p>
        </w:tc>
      </w:tr>
      <w:tr w:rsidR="00847F9B" w14:paraId="6F376E41" w14:textId="77777777">
        <w:trPr>
          <w:trHeight w:val="1995"/>
        </w:trPr>
        <w:tc>
          <w:tcPr>
            <w:tcW w:w="1574" w:type="dxa"/>
            <w:tcBorders>
              <w:top w:val="single" w:sz="6" w:space="0" w:color="C7CCCF"/>
              <w:bottom w:val="single" w:sz="6" w:space="0" w:color="C7CCCF"/>
            </w:tcBorders>
            <w:shd w:val="clear" w:color="auto" w:fill="F6F6F6"/>
          </w:tcPr>
          <w:p w14:paraId="6FF7D856" w14:textId="77777777" w:rsidR="00847F9B" w:rsidRDefault="00E11120">
            <w:pPr>
              <w:pStyle w:val="TableParagraph"/>
              <w:spacing w:line="312" w:lineRule="auto"/>
              <w:ind w:left="73" w:right="340"/>
              <w:rPr>
                <w:rFonts w:ascii="Arial"/>
                <w:b/>
                <w:sz w:val="21"/>
              </w:rPr>
            </w:pPr>
            <w:r>
              <w:rPr>
                <w:rFonts w:ascii="Arial"/>
                <w:b/>
                <w:sz w:val="21"/>
              </w:rPr>
              <w:t>Mostly</w:t>
            </w:r>
            <w:r>
              <w:rPr>
                <w:rFonts w:ascii="Arial"/>
                <w:b/>
                <w:spacing w:val="-15"/>
                <w:sz w:val="21"/>
              </w:rPr>
              <w:t xml:space="preserve"> </w:t>
            </w:r>
            <w:r>
              <w:rPr>
                <w:rFonts w:ascii="Arial"/>
                <w:b/>
                <w:sz w:val="21"/>
              </w:rPr>
              <w:t xml:space="preserve">held </w:t>
            </w:r>
            <w:r>
              <w:rPr>
                <w:rFonts w:ascii="Arial"/>
                <w:b/>
                <w:spacing w:val="-6"/>
                <w:sz w:val="21"/>
              </w:rPr>
              <w:t>by</w:t>
            </w:r>
          </w:p>
        </w:tc>
        <w:tc>
          <w:tcPr>
            <w:tcW w:w="2946" w:type="dxa"/>
            <w:tcBorders>
              <w:top w:val="single" w:sz="6" w:space="0" w:color="C7CCCF"/>
              <w:bottom w:val="single" w:sz="6" w:space="0" w:color="C7CCCF"/>
            </w:tcBorders>
            <w:shd w:val="clear" w:color="auto" w:fill="F6F6F6"/>
          </w:tcPr>
          <w:p w14:paraId="12335E25" w14:textId="77777777" w:rsidR="00847F9B" w:rsidRDefault="00E11120">
            <w:pPr>
              <w:pStyle w:val="TableParagraph"/>
              <w:spacing w:line="312" w:lineRule="auto"/>
              <w:ind w:left="92"/>
              <w:rPr>
                <w:sz w:val="21"/>
              </w:rPr>
            </w:pPr>
            <w:r>
              <w:rPr>
                <w:sz w:val="21"/>
              </w:rPr>
              <w:t>Global</w:t>
            </w:r>
            <w:r>
              <w:rPr>
                <w:spacing w:val="-13"/>
                <w:sz w:val="21"/>
              </w:rPr>
              <w:t xml:space="preserve"> </w:t>
            </w:r>
            <w:r>
              <w:rPr>
                <w:sz w:val="21"/>
              </w:rPr>
              <w:t>banks</w:t>
            </w:r>
            <w:r>
              <w:rPr>
                <w:spacing w:val="-13"/>
                <w:sz w:val="21"/>
              </w:rPr>
              <w:t xml:space="preserve"> </w:t>
            </w:r>
            <w:r>
              <w:rPr>
                <w:sz w:val="21"/>
              </w:rPr>
              <w:t>and</w:t>
            </w:r>
            <w:r>
              <w:rPr>
                <w:spacing w:val="-13"/>
                <w:sz w:val="21"/>
              </w:rPr>
              <w:t xml:space="preserve"> </w:t>
            </w:r>
            <w:r>
              <w:rPr>
                <w:sz w:val="21"/>
              </w:rPr>
              <w:t>institutional investors including insurers, hedge funds, pension funds and other investment funds (including via CLOs)</w:t>
            </w:r>
          </w:p>
        </w:tc>
        <w:tc>
          <w:tcPr>
            <w:tcW w:w="1903" w:type="dxa"/>
            <w:tcBorders>
              <w:top w:val="single" w:sz="6" w:space="0" w:color="C7CCCF"/>
              <w:bottom w:val="single" w:sz="6" w:space="0" w:color="C7CCCF"/>
            </w:tcBorders>
            <w:shd w:val="clear" w:color="auto" w:fill="F6F6F6"/>
          </w:tcPr>
          <w:p w14:paraId="57AF7181" w14:textId="77777777" w:rsidR="00847F9B" w:rsidRDefault="00E11120">
            <w:pPr>
              <w:pStyle w:val="TableParagraph"/>
              <w:spacing w:line="312" w:lineRule="auto"/>
              <w:ind w:left="74" w:right="213"/>
              <w:rPr>
                <w:sz w:val="21"/>
              </w:rPr>
            </w:pPr>
            <w:r>
              <w:rPr>
                <w:sz w:val="21"/>
              </w:rPr>
              <w:t>Insurers,</w:t>
            </w:r>
            <w:r>
              <w:rPr>
                <w:spacing w:val="-15"/>
                <w:sz w:val="21"/>
              </w:rPr>
              <w:t xml:space="preserve"> </w:t>
            </w:r>
            <w:r>
              <w:rPr>
                <w:sz w:val="21"/>
              </w:rPr>
              <w:t>pension funds and other</w:t>
            </w:r>
          </w:p>
          <w:p w14:paraId="00A24752" w14:textId="77777777" w:rsidR="00847F9B" w:rsidRDefault="00E11120">
            <w:pPr>
              <w:pStyle w:val="TableParagraph"/>
              <w:spacing w:before="2" w:line="312" w:lineRule="auto"/>
              <w:ind w:left="74"/>
              <w:rPr>
                <w:sz w:val="21"/>
              </w:rPr>
            </w:pPr>
            <w:r>
              <w:rPr>
                <w:spacing w:val="-2"/>
                <w:sz w:val="21"/>
              </w:rPr>
              <w:t xml:space="preserve">institutional </w:t>
            </w:r>
            <w:r>
              <w:rPr>
                <w:sz w:val="21"/>
              </w:rPr>
              <w:t>investors</w:t>
            </w:r>
            <w:r>
              <w:rPr>
                <w:spacing w:val="-15"/>
                <w:sz w:val="21"/>
              </w:rPr>
              <w:t xml:space="preserve"> </w:t>
            </w:r>
            <w:r>
              <w:rPr>
                <w:sz w:val="21"/>
              </w:rPr>
              <w:t>(Chart</w:t>
            </w:r>
            <w:r>
              <w:rPr>
                <w:spacing w:val="-15"/>
                <w:sz w:val="21"/>
              </w:rPr>
              <w:t xml:space="preserve"> </w:t>
            </w:r>
            <w:r>
              <w:rPr>
                <w:sz w:val="21"/>
              </w:rPr>
              <w:t>E)</w:t>
            </w:r>
          </w:p>
        </w:tc>
        <w:tc>
          <w:tcPr>
            <w:tcW w:w="2818" w:type="dxa"/>
            <w:tcBorders>
              <w:top w:val="single" w:sz="6" w:space="0" w:color="C7CCCF"/>
              <w:bottom w:val="single" w:sz="6" w:space="0" w:color="C7CCCF"/>
            </w:tcBorders>
            <w:shd w:val="clear" w:color="auto" w:fill="F6F6F6"/>
          </w:tcPr>
          <w:p w14:paraId="6C96C604" w14:textId="77777777" w:rsidR="00847F9B" w:rsidRDefault="00E11120">
            <w:pPr>
              <w:pStyle w:val="TableParagraph"/>
              <w:spacing w:line="312" w:lineRule="auto"/>
              <w:ind w:left="76"/>
              <w:rPr>
                <w:sz w:val="21"/>
              </w:rPr>
            </w:pPr>
            <w:r>
              <w:rPr>
                <w:sz w:val="21"/>
              </w:rPr>
              <w:t>Institutional investors (including insurers, hedge funds,</w:t>
            </w:r>
            <w:r>
              <w:rPr>
                <w:spacing w:val="-13"/>
                <w:sz w:val="21"/>
              </w:rPr>
              <w:t xml:space="preserve"> </w:t>
            </w:r>
            <w:r>
              <w:rPr>
                <w:sz w:val="21"/>
              </w:rPr>
              <w:t>asset</w:t>
            </w:r>
            <w:r>
              <w:rPr>
                <w:spacing w:val="-13"/>
                <w:sz w:val="21"/>
              </w:rPr>
              <w:t xml:space="preserve"> </w:t>
            </w:r>
            <w:r>
              <w:rPr>
                <w:sz w:val="21"/>
              </w:rPr>
              <w:t>managers</w:t>
            </w:r>
            <w:r>
              <w:rPr>
                <w:spacing w:val="-13"/>
                <w:sz w:val="21"/>
              </w:rPr>
              <w:t xml:space="preserve"> </w:t>
            </w:r>
            <w:r>
              <w:rPr>
                <w:sz w:val="21"/>
              </w:rPr>
              <w:t>and pension funds) and, to a lesser extent, global banks</w:t>
            </w:r>
          </w:p>
        </w:tc>
      </w:tr>
      <w:tr w:rsidR="00847F9B" w14:paraId="18373149" w14:textId="77777777">
        <w:trPr>
          <w:trHeight w:val="1050"/>
        </w:trPr>
        <w:tc>
          <w:tcPr>
            <w:tcW w:w="1574" w:type="dxa"/>
            <w:tcBorders>
              <w:top w:val="single" w:sz="6" w:space="0" w:color="C7CCCF"/>
              <w:bottom w:val="single" w:sz="6" w:space="0" w:color="C7CCCF"/>
            </w:tcBorders>
            <w:shd w:val="clear" w:color="auto" w:fill="F6F6F6"/>
          </w:tcPr>
          <w:p w14:paraId="3C8DA116" w14:textId="77777777" w:rsidR="00847F9B" w:rsidRDefault="00E11120">
            <w:pPr>
              <w:pStyle w:val="TableParagraph"/>
              <w:spacing w:line="312" w:lineRule="auto"/>
              <w:ind w:left="73" w:right="340"/>
              <w:rPr>
                <w:rFonts w:ascii="Arial"/>
                <w:b/>
                <w:sz w:val="21"/>
              </w:rPr>
            </w:pPr>
            <w:r>
              <w:rPr>
                <w:rFonts w:ascii="Arial"/>
                <w:b/>
                <w:spacing w:val="-4"/>
                <w:sz w:val="21"/>
              </w:rPr>
              <w:t xml:space="preserve">Data </w:t>
            </w:r>
            <w:r>
              <w:rPr>
                <w:rFonts w:ascii="Arial"/>
                <w:b/>
                <w:spacing w:val="-2"/>
                <w:sz w:val="21"/>
              </w:rPr>
              <w:t>availability</w:t>
            </w:r>
          </w:p>
        </w:tc>
        <w:tc>
          <w:tcPr>
            <w:tcW w:w="2946" w:type="dxa"/>
            <w:tcBorders>
              <w:top w:val="single" w:sz="6" w:space="0" w:color="C7CCCF"/>
              <w:bottom w:val="single" w:sz="6" w:space="0" w:color="C7CCCF"/>
            </w:tcBorders>
            <w:shd w:val="clear" w:color="auto" w:fill="F6F6F6"/>
          </w:tcPr>
          <w:p w14:paraId="20698B02" w14:textId="77777777" w:rsidR="00847F9B" w:rsidRDefault="00E11120">
            <w:pPr>
              <w:pStyle w:val="TableParagraph"/>
              <w:ind w:left="92"/>
              <w:rPr>
                <w:sz w:val="21"/>
              </w:rPr>
            </w:pPr>
            <w:r>
              <w:rPr>
                <w:spacing w:val="-4"/>
                <w:sz w:val="21"/>
              </w:rPr>
              <w:t>Good</w:t>
            </w:r>
          </w:p>
        </w:tc>
        <w:tc>
          <w:tcPr>
            <w:tcW w:w="1903" w:type="dxa"/>
            <w:tcBorders>
              <w:top w:val="single" w:sz="6" w:space="0" w:color="C7CCCF"/>
              <w:bottom w:val="single" w:sz="6" w:space="0" w:color="C7CCCF"/>
            </w:tcBorders>
            <w:shd w:val="clear" w:color="auto" w:fill="F6F6F6"/>
          </w:tcPr>
          <w:p w14:paraId="0C06802E" w14:textId="77777777" w:rsidR="00847F9B" w:rsidRDefault="00E11120">
            <w:pPr>
              <w:pStyle w:val="TableParagraph"/>
              <w:ind w:left="74"/>
              <w:rPr>
                <w:sz w:val="21"/>
              </w:rPr>
            </w:pPr>
            <w:r>
              <w:rPr>
                <w:spacing w:val="-4"/>
                <w:sz w:val="21"/>
              </w:rPr>
              <w:t>Poor</w:t>
            </w:r>
          </w:p>
        </w:tc>
        <w:tc>
          <w:tcPr>
            <w:tcW w:w="2818" w:type="dxa"/>
            <w:tcBorders>
              <w:top w:val="single" w:sz="6" w:space="0" w:color="C7CCCF"/>
              <w:bottom w:val="single" w:sz="6" w:space="0" w:color="C7CCCF"/>
            </w:tcBorders>
            <w:shd w:val="clear" w:color="auto" w:fill="F6F6F6"/>
          </w:tcPr>
          <w:p w14:paraId="70701DE1" w14:textId="77777777" w:rsidR="00847F9B" w:rsidRDefault="00E11120">
            <w:pPr>
              <w:pStyle w:val="TableParagraph"/>
              <w:ind w:left="76"/>
              <w:rPr>
                <w:sz w:val="21"/>
              </w:rPr>
            </w:pPr>
            <w:r>
              <w:rPr>
                <w:spacing w:val="-4"/>
                <w:sz w:val="21"/>
              </w:rPr>
              <w:t>Good</w:t>
            </w:r>
          </w:p>
        </w:tc>
      </w:tr>
      <w:tr w:rsidR="00847F9B" w14:paraId="22C71F69" w14:textId="77777777">
        <w:trPr>
          <w:trHeight w:val="735"/>
        </w:trPr>
        <w:tc>
          <w:tcPr>
            <w:tcW w:w="1574" w:type="dxa"/>
            <w:tcBorders>
              <w:top w:val="single" w:sz="6" w:space="0" w:color="C7CCCF"/>
              <w:bottom w:val="single" w:sz="6" w:space="0" w:color="C7CCCF"/>
            </w:tcBorders>
            <w:shd w:val="clear" w:color="auto" w:fill="F6F6F6"/>
          </w:tcPr>
          <w:p w14:paraId="186A6A68" w14:textId="77777777" w:rsidR="00847F9B" w:rsidRDefault="00E11120">
            <w:pPr>
              <w:pStyle w:val="TableParagraph"/>
              <w:ind w:left="73"/>
              <w:rPr>
                <w:rFonts w:ascii="Arial"/>
                <w:b/>
                <w:sz w:val="21"/>
              </w:rPr>
            </w:pPr>
            <w:r>
              <w:rPr>
                <w:rFonts w:ascii="Arial"/>
                <w:b/>
                <w:spacing w:val="-4"/>
                <w:sz w:val="21"/>
              </w:rPr>
              <w:t>Size</w:t>
            </w:r>
          </w:p>
        </w:tc>
        <w:tc>
          <w:tcPr>
            <w:tcW w:w="2946" w:type="dxa"/>
            <w:tcBorders>
              <w:top w:val="single" w:sz="6" w:space="0" w:color="C7CCCF"/>
              <w:bottom w:val="single" w:sz="6" w:space="0" w:color="C7CCCF"/>
            </w:tcBorders>
            <w:shd w:val="clear" w:color="auto" w:fill="F6F6F6"/>
          </w:tcPr>
          <w:p w14:paraId="4580C3B0" w14:textId="77777777" w:rsidR="00847F9B" w:rsidRDefault="00E11120">
            <w:pPr>
              <w:pStyle w:val="TableParagraph"/>
              <w:ind w:left="92"/>
              <w:rPr>
                <w:sz w:val="21"/>
              </w:rPr>
            </w:pPr>
            <w:r>
              <w:rPr>
                <w:sz w:val="21"/>
              </w:rPr>
              <w:t xml:space="preserve">US$4.6 </w:t>
            </w:r>
            <w:r>
              <w:rPr>
                <w:spacing w:val="-2"/>
                <w:sz w:val="21"/>
              </w:rPr>
              <w:t>trillion</w:t>
            </w:r>
          </w:p>
        </w:tc>
        <w:tc>
          <w:tcPr>
            <w:tcW w:w="1903" w:type="dxa"/>
            <w:tcBorders>
              <w:top w:val="single" w:sz="6" w:space="0" w:color="C7CCCF"/>
              <w:bottom w:val="single" w:sz="6" w:space="0" w:color="C7CCCF"/>
            </w:tcBorders>
            <w:shd w:val="clear" w:color="auto" w:fill="F6F6F6"/>
          </w:tcPr>
          <w:p w14:paraId="77E021B5" w14:textId="77777777" w:rsidR="00847F9B" w:rsidRDefault="00E11120">
            <w:pPr>
              <w:pStyle w:val="TableParagraph"/>
              <w:ind w:left="74"/>
              <w:rPr>
                <w:sz w:val="21"/>
              </w:rPr>
            </w:pPr>
            <w:r>
              <w:rPr>
                <w:sz w:val="21"/>
              </w:rPr>
              <w:t xml:space="preserve">US$1.8 </w:t>
            </w:r>
            <w:r>
              <w:rPr>
                <w:spacing w:val="-2"/>
                <w:sz w:val="21"/>
              </w:rPr>
              <w:t>trillion</w:t>
            </w:r>
          </w:p>
        </w:tc>
        <w:tc>
          <w:tcPr>
            <w:tcW w:w="2818" w:type="dxa"/>
            <w:tcBorders>
              <w:top w:val="single" w:sz="6" w:space="0" w:color="C7CCCF"/>
              <w:bottom w:val="single" w:sz="6" w:space="0" w:color="C7CCCF"/>
            </w:tcBorders>
            <w:shd w:val="clear" w:color="auto" w:fill="F6F6F6"/>
          </w:tcPr>
          <w:p w14:paraId="6C7A16BC" w14:textId="77777777" w:rsidR="00847F9B" w:rsidRDefault="00E11120">
            <w:pPr>
              <w:pStyle w:val="TableParagraph"/>
              <w:ind w:left="76"/>
              <w:rPr>
                <w:sz w:val="21"/>
              </w:rPr>
            </w:pPr>
            <w:r>
              <w:rPr>
                <w:sz w:val="21"/>
              </w:rPr>
              <w:t xml:space="preserve">US$3.4 </w:t>
            </w:r>
            <w:r>
              <w:rPr>
                <w:spacing w:val="-2"/>
                <w:sz w:val="21"/>
              </w:rPr>
              <w:t>trillion</w:t>
            </w:r>
          </w:p>
        </w:tc>
      </w:tr>
      <w:tr w:rsidR="00847F9B" w14:paraId="617676B8" w14:textId="77777777">
        <w:trPr>
          <w:trHeight w:val="1050"/>
        </w:trPr>
        <w:tc>
          <w:tcPr>
            <w:tcW w:w="1574" w:type="dxa"/>
            <w:tcBorders>
              <w:top w:val="single" w:sz="6" w:space="0" w:color="C7CCCF"/>
            </w:tcBorders>
            <w:shd w:val="clear" w:color="auto" w:fill="F6F6F6"/>
          </w:tcPr>
          <w:p w14:paraId="4C0CD563" w14:textId="77777777" w:rsidR="00847F9B" w:rsidRDefault="00E11120">
            <w:pPr>
              <w:pStyle w:val="TableParagraph"/>
              <w:spacing w:line="312" w:lineRule="auto"/>
              <w:ind w:left="73" w:right="165"/>
              <w:rPr>
                <w:rFonts w:ascii="Arial"/>
                <w:b/>
                <w:sz w:val="21"/>
              </w:rPr>
            </w:pPr>
            <w:r>
              <w:rPr>
                <w:rFonts w:ascii="Arial"/>
                <w:b/>
                <w:sz w:val="21"/>
              </w:rPr>
              <w:t>Growth</w:t>
            </w:r>
            <w:r>
              <w:rPr>
                <w:rFonts w:ascii="Arial"/>
                <w:b/>
                <w:spacing w:val="-15"/>
                <w:sz w:val="21"/>
              </w:rPr>
              <w:t xml:space="preserve"> </w:t>
            </w:r>
            <w:r>
              <w:rPr>
                <w:rFonts w:ascii="Arial"/>
                <w:b/>
                <w:sz w:val="21"/>
              </w:rPr>
              <w:t xml:space="preserve">since </w:t>
            </w:r>
            <w:r>
              <w:rPr>
                <w:rFonts w:ascii="Arial"/>
                <w:b/>
                <w:spacing w:val="-4"/>
                <w:sz w:val="21"/>
              </w:rPr>
              <w:t>2015</w:t>
            </w:r>
          </w:p>
        </w:tc>
        <w:tc>
          <w:tcPr>
            <w:tcW w:w="2946" w:type="dxa"/>
            <w:tcBorders>
              <w:top w:val="single" w:sz="6" w:space="0" w:color="C7CCCF"/>
            </w:tcBorders>
            <w:shd w:val="clear" w:color="auto" w:fill="F6F6F6"/>
          </w:tcPr>
          <w:p w14:paraId="2363136E" w14:textId="77777777" w:rsidR="00847F9B" w:rsidRDefault="00E11120">
            <w:pPr>
              <w:pStyle w:val="TableParagraph"/>
              <w:ind w:left="92"/>
              <w:rPr>
                <w:sz w:val="21"/>
              </w:rPr>
            </w:pPr>
            <w:r>
              <w:rPr>
                <w:spacing w:val="-4"/>
                <w:sz w:val="21"/>
              </w:rPr>
              <w:t>1.9x</w:t>
            </w:r>
          </w:p>
        </w:tc>
        <w:tc>
          <w:tcPr>
            <w:tcW w:w="1903" w:type="dxa"/>
            <w:tcBorders>
              <w:top w:val="single" w:sz="6" w:space="0" w:color="C7CCCF"/>
            </w:tcBorders>
            <w:shd w:val="clear" w:color="auto" w:fill="F6F6F6"/>
          </w:tcPr>
          <w:p w14:paraId="2AED1BFC" w14:textId="77777777" w:rsidR="00847F9B" w:rsidRDefault="00E11120">
            <w:pPr>
              <w:pStyle w:val="TableParagraph"/>
              <w:ind w:left="74"/>
              <w:rPr>
                <w:sz w:val="21"/>
              </w:rPr>
            </w:pPr>
            <w:r>
              <w:rPr>
                <w:spacing w:val="-2"/>
                <w:sz w:val="21"/>
              </w:rPr>
              <w:t>c.3–4x</w:t>
            </w:r>
          </w:p>
        </w:tc>
        <w:tc>
          <w:tcPr>
            <w:tcW w:w="2818" w:type="dxa"/>
            <w:tcBorders>
              <w:top w:val="single" w:sz="6" w:space="0" w:color="C7CCCF"/>
            </w:tcBorders>
            <w:shd w:val="clear" w:color="auto" w:fill="F6F6F6"/>
          </w:tcPr>
          <w:p w14:paraId="65574ECA" w14:textId="77777777" w:rsidR="00847F9B" w:rsidRDefault="00E11120">
            <w:pPr>
              <w:pStyle w:val="TableParagraph"/>
              <w:ind w:left="76"/>
              <w:rPr>
                <w:sz w:val="21"/>
              </w:rPr>
            </w:pPr>
            <w:r>
              <w:rPr>
                <w:spacing w:val="-4"/>
                <w:sz w:val="21"/>
              </w:rPr>
              <w:t>1.3x</w:t>
            </w:r>
          </w:p>
        </w:tc>
      </w:tr>
    </w:tbl>
    <w:p w14:paraId="18B55ACC" w14:textId="77777777" w:rsidR="00847F9B" w:rsidRDefault="00847F9B">
      <w:pPr>
        <w:pStyle w:val="BodyText"/>
        <w:rPr>
          <w:rFonts w:ascii="Arial"/>
          <w:b/>
        </w:rPr>
      </w:pPr>
    </w:p>
    <w:p w14:paraId="0068F172" w14:textId="77777777" w:rsidR="00847F9B" w:rsidRDefault="00847F9B">
      <w:pPr>
        <w:pStyle w:val="BodyText"/>
        <w:rPr>
          <w:rFonts w:ascii="Arial"/>
          <w:b/>
        </w:rPr>
      </w:pPr>
    </w:p>
    <w:p w14:paraId="550351C5" w14:textId="77777777" w:rsidR="00847F9B" w:rsidRDefault="00847F9B">
      <w:pPr>
        <w:pStyle w:val="BodyText"/>
        <w:spacing w:before="45"/>
        <w:rPr>
          <w:rFonts w:ascii="Arial"/>
          <w:b/>
        </w:rPr>
      </w:pPr>
    </w:p>
    <w:p w14:paraId="7B64C49C" w14:textId="77777777" w:rsidR="00847F9B" w:rsidRDefault="00E11120">
      <w:pPr>
        <w:pStyle w:val="Heading4"/>
        <w:ind w:left="653"/>
      </w:pPr>
      <w:r>
        <w:rPr>
          <w:noProof/>
        </w:rPr>
        <mc:AlternateContent>
          <mc:Choice Requires="wps">
            <w:drawing>
              <wp:anchor distT="0" distB="0" distL="0" distR="0" simplePos="0" relativeHeight="15776768" behindDoc="0" locked="0" layoutInCell="1" allowOverlap="1" wp14:anchorId="38E5FDC1" wp14:editId="6A44A163">
                <wp:simplePos x="0" y="0"/>
                <wp:positionH relativeFrom="page">
                  <wp:posOffset>841374</wp:posOffset>
                </wp:positionH>
                <wp:positionV relativeFrom="paragraph">
                  <wp:posOffset>27777</wp:posOffset>
                </wp:positionV>
                <wp:extent cx="19050" cy="161925"/>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5A7D7D3" id="Graphic 151" o:spid="_x0000_s1026" style="position:absolute;margin-left:66.25pt;margin-top:2.2pt;width:1.5pt;height:12.75pt;z-index:15776768;visibility:visible;mso-wrap-style:square;mso-wrap-distance-left:0;mso-wrap-distance-top:0;mso-wrap-distance-right:0;mso-wrap-distance-bottom:0;mso-position-horizontal:absolute;mso-position-horizontal-relative:page;mso-position-vertical:absolute;mso-position-vertical-relative:text;v-text-anchor:top" coordsize="190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" path="m19050,161925l,161925,,,19050,r,161925xe" fillcolor="#3bd6d9" stroked="f">
                <v:path arrowok="t"/>
                <w10:wrap anchorx="page"/>
              </v:shape>
            </w:pict>
          </mc:Fallback>
        </mc:AlternateContent>
      </w:r>
      <w:r>
        <w:t xml:space="preserve">These markets have grown rapidly in recent </w:t>
      </w:r>
      <w:r>
        <w:rPr>
          <w:spacing w:val="-2"/>
        </w:rPr>
        <w:t>years.</w:t>
      </w:r>
    </w:p>
    <w:p w14:paraId="63D79F4A" w14:textId="77777777" w:rsidR="00847F9B" w:rsidRDefault="00E11120">
      <w:pPr>
        <w:pStyle w:val="BodyText"/>
        <w:spacing w:before="185" w:line="312" w:lineRule="auto"/>
        <w:ind w:left="473" w:right="703"/>
      </w:pPr>
      <w:r>
        <w:t>The leveraged lending, high-yield bond and private credit markets account for</w:t>
      </w:r>
      <w:r>
        <w:rPr>
          <w:spacing w:val="-4"/>
        </w:rPr>
        <w:t xml:space="preserve"> </w:t>
      </w:r>
      <w:r>
        <w:t>around</w:t>
      </w:r>
      <w:r>
        <w:rPr>
          <w:spacing w:val="-4"/>
        </w:rPr>
        <w:t xml:space="preserve"> </w:t>
      </w:r>
      <w:r>
        <w:t>a</w:t>
      </w:r>
      <w:r>
        <w:rPr>
          <w:spacing w:val="-4"/>
        </w:rPr>
        <w:t xml:space="preserve"> </w:t>
      </w:r>
      <w:r>
        <w:t>quarter</w:t>
      </w:r>
      <w:r>
        <w:rPr>
          <w:spacing w:val="-4"/>
        </w:rPr>
        <w:t xml:space="preserve"> </w:t>
      </w:r>
      <w:r>
        <w:t>of</w:t>
      </w:r>
      <w:r>
        <w:rPr>
          <w:spacing w:val="-4"/>
        </w:rPr>
        <w:t xml:space="preserve"> </w:t>
      </w:r>
      <w:r>
        <w:t>all</w:t>
      </w:r>
      <w:r>
        <w:rPr>
          <w:spacing w:val="-4"/>
        </w:rPr>
        <w:t xml:space="preserve"> </w:t>
      </w:r>
      <w:r>
        <w:t>market-based</w:t>
      </w:r>
      <w:r>
        <w:rPr>
          <w:spacing w:val="-4"/>
        </w:rPr>
        <w:t xml:space="preserve"> </w:t>
      </w:r>
      <w:r>
        <w:t>debt</w:t>
      </w:r>
      <w:r>
        <w:rPr>
          <w:spacing w:val="-4"/>
        </w:rPr>
        <w:t xml:space="preserve"> </w:t>
      </w:r>
      <w:r>
        <w:t>globally</w:t>
      </w:r>
      <w:r>
        <w:rPr>
          <w:spacing w:val="-4"/>
        </w:rPr>
        <w:t xml:space="preserve"> </w:t>
      </w:r>
      <w:r>
        <w:t>(Chart</w:t>
      </w:r>
      <w:r>
        <w:rPr>
          <w:spacing w:val="-18"/>
        </w:rPr>
        <w:t xml:space="preserve"> </w:t>
      </w:r>
      <w:r>
        <w:t>A).</w:t>
      </w:r>
      <w:r>
        <w:rPr>
          <w:spacing w:val="-4"/>
        </w:rPr>
        <w:t xml:space="preserve"> </w:t>
      </w:r>
      <w:r>
        <w:t>Combined, private credit and leveraged lending have roughly doubled in size over the</w:t>
      </w:r>
    </w:p>
    <w:p w14:paraId="6206B538" w14:textId="77777777" w:rsidR="00847F9B" w:rsidRDefault="00847F9B">
      <w:pPr>
        <w:pStyle w:val="BodyText"/>
        <w:spacing w:line="312" w:lineRule="auto"/>
        <w:sectPr w:rsidR="00847F9B">
          <w:pgSz w:w="11900" w:h="16840"/>
          <w:pgMar w:top="1220" w:right="850" w:bottom="280" w:left="850" w:header="769" w:footer="0" w:gutter="0"/>
          <w:cols w:space="720"/>
        </w:sectPr>
      </w:pPr>
    </w:p>
    <w:p w14:paraId="36630F4B" w14:textId="77777777" w:rsidR="00847F9B" w:rsidRDefault="00E11120">
      <w:pPr>
        <w:pStyle w:val="BodyText"/>
        <w:spacing w:before="306" w:line="312" w:lineRule="auto"/>
        <w:ind w:left="473" w:right="563"/>
      </w:pPr>
      <w:r>
        <w:rPr>
          <w:noProof/>
        </w:rPr>
        <w:lastRenderedPageBreak/>
        <mc:AlternateContent>
          <mc:Choice Requires="wps">
            <w:drawing>
              <wp:anchor distT="0" distB="0" distL="0" distR="0" simplePos="0" relativeHeight="486305280" behindDoc="1" locked="0" layoutInCell="1" allowOverlap="1" wp14:anchorId="65F04FB8" wp14:editId="4F2F303E">
                <wp:simplePos x="0" y="0"/>
                <wp:positionH relativeFrom="page">
                  <wp:posOffset>603250</wp:posOffset>
                </wp:positionH>
                <wp:positionV relativeFrom="page">
                  <wp:posOffset>952501</wp:posOffset>
                </wp:positionV>
                <wp:extent cx="6343650" cy="926782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5945829" id="Graphic 152" o:spid="_x0000_s1026" style="position:absolute;margin-left:47.5pt;margin-top:75pt;width:499.5pt;height:729.75pt;z-index:-17011200;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past decade. Within that, although it remains relatively small, estimates suggest</w:t>
      </w:r>
      <w:r>
        <w:rPr>
          <w:spacing w:val="-5"/>
        </w:rPr>
        <w:t xml:space="preserve"> </w:t>
      </w:r>
      <w:r>
        <w:t>that</w:t>
      </w:r>
      <w:r>
        <w:rPr>
          <w:spacing w:val="-5"/>
        </w:rPr>
        <w:t xml:space="preserve"> </w:t>
      </w:r>
      <w:r>
        <w:t>private</w:t>
      </w:r>
      <w:r>
        <w:rPr>
          <w:spacing w:val="-5"/>
        </w:rPr>
        <w:t xml:space="preserve"> </w:t>
      </w:r>
      <w:r>
        <w:t>credit</w:t>
      </w:r>
      <w:r>
        <w:rPr>
          <w:spacing w:val="-5"/>
        </w:rPr>
        <w:t xml:space="preserve"> </w:t>
      </w:r>
      <w:r>
        <w:t>has</w:t>
      </w:r>
      <w:r>
        <w:rPr>
          <w:spacing w:val="-5"/>
        </w:rPr>
        <w:t xml:space="preserve"> </w:t>
      </w:r>
      <w:r>
        <w:t>grown</w:t>
      </w:r>
      <w:r>
        <w:rPr>
          <w:spacing w:val="-5"/>
        </w:rPr>
        <w:t xml:space="preserve"> </w:t>
      </w:r>
      <w:r>
        <w:t>much</w:t>
      </w:r>
      <w:r>
        <w:rPr>
          <w:spacing w:val="-5"/>
        </w:rPr>
        <w:t xml:space="preserve"> </w:t>
      </w:r>
      <w:r>
        <w:t>faster,</w:t>
      </w:r>
      <w:r>
        <w:rPr>
          <w:spacing w:val="-5"/>
        </w:rPr>
        <w:t xml:space="preserve"> </w:t>
      </w:r>
      <w:r>
        <w:t>picking</w:t>
      </w:r>
      <w:r>
        <w:rPr>
          <w:spacing w:val="-5"/>
        </w:rPr>
        <w:t xml:space="preserve"> </w:t>
      </w:r>
      <w:r>
        <w:t>up</w:t>
      </w:r>
      <w:r>
        <w:rPr>
          <w:spacing w:val="-5"/>
        </w:rPr>
        <w:t xml:space="preserve"> </w:t>
      </w:r>
      <w:r>
        <w:t>volumes</w:t>
      </w:r>
      <w:r>
        <w:rPr>
          <w:spacing w:val="-5"/>
        </w:rPr>
        <w:t xml:space="preserve"> </w:t>
      </w:r>
      <w:r>
        <w:t xml:space="preserve">from PE sponsors and lower-rated companies looking to access financing more </w:t>
      </w:r>
      <w:r>
        <w:rPr>
          <w:spacing w:val="-2"/>
        </w:rPr>
        <w:t>quickly.</w:t>
      </w:r>
    </w:p>
    <w:p w14:paraId="114E83F2" w14:textId="77777777" w:rsidR="00847F9B" w:rsidRDefault="00E11120">
      <w:pPr>
        <w:pStyle w:val="BodyText"/>
        <w:spacing w:before="200"/>
        <w:rPr>
          <w:sz w:val="20"/>
        </w:rPr>
      </w:pPr>
      <w:r>
        <w:rPr>
          <w:noProof/>
          <w:sz w:val="20"/>
        </w:rPr>
        <mc:AlternateContent>
          <mc:Choice Requires="wpg">
            <w:drawing>
              <wp:anchor distT="0" distB="0" distL="0" distR="0" simplePos="0" relativeHeight="487636480" behindDoc="1" locked="0" layoutInCell="1" allowOverlap="1" wp14:anchorId="605A91AA" wp14:editId="0D930A1E">
                <wp:simplePos x="0" y="0"/>
                <wp:positionH relativeFrom="page">
                  <wp:posOffset>841374</wp:posOffset>
                </wp:positionH>
                <wp:positionV relativeFrom="paragraph">
                  <wp:posOffset>288543</wp:posOffset>
                </wp:positionV>
                <wp:extent cx="5867400" cy="3914775"/>
                <wp:effectExtent l="0" t="0" r="0" b="0"/>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914775"/>
                          <a:chOff x="0" y="0"/>
                          <a:chExt cx="5867400" cy="3914775"/>
                        </a:xfrm>
                      </wpg:grpSpPr>
                      <wps:wsp>
                        <wps:cNvPr id="154" name="Graphic 154"/>
                        <wps:cNvSpPr/>
                        <wps:spPr>
                          <a:xfrm>
                            <a:off x="0" y="0"/>
                            <a:ext cx="5867400" cy="3914775"/>
                          </a:xfrm>
                          <a:custGeom>
                            <a:avLst/>
                            <a:gdLst/>
                            <a:ahLst/>
                            <a:cxnLst/>
                            <a:rect l="l" t="t" r="r" b="b"/>
                            <a:pathLst>
                              <a:path w="5867400" h="3914775">
                                <a:moveTo>
                                  <a:pt x="5867400" y="3914775"/>
                                </a:moveTo>
                                <a:lnTo>
                                  <a:pt x="0" y="3914775"/>
                                </a:lnTo>
                                <a:lnTo>
                                  <a:pt x="0" y="0"/>
                                </a:lnTo>
                                <a:lnTo>
                                  <a:pt x="5867400" y="0"/>
                                </a:lnTo>
                                <a:lnTo>
                                  <a:pt x="5867400" y="3914775"/>
                                </a:lnTo>
                                <a:close/>
                              </a:path>
                            </a:pathLst>
                          </a:custGeom>
                          <a:solidFill>
                            <a:srgbClr val="12273E"/>
                          </a:solidFill>
                        </wps:spPr>
                        <wps:bodyPr wrap="square" lIns="0" tIns="0" rIns="0" bIns="0" rtlCol="0">
                          <a:prstTxWarp prst="textNoShape">
                            <a:avLst/>
                          </a:prstTxWarp>
                          <a:noAutofit/>
                        </wps:bodyPr>
                      </wps:wsp>
                      <wps:wsp>
                        <wps:cNvPr id="155" name="Graphic 155"/>
                        <wps:cNvSpPr/>
                        <wps:spPr>
                          <a:xfrm>
                            <a:off x="1270692" y="1171575"/>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65" cstate="print"/>
                          <a:stretch>
                            <a:fillRect/>
                          </a:stretch>
                        </pic:blipFill>
                        <pic:spPr>
                          <a:xfrm>
                            <a:off x="238124" y="1314343"/>
                            <a:ext cx="5391148" cy="2314574"/>
                          </a:xfrm>
                          <a:prstGeom prst="rect">
                            <a:avLst/>
                          </a:prstGeom>
                        </pic:spPr>
                      </pic:pic>
                      <wps:wsp>
                        <wps:cNvPr id="157" name="Textbox 157"/>
                        <wps:cNvSpPr txBox="1"/>
                        <wps:spPr>
                          <a:xfrm>
                            <a:off x="0" y="0"/>
                            <a:ext cx="5867400" cy="3914775"/>
                          </a:xfrm>
                          <a:prstGeom prst="rect">
                            <a:avLst/>
                          </a:prstGeom>
                        </wps:spPr>
                        <wps:txbx>
                          <w:txbxContent>
                            <w:p w14:paraId="2EFEA731" w14:textId="77777777" w:rsidR="00847F9B" w:rsidRDefault="00847F9B">
                              <w:pPr>
                                <w:spacing w:before="122"/>
                                <w:rPr>
                                  <w:sz w:val="25"/>
                                </w:rPr>
                              </w:pPr>
                            </w:p>
                            <w:p w14:paraId="7A60D166" w14:textId="77777777" w:rsidR="00847F9B" w:rsidRDefault="00E11120">
                              <w:pPr>
                                <w:spacing w:before="1" w:line="312" w:lineRule="auto"/>
                                <w:ind w:left="373" w:right="551"/>
                                <w:rPr>
                                  <w:rFonts w:ascii="Arial"/>
                                  <w:b/>
                                  <w:sz w:val="25"/>
                                </w:rPr>
                              </w:pPr>
                              <w:r>
                                <w:rPr>
                                  <w:rFonts w:ascii="Arial"/>
                                  <w:b/>
                                  <w:color w:val="FFFFFF"/>
                                  <w:sz w:val="25"/>
                                </w:rPr>
                                <w:t>Chart</w:t>
                              </w:r>
                              <w:r>
                                <w:rPr>
                                  <w:rFonts w:ascii="Arial"/>
                                  <w:b/>
                                  <w:color w:val="FFFFFF"/>
                                  <w:spacing w:val="-4"/>
                                  <w:sz w:val="25"/>
                                </w:rPr>
                                <w:t xml:space="preserve"> </w:t>
                              </w:r>
                              <w:r>
                                <w:rPr>
                                  <w:rFonts w:ascii="Arial"/>
                                  <w:b/>
                                  <w:color w:val="FFFFFF"/>
                                  <w:sz w:val="25"/>
                                </w:rPr>
                                <w:t>A: Private credit and leveraged loans have grown rapidly in recent years</w:t>
                              </w:r>
                            </w:p>
                            <w:p w14:paraId="6F4E24A5" w14:textId="77777777" w:rsidR="00847F9B" w:rsidRDefault="00E11120">
                              <w:pPr>
                                <w:spacing w:before="66" w:line="312" w:lineRule="auto"/>
                                <w:ind w:left="373" w:right="551"/>
                                <w:rPr>
                                  <w:sz w:val="19"/>
                                </w:rPr>
                              </w:pPr>
                              <w:r>
                                <w:rPr>
                                  <w:color w:val="FFFFFF"/>
                                  <w:sz w:val="23"/>
                                </w:rPr>
                                <w:t xml:space="preserve">Estimated breakdown of total outstanding market-based corporate debt globally (in US dollars)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anchor>
            </w:drawing>
          </mc:Choice>
          <mc:Fallback>
            <w:pict>
              <v:group w14:anchorId="605A91AA" id="Group 153" o:spid="_x0000_s1077" style="position:absolute;margin-left:66.25pt;margin-top:22.7pt;width:462pt;height:308.25pt;z-index:-15680000;mso-wrap-distance-left:0;mso-wrap-distance-right:0;mso-position-horizontal-relative:page;mso-position-vertical-relative:text" coordsize="58674,39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">
                <v:shape id="Graphic 154" o:spid="_x0000_s1078" style="position:absolute;width:58674;height:39147;visibility:visible;mso-wrap-style:square;v-text-anchor:top" coordsize="5867400,391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" path="m5867400,3914775l,3914775,,,5867400,r,3914775xe" fillcolor="#12273e" stroked="f">
                  <v:path arrowok="t"/>
                </v:shape>
                <v:shape id="Graphic 155" o:spid="_x0000_s1079" style="position:absolute;left:12706;top:11715;width:699;height:96;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" path="m69503,9525l,9525,,,69503,r,9525xe" fillcolor="#20a3a6" stroked="f">
                  <v:path arrowok="t"/>
                </v:shape>
                <v:shape id="Image 156" o:spid="_x0000_s1080" type="#_x0000_t75" style="position:absolute;left:2381;top:13143;width:53911;height:2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">
                  <v:imagedata r:id="rId66" o:title=""/>
                </v:shape>
                <v:shape id="Textbox 157" o:spid="_x0000_s1081" type="#_x0000_t202" style="position:absolute;width:58674;height:39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2EFEA731" w14:textId="77777777" w:rsidR="00847F9B" w:rsidRDefault="00847F9B">
                        <w:pPr>
                          <w:spacing w:before="122"/>
                          <w:rPr>
                            <w:sz w:val="25"/>
                          </w:rPr>
                        </w:pPr>
                      </w:p>
                      <w:p w14:paraId="7A60D166" w14:textId="77777777" w:rsidR="00847F9B" w:rsidRDefault="00E11120">
                        <w:pPr>
                          <w:spacing w:before="1" w:line="312" w:lineRule="auto"/>
                          <w:ind w:left="373" w:right="551"/>
                          <w:rPr>
                            <w:rFonts w:ascii="Arial"/>
                            <w:b/>
                            <w:sz w:val="25"/>
                          </w:rPr>
                        </w:pPr>
                        <w:r>
                          <w:rPr>
                            <w:rFonts w:ascii="Arial"/>
                            <w:b/>
                            <w:color w:val="FFFFFF"/>
                            <w:sz w:val="25"/>
                          </w:rPr>
                          <w:t>Chart</w:t>
                        </w:r>
                        <w:r>
                          <w:rPr>
                            <w:rFonts w:ascii="Arial"/>
                            <w:b/>
                            <w:color w:val="FFFFFF"/>
                            <w:spacing w:val="-4"/>
                            <w:sz w:val="25"/>
                          </w:rPr>
                          <w:t xml:space="preserve"> </w:t>
                        </w:r>
                        <w:r>
                          <w:rPr>
                            <w:rFonts w:ascii="Arial"/>
                            <w:b/>
                            <w:color w:val="FFFFFF"/>
                            <w:sz w:val="25"/>
                          </w:rPr>
                          <w:t>A: Private credit and leveraged loans have grown rapidly in recent years</w:t>
                        </w:r>
                      </w:p>
                      <w:p w14:paraId="6F4E24A5" w14:textId="77777777" w:rsidR="00847F9B" w:rsidRDefault="00E11120">
                        <w:pPr>
                          <w:spacing w:before="66" w:line="312" w:lineRule="auto"/>
                          <w:ind w:left="373" w:right="551"/>
                          <w:rPr>
                            <w:sz w:val="19"/>
                          </w:rPr>
                        </w:pPr>
                        <w:r>
                          <w:rPr>
                            <w:color w:val="FFFFFF"/>
                            <w:sz w:val="23"/>
                          </w:rPr>
                          <w:t xml:space="preserve">Estimated breakdown of total outstanding market-based corporate debt globally (in US dollars) </w:t>
                        </w:r>
                        <w:r>
                          <w:rPr>
                            <w:color w:val="FFFFFF"/>
                            <w:sz w:val="19"/>
                          </w:rPr>
                          <w:t>(</w:t>
                        </w:r>
                        <w:r>
                          <w:rPr>
                            <w:rFonts w:ascii="Arial"/>
                            <w:b/>
                            <w:color w:val="FFFFFF"/>
                            <w:sz w:val="19"/>
                          </w:rPr>
                          <w:t>a</w:t>
                        </w:r>
                        <w:r>
                          <w:rPr>
                            <w:color w:val="FFFFFF"/>
                            <w:sz w:val="19"/>
                          </w:rPr>
                          <w:t>)</w:t>
                        </w:r>
                      </w:p>
                    </w:txbxContent>
                  </v:textbox>
                </v:shape>
                <w10:wrap type="topAndBottom" anchorx="page"/>
              </v:group>
            </w:pict>
          </mc:Fallback>
        </mc:AlternateContent>
      </w:r>
    </w:p>
    <w:p w14:paraId="0C288A46" w14:textId="77777777" w:rsidR="00847F9B" w:rsidRDefault="00E11120">
      <w:pPr>
        <w:spacing w:before="172"/>
        <w:ind w:left="473"/>
        <w:rPr>
          <w:sz w:val="20"/>
        </w:rPr>
      </w:pPr>
      <w:r>
        <w:rPr>
          <w:sz w:val="20"/>
        </w:rPr>
        <w:t>Sources:</w:t>
      </w:r>
      <w:r>
        <w:rPr>
          <w:spacing w:val="3"/>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3"/>
          <w:sz w:val="20"/>
        </w:rPr>
        <w:t xml:space="preserve"> </w:t>
      </w:r>
      <w:r>
        <w:rPr>
          <w:sz w:val="20"/>
        </w:rPr>
        <w:t>LSEG</w:t>
      </w:r>
      <w:r>
        <w:rPr>
          <w:spacing w:val="3"/>
          <w:sz w:val="20"/>
        </w:rPr>
        <w:t xml:space="preserve"> </w:t>
      </w:r>
      <w:r>
        <w:rPr>
          <w:sz w:val="20"/>
        </w:rPr>
        <w:t>Eikon,</w:t>
      </w:r>
      <w:r>
        <w:rPr>
          <w:spacing w:val="3"/>
          <w:sz w:val="20"/>
        </w:rPr>
        <w:t xml:space="preserve"> </w:t>
      </w:r>
      <w:proofErr w:type="spellStart"/>
      <w:r>
        <w:rPr>
          <w:sz w:val="20"/>
        </w:rPr>
        <w:t>Preqin</w:t>
      </w:r>
      <w:proofErr w:type="spellEnd"/>
      <w:r>
        <w:rPr>
          <w:spacing w:val="3"/>
          <w:sz w:val="20"/>
        </w:rPr>
        <w:t xml:space="preserve"> </w:t>
      </w:r>
      <w:r>
        <w:rPr>
          <w:sz w:val="20"/>
        </w:rPr>
        <w:t>Ltd,</w:t>
      </w:r>
      <w:r>
        <w:rPr>
          <w:spacing w:val="3"/>
          <w:sz w:val="20"/>
        </w:rPr>
        <w:t xml:space="preserve"> </w:t>
      </w:r>
      <w:r>
        <w:rPr>
          <w:sz w:val="20"/>
        </w:rPr>
        <w:t>and</w:t>
      </w:r>
      <w:r>
        <w:rPr>
          <w:spacing w:val="3"/>
          <w:sz w:val="20"/>
        </w:rPr>
        <w:t xml:space="preserve"> </w:t>
      </w:r>
      <w:r>
        <w:rPr>
          <w:sz w:val="20"/>
        </w:rPr>
        <w:t>Bank</w:t>
      </w:r>
      <w:r>
        <w:rPr>
          <w:spacing w:val="3"/>
          <w:sz w:val="20"/>
        </w:rPr>
        <w:t xml:space="preserve"> </w:t>
      </w:r>
      <w:r>
        <w:rPr>
          <w:spacing w:val="-2"/>
          <w:sz w:val="20"/>
        </w:rPr>
        <w:t>calculations.</w:t>
      </w:r>
    </w:p>
    <w:p w14:paraId="0A4D4B1E" w14:textId="77777777" w:rsidR="00847F9B" w:rsidRDefault="00847F9B">
      <w:pPr>
        <w:pStyle w:val="BodyText"/>
        <w:spacing w:before="20"/>
        <w:rPr>
          <w:sz w:val="20"/>
        </w:rPr>
      </w:pPr>
    </w:p>
    <w:p w14:paraId="52476D67" w14:textId="77777777" w:rsidR="00847F9B" w:rsidRDefault="00E11120">
      <w:pPr>
        <w:spacing w:line="321" w:lineRule="auto"/>
        <w:ind w:left="473" w:right="703"/>
        <w:rPr>
          <w:sz w:val="20"/>
        </w:rPr>
      </w:pPr>
      <w:r>
        <w:rPr>
          <w:sz w:val="20"/>
        </w:rPr>
        <w:t xml:space="preserve">(a) </w:t>
      </w:r>
      <w:proofErr w:type="spellStart"/>
      <w:r>
        <w:rPr>
          <w:sz w:val="20"/>
        </w:rPr>
        <w:t>Preqin</w:t>
      </w:r>
      <w:proofErr w:type="spellEnd"/>
      <w:r>
        <w:rPr>
          <w:sz w:val="20"/>
        </w:rPr>
        <w:t xml:space="preserve"> data puts the size of the private credit market at US$0.4 trillion in 2015. However, historical data on the size of the private credit market is sparse, and the estimates of market size that exist are likely to underestimate – in some cases significantly – the actual size of the market.</w:t>
      </w:r>
    </w:p>
    <w:p w14:paraId="193CE867" w14:textId="77777777" w:rsidR="00847F9B" w:rsidRDefault="00847F9B">
      <w:pPr>
        <w:pStyle w:val="BodyText"/>
        <w:rPr>
          <w:sz w:val="20"/>
        </w:rPr>
      </w:pPr>
    </w:p>
    <w:p w14:paraId="50AC850B" w14:textId="77777777" w:rsidR="00847F9B" w:rsidRDefault="00847F9B">
      <w:pPr>
        <w:pStyle w:val="BodyText"/>
        <w:rPr>
          <w:sz w:val="20"/>
        </w:rPr>
      </w:pPr>
    </w:p>
    <w:p w14:paraId="0578D7BB" w14:textId="77777777" w:rsidR="00847F9B" w:rsidRDefault="00847F9B">
      <w:pPr>
        <w:pStyle w:val="BodyText"/>
        <w:spacing w:before="105"/>
        <w:rPr>
          <w:sz w:val="20"/>
        </w:rPr>
      </w:pPr>
    </w:p>
    <w:p w14:paraId="07F8E785" w14:textId="77777777" w:rsidR="00847F9B" w:rsidRDefault="00E11120">
      <w:pPr>
        <w:pStyle w:val="Heading4"/>
        <w:spacing w:line="312" w:lineRule="auto"/>
        <w:ind w:left="653" w:right="466"/>
      </w:pPr>
      <w:r>
        <w:rPr>
          <w:noProof/>
        </w:rPr>
        <mc:AlternateContent>
          <mc:Choice Requires="wps">
            <w:drawing>
              <wp:anchor distT="0" distB="0" distL="0" distR="0" simplePos="0" relativeHeight="15778304" behindDoc="0" locked="0" layoutInCell="1" allowOverlap="1" wp14:anchorId="5CF7CED4" wp14:editId="29C6821E">
                <wp:simplePos x="0" y="0"/>
                <wp:positionH relativeFrom="page">
                  <wp:posOffset>841374</wp:posOffset>
                </wp:positionH>
                <wp:positionV relativeFrom="paragraph">
                  <wp:posOffset>27670</wp:posOffset>
                </wp:positionV>
                <wp:extent cx="19050" cy="666750"/>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9A81FD3" id="Graphic 158" o:spid="_x0000_s1026" style="position:absolute;margin-left:66.25pt;margin-top:2.2pt;width:1.5pt;height:52.5pt;z-index:15778304;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" path="m19050,666750l,666750,,,19050,r,666750xe" fillcolor="#3bd6d9" stroked="f">
                <v:path arrowok="t"/>
                <w10:wrap anchorx="page"/>
              </v:shape>
            </w:pict>
          </mc:Fallback>
        </mc:AlternateContent>
      </w:r>
      <w:r>
        <w:t>Risks</w:t>
      </w:r>
      <w:r>
        <w:rPr>
          <w:spacing w:val="-5"/>
        </w:rPr>
        <w:t xml:space="preserve"> </w:t>
      </w:r>
      <w:r>
        <w:t>have</w:t>
      </w:r>
      <w:r>
        <w:rPr>
          <w:spacing w:val="-5"/>
        </w:rPr>
        <w:t xml:space="preserve"> </w:t>
      </w:r>
      <w:r>
        <w:t>continued</w:t>
      </w:r>
      <w:r>
        <w:rPr>
          <w:spacing w:val="-5"/>
        </w:rPr>
        <w:t xml:space="preserve"> </w:t>
      </w:r>
      <w:r>
        <w:t>to</w:t>
      </w:r>
      <w:r>
        <w:rPr>
          <w:spacing w:val="-5"/>
        </w:rPr>
        <w:t xml:space="preserve"> </w:t>
      </w:r>
      <w:proofErr w:type="spellStart"/>
      <w:r>
        <w:t>crystallise</w:t>
      </w:r>
      <w:proofErr w:type="spellEnd"/>
      <w:r>
        <w:rPr>
          <w:spacing w:val="-5"/>
        </w:rPr>
        <w:t xml:space="preserve"> </w:t>
      </w:r>
      <w:r>
        <w:t>in</w:t>
      </w:r>
      <w:r>
        <w:rPr>
          <w:spacing w:val="-5"/>
        </w:rPr>
        <w:t xml:space="preserve"> </w:t>
      </w:r>
      <w:r>
        <w:t>the</w:t>
      </w:r>
      <w:r>
        <w:rPr>
          <w:spacing w:val="-5"/>
        </w:rPr>
        <w:t xml:space="preserve"> </w:t>
      </w:r>
      <w:r>
        <w:t>leveraged</w:t>
      </w:r>
      <w:r>
        <w:rPr>
          <w:spacing w:val="-5"/>
        </w:rPr>
        <w:t xml:space="preserve"> </w:t>
      </w:r>
      <w:r>
        <w:t>lending</w:t>
      </w:r>
      <w:r>
        <w:rPr>
          <w:spacing w:val="-5"/>
        </w:rPr>
        <w:t xml:space="preserve"> </w:t>
      </w:r>
      <w:r>
        <w:t xml:space="preserve">market, and there are further risks to highly leveraged corporates on the </w:t>
      </w:r>
      <w:r>
        <w:rPr>
          <w:spacing w:val="-2"/>
        </w:rPr>
        <w:t>horizon.</w:t>
      </w:r>
    </w:p>
    <w:p w14:paraId="72D690D6" w14:textId="77777777" w:rsidR="00847F9B" w:rsidRDefault="00E11120">
      <w:pPr>
        <w:pStyle w:val="BodyText"/>
        <w:spacing w:before="79" w:line="312" w:lineRule="auto"/>
        <w:ind w:left="473" w:right="563"/>
      </w:pPr>
      <w:r>
        <w:t>The default rate on leveraged loans has increased further since the July FSR,</w:t>
      </w:r>
      <w:r>
        <w:rPr>
          <w:spacing w:val="-3"/>
        </w:rPr>
        <w:t xml:space="preserve"> </w:t>
      </w:r>
      <w:r>
        <w:t>from</w:t>
      </w:r>
      <w:r>
        <w:rPr>
          <w:spacing w:val="-3"/>
        </w:rPr>
        <w:t xml:space="preserve"> </w:t>
      </w:r>
      <w:r>
        <w:t>5.0%</w:t>
      </w:r>
      <w:r>
        <w:rPr>
          <w:spacing w:val="-3"/>
        </w:rPr>
        <w:t xml:space="preserve"> </w:t>
      </w:r>
      <w:r>
        <w:t>to</w:t>
      </w:r>
      <w:r>
        <w:rPr>
          <w:spacing w:val="-3"/>
        </w:rPr>
        <w:t xml:space="preserve"> </w:t>
      </w:r>
      <w:r>
        <w:t>5.4%,</w:t>
      </w:r>
      <w:r>
        <w:rPr>
          <w:spacing w:val="-3"/>
        </w:rPr>
        <w:t xml:space="preserve"> </w:t>
      </w:r>
      <w:r>
        <w:t>up</w:t>
      </w:r>
      <w:r>
        <w:rPr>
          <w:spacing w:val="-3"/>
        </w:rPr>
        <w:t xml:space="preserve"> </w:t>
      </w:r>
      <w:r>
        <w:t>from</w:t>
      </w:r>
      <w:r>
        <w:rPr>
          <w:spacing w:val="-3"/>
        </w:rPr>
        <w:t xml:space="preserve"> </w:t>
      </w:r>
      <w:r>
        <w:t>1.8%</w:t>
      </w:r>
      <w:r>
        <w:rPr>
          <w:spacing w:val="-3"/>
        </w:rPr>
        <w:t xml:space="preserve"> </w:t>
      </w:r>
      <w:r>
        <w:t>a</w:t>
      </w:r>
      <w:r>
        <w:rPr>
          <w:spacing w:val="-3"/>
        </w:rPr>
        <w:t xml:space="preserve"> </w:t>
      </w:r>
      <w:r>
        <w:t>year</w:t>
      </w:r>
      <w:r>
        <w:rPr>
          <w:spacing w:val="-3"/>
        </w:rPr>
        <w:t xml:space="preserve"> </w:t>
      </w:r>
      <w:r>
        <w:t>ago.</w:t>
      </w:r>
      <w:r>
        <w:rPr>
          <w:color w:val="12273E"/>
          <w:sz w:val="22"/>
        </w:rPr>
        <w:t xml:space="preserve">[5] </w:t>
      </w:r>
      <w:r>
        <w:t>The</w:t>
      </w:r>
      <w:r>
        <w:rPr>
          <w:spacing w:val="-3"/>
        </w:rPr>
        <w:t xml:space="preserve"> </w:t>
      </w:r>
      <w:r>
        <w:t>default</w:t>
      </w:r>
      <w:r>
        <w:rPr>
          <w:spacing w:val="-3"/>
        </w:rPr>
        <w:t xml:space="preserve"> </w:t>
      </w:r>
      <w:r>
        <w:t>rate</w:t>
      </w:r>
      <w:r>
        <w:rPr>
          <w:spacing w:val="-3"/>
        </w:rPr>
        <w:t xml:space="preserve"> </w:t>
      </w:r>
      <w:r>
        <w:t>is</w:t>
      </w:r>
      <w:r>
        <w:rPr>
          <w:spacing w:val="-3"/>
        </w:rPr>
        <w:t xml:space="preserve"> </w:t>
      </w:r>
      <w:r>
        <w:t>less than half the peak of 12.2% in the aftermath of the global financial crisis. In contrast, headline default rates in the private credit and high-yield bond markets remain low, despite a slight pickup in the latter since July.</w:t>
      </w:r>
    </w:p>
    <w:p w14:paraId="2C7F5270" w14:textId="77777777" w:rsidR="00847F9B" w:rsidRDefault="00847F9B">
      <w:pPr>
        <w:pStyle w:val="BodyText"/>
        <w:spacing w:line="312" w:lineRule="auto"/>
        <w:sectPr w:rsidR="00847F9B">
          <w:pgSz w:w="11900" w:h="16840"/>
          <w:pgMar w:top="1220" w:right="850" w:bottom="280" w:left="850" w:header="769" w:footer="0" w:gutter="0"/>
          <w:cols w:space="720"/>
        </w:sectPr>
      </w:pPr>
    </w:p>
    <w:p w14:paraId="2B8A4D5C" w14:textId="77777777" w:rsidR="00847F9B" w:rsidRDefault="00E11120">
      <w:pPr>
        <w:pStyle w:val="BodyText"/>
        <w:spacing w:before="306" w:line="312" w:lineRule="auto"/>
        <w:ind w:left="473" w:right="565"/>
      </w:pPr>
      <w:r>
        <w:rPr>
          <w:noProof/>
        </w:rPr>
        <w:lastRenderedPageBreak/>
        <mc:AlternateContent>
          <mc:Choice Requires="wps">
            <w:drawing>
              <wp:anchor distT="0" distB="0" distL="0" distR="0" simplePos="0" relativeHeight="486306304" behindDoc="1" locked="0" layoutInCell="1" allowOverlap="1" wp14:anchorId="3F7A9057" wp14:editId="5C003278">
                <wp:simplePos x="0" y="0"/>
                <wp:positionH relativeFrom="page">
                  <wp:posOffset>603250</wp:posOffset>
                </wp:positionH>
                <wp:positionV relativeFrom="page">
                  <wp:posOffset>952502</wp:posOffset>
                </wp:positionV>
                <wp:extent cx="6343650" cy="926782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5EE3E67" id="Graphic 159" o:spid="_x0000_s1026" style="position:absolute;margin-left:47.5pt;margin-top:75pt;width:499.5pt;height:729.75pt;z-index:-17010176;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There is evidence that borrowers in these markets have seen a sharp fall in their interest coverage ratios over the past year.</w:t>
      </w:r>
      <w:r>
        <w:rPr>
          <w:spacing w:val="-6"/>
        </w:rPr>
        <w:t xml:space="preserve"> </w:t>
      </w:r>
      <w:r>
        <w:t>And while the outlook for defaults</w:t>
      </w:r>
      <w:r>
        <w:rPr>
          <w:spacing w:val="-5"/>
        </w:rPr>
        <w:t xml:space="preserve"> </w:t>
      </w:r>
      <w:r>
        <w:t>is</w:t>
      </w:r>
      <w:r>
        <w:rPr>
          <w:spacing w:val="-5"/>
        </w:rPr>
        <w:t xml:space="preserve"> </w:t>
      </w:r>
      <w:r>
        <w:t>highly</w:t>
      </w:r>
      <w:r>
        <w:rPr>
          <w:spacing w:val="-5"/>
        </w:rPr>
        <w:t xml:space="preserve"> </w:t>
      </w:r>
      <w:r>
        <w:t>dependent</w:t>
      </w:r>
      <w:r>
        <w:rPr>
          <w:spacing w:val="-5"/>
        </w:rPr>
        <w:t xml:space="preserve"> </w:t>
      </w:r>
      <w:r>
        <w:t>on</w:t>
      </w:r>
      <w:r>
        <w:rPr>
          <w:spacing w:val="-5"/>
        </w:rPr>
        <w:t xml:space="preserve"> </w:t>
      </w:r>
      <w:r>
        <w:t>the</w:t>
      </w:r>
      <w:r>
        <w:rPr>
          <w:spacing w:val="-5"/>
        </w:rPr>
        <w:t xml:space="preserve"> </w:t>
      </w:r>
      <w:r>
        <w:t>outlook</w:t>
      </w:r>
      <w:r>
        <w:rPr>
          <w:spacing w:val="-5"/>
        </w:rPr>
        <w:t xml:space="preserve"> </w:t>
      </w:r>
      <w:r>
        <w:t>for</w:t>
      </w:r>
      <w:r>
        <w:rPr>
          <w:spacing w:val="-5"/>
        </w:rPr>
        <w:t xml:space="preserve"> </w:t>
      </w:r>
      <w:r>
        <w:t>the</w:t>
      </w:r>
      <w:r>
        <w:rPr>
          <w:spacing w:val="-5"/>
        </w:rPr>
        <w:t xml:space="preserve"> </w:t>
      </w:r>
      <w:r>
        <w:t>global</w:t>
      </w:r>
      <w:r>
        <w:rPr>
          <w:spacing w:val="-5"/>
        </w:rPr>
        <w:t xml:space="preserve"> </w:t>
      </w:r>
      <w:r>
        <w:t>economy,</w:t>
      </w:r>
      <w:r>
        <w:rPr>
          <w:spacing w:val="-5"/>
        </w:rPr>
        <w:t xml:space="preserve"> </w:t>
      </w:r>
      <w:r>
        <w:t>they</w:t>
      </w:r>
      <w:r>
        <w:rPr>
          <w:spacing w:val="-5"/>
        </w:rPr>
        <w:t xml:space="preserve"> </w:t>
      </w:r>
      <w:r>
        <w:t xml:space="preserve">may increase in coming quarters. Default rates could rise further, beyond current market expectations, should risks of weaker economic growth </w:t>
      </w:r>
      <w:proofErr w:type="spellStart"/>
      <w:r>
        <w:t>materialise</w:t>
      </w:r>
      <w:proofErr w:type="spellEnd"/>
      <w:r>
        <w:t xml:space="preserve"> or if there are further large increases in borrowing rates.</w:t>
      </w:r>
    </w:p>
    <w:p w14:paraId="73C67E83" w14:textId="77777777" w:rsidR="00847F9B" w:rsidRDefault="00E11120">
      <w:pPr>
        <w:pStyle w:val="Heading4"/>
        <w:spacing w:before="278" w:line="312" w:lineRule="auto"/>
        <w:ind w:left="653" w:right="1064"/>
        <w:jc w:val="both"/>
      </w:pPr>
      <w:r>
        <w:rPr>
          <w:noProof/>
        </w:rPr>
        <mc:AlternateContent>
          <mc:Choice Requires="wps">
            <w:drawing>
              <wp:anchor distT="0" distB="0" distL="0" distR="0" simplePos="0" relativeHeight="15779328" behindDoc="0" locked="0" layoutInCell="1" allowOverlap="1" wp14:anchorId="0E9D0FC5" wp14:editId="3A72BACE">
                <wp:simplePos x="0" y="0"/>
                <wp:positionH relativeFrom="page">
                  <wp:posOffset>841374</wp:posOffset>
                </wp:positionH>
                <wp:positionV relativeFrom="paragraph">
                  <wp:posOffset>204579</wp:posOffset>
                </wp:positionV>
                <wp:extent cx="19050" cy="676275"/>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92A47E4" id="Graphic 160" o:spid="_x0000_s1026" style="position:absolute;margin-left:66.25pt;margin-top:16.1pt;width:1.5pt;height:53.25pt;z-index:15779328;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" path="m19050,676275l,676275,,,19050,r,676275xe" fillcolor="#3bd6d9" stroked="f">
                <v:path arrowok="t"/>
                <w10:wrap anchorx="page"/>
              </v:shape>
            </w:pict>
          </mc:Fallback>
        </mc:AlternateContent>
      </w:r>
      <w:r>
        <w:t>Issuance</w:t>
      </w:r>
      <w:r>
        <w:rPr>
          <w:spacing w:val="-5"/>
        </w:rPr>
        <w:t xml:space="preserve"> </w:t>
      </w:r>
      <w:r>
        <w:t>in</w:t>
      </w:r>
      <w:r>
        <w:rPr>
          <w:spacing w:val="-5"/>
        </w:rPr>
        <w:t xml:space="preserve"> </w:t>
      </w:r>
      <w:r>
        <w:t>leveraged</w:t>
      </w:r>
      <w:r>
        <w:rPr>
          <w:spacing w:val="-5"/>
        </w:rPr>
        <w:t xml:space="preserve"> </w:t>
      </w:r>
      <w:r>
        <w:t>finance</w:t>
      </w:r>
      <w:r>
        <w:rPr>
          <w:spacing w:val="-5"/>
        </w:rPr>
        <w:t xml:space="preserve"> </w:t>
      </w:r>
      <w:r>
        <w:t>markets</w:t>
      </w:r>
      <w:r>
        <w:rPr>
          <w:spacing w:val="-5"/>
        </w:rPr>
        <w:t xml:space="preserve"> </w:t>
      </w:r>
      <w:r>
        <w:t>has</w:t>
      </w:r>
      <w:r>
        <w:rPr>
          <w:spacing w:val="-5"/>
        </w:rPr>
        <w:t xml:space="preserve"> </w:t>
      </w:r>
      <w:r>
        <w:t>been</w:t>
      </w:r>
      <w:r>
        <w:rPr>
          <w:spacing w:val="-5"/>
        </w:rPr>
        <w:t xml:space="preserve"> </w:t>
      </w:r>
      <w:r>
        <w:t>relatively</w:t>
      </w:r>
      <w:r>
        <w:rPr>
          <w:spacing w:val="-5"/>
        </w:rPr>
        <w:t xml:space="preserve"> </w:t>
      </w:r>
      <w:r>
        <w:t>weak</w:t>
      </w:r>
      <w:r>
        <w:rPr>
          <w:spacing w:val="-5"/>
        </w:rPr>
        <w:t xml:space="preserve"> </w:t>
      </w:r>
      <w:r>
        <w:t>in 2023,</w:t>
      </w:r>
      <w:r>
        <w:rPr>
          <w:spacing w:val="-4"/>
        </w:rPr>
        <w:t xml:space="preserve"> </w:t>
      </w:r>
      <w:r>
        <w:t>though</w:t>
      </w:r>
      <w:r>
        <w:rPr>
          <w:spacing w:val="-4"/>
        </w:rPr>
        <w:t xml:space="preserve"> </w:t>
      </w:r>
      <w:r>
        <w:t>there</w:t>
      </w:r>
      <w:r>
        <w:rPr>
          <w:spacing w:val="-4"/>
        </w:rPr>
        <w:t xml:space="preserve"> </w:t>
      </w:r>
      <w:r>
        <w:t>are</w:t>
      </w:r>
      <w:r>
        <w:rPr>
          <w:spacing w:val="-4"/>
        </w:rPr>
        <w:t xml:space="preserve"> </w:t>
      </w:r>
      <w:r>
        <w:t>signs</w:t>
      </w:r>
      <w:r>
        <w:rPr>
          <w:spacing w:val="-4"/>
        </w:rPr>
        <w:t xml:space="preserve"> </w:t>
      </w:r>
      <w:r>
        <w:t>of</w:t>
      </w:r>
      <w:r>
        <w:rPr>
          <w:spacing w:val="-4"/>
        </w:rPr>
        <w:t xml:space="preserve"> </w:t>
      </w:r>
      <w:r>
        <w:t>a</w:t>
      </w:r>
      <w:r>
        <w:rPr>
          <w:spacing w:val="-4"/>
        </w:rPr>
        <w:t xml:space="preserve"> </w:t>
      </w:r>
      <w:r>
        <w:t>shift</w:t>
      </w:r>
      <w:r>
        <w:rPr>
          <w:spacing w:val="-4"/>
        </w:rPr>
        <w:t xml:space="preserve"> </w:t>
      </w:r>
      <w:r>
        <w:t>in</w:t>
      </w:r>
      <w:r>
        <w:rPr>
          <w:spacing w:val="-4"/>
        </w:rPr>
        <w:t xml:space="preserve"> </w:t>
      </w:r>
      <w:r>
        <w:t>issuance</w:t>
      </w:r>
      <w:r>
        <w:rPr>
          <w:spacing w:val="-4"/>
        </w:rPr>
        <w:t xml:space="preserve"> </w:t>
      </w:r>
      <w:r>
        <w:t>towards</w:t>
      </w:r>
      <w:r>
        <w:rPr>
          <w:spacing w:val="-4"/>
        </w:rPr>
        <w:t xml:space="preserve"> </w:t>
      </w:r>
      <w:r>
        <w:t xml:space="preserve">private </w:t>
      </w:r>
      <w:r>
        <w:rPr>
          <w:spacing w:val="-2"/>
        </w:rPr>
        <w:t>credit.</w:t>
      </w:r>
    </w:p>
    <w:p w14:paraId="20F05B5B" w14:textId="77777777" w:rsidR="00847F9B" w:rsidRDefault="00E11120">
      <w:pPr>
        <w:pStyle w:val="BodyText"/>
        <w:spacing w:before="95" w:line="312" w:lineRule="auto"/>
        <w:ind w:left="473" w:right="522"/>
      </w:pPr>
      <w:r>
        <w:t>Although</w:t>
      </w:r>
      <w:r>
        <w:rPr>
          <w:spacing w:val="-4"/>
        </w:rPr>
        <w:t xml:space="preserve"> </w:t>
      </w:r>
      <w:r>
        <w:t>both</w:t>
      </w:r>
      <w:r>
        <w:rPr>
          <w:spacing w:val="-4"/>
        </w:rPr>
        <w:t xml:space="preserve"> </w:t>
      </w:r>
      <w:r>
        <w:t>high-yield</w:t>
      </w:r>
      <w:r>
        <w:rPr>
          <w:spacing w:val="-4"/>
        </w:rPr>
        <w:t xml:space="preserve"> </w:t>
      </w:r>
      <w:r>
        <w:t>bond</w:t>
      </w:r>
      <w:r>
        <w:rPr>
          <w:spacing w:val="-4"/>
        </w:rPr>
        <w:t xml:space="preserve"> </w:t>
      </w:r>
      <w:r>
        <w:t>and</w:t>
      </w:r>
      <w:r>
        <w:rPr>
          <w:spacing w:val="-4"/>
        </w:rPr>
        <w:t xml:space="preserve"> </w:t>
      </w:r>
      <w:r>
        <w:t>leveraged</w:t>
      </w:r>
      <w:r>
        <w:rPr>
          <w:spacing w:val="-4"/>
        </w:rPr>
        <w:t xml:space="preserve"> </w:t>
      </w:r>
      <w:r>
        <w:t>loan</w:t>
      </w:r>
      <w:r>
        <w:rPr>
          <w:spacing w:val="-4"/>
        </w:rPr>
        <w:t xml:space="preserve"> </w:t>
      </w:r>
      <w:r>
        <w:t>spreads</w:t>
      </w:r>
      <w:r>
        <w:rPr>
          <w:spacing w:val="-4"/>
        </w:rPr>
        <w:t xml:space="preserve"> </w:t>
      </w:r>
      <w:r>
        <w:t>have</w:t>
      </w:r>
      <w:r>
        <w:rPr>
          <w:spacing w:val="-4"/>
        </w:rPr>
        <w:t xml:space="preserve"> </w:t>
      </w:r>
      <w:r>
        <w:t>risen</w:t>
      </w:r>
      <w:r>
        <w:rPr>
          <w:spacing w:val="-4"/>
        </w:rPr>
        <w:t xml:space="preserve"> </w:t>
      </w:r>
      <w:r>
        <w:t>slightly in recent months, they have remained relatively flat since the July FSR, broadly in line with their historical average.</w:t>
      </w:r>
      <w:r>
        <w:rPr>
          <w:spacing w:val="-2"/>
        </w:rPr>
        <w:t xml:space="preserve"> </w:t>
      </w:r>
      <w:r>
        <w:t>There is also some evidence that non-price credit conditions are yet to tighten. For example, the proportion of new leveraged loan issuance which is covenant-lite – that is, lending for which</w:t>
      </w:r>
      <w:r>
        <w:rPr>
          <w:spacing w:val="-1"/>
        </w:rPr>
        <w:t xml:space="preserve"> </w:t>
      </w:r>
      <w:r>
        <w:t>investors</w:t>
      </w:r>
      <w:r>
        <w:rPr>
          <w:spacing w:val="-1"/>
        </w:rPr>
        <w:t xml:space="preserve"> </w:t>
      </w:r>
      <w:r>
        <w:t>do</w:t>
      </w:r>
      <w:r>
        <w:rPr>
          <w:spacing w:val="-1"/>
        </w:rPr>
        <w:t xml:space="preserve"> </w:t>
      </w:r>
      <w:r>
        <w:t>not</w:t>
      </w:r>
      <w:r>
        <w:rPr>
          <w:spacing w:val="-1"/>
        </w:rPr>
        <w:t xml:space="preserve"> </w:t>
      </w:r>
      <w:r>
        <w:t>require</w:t>
      </w:r>
      <w:r>
        <w:rPr>
          <w:spacing w:val="-1"/>
        </w:rPr>
        <w:t xml:space="preserve"> </w:t>
      </w:r>
      <w:r>
        <w:t>borrowers</w:t>
      </w:r>
      <w:r>
        <w:rPr>
          <w:spacing w:val="-1"/>
        </w:rPr>
        <w:t xml:space="preserve"> </w:t>
      </w:r>
      <w:r>
        <w:t>to</w:t>
      </w:r>
      <w:r>
        <w:rPr>
          <w:spacing w:val="-1"/>
        </w:rPr>
        <w:t xml:space="preserve"> </w:t>
      </w:r>
      <w:r>
        <w:t>maintain</w:t>
      </w:r>
      <w:r>
        <w:rPr>
          <w:spacing w:val="-1"/>
        </w:rPr>
        <w:t xml:space="preserve"> </w:t>
      </w:r>
      <w:r>
        <w:t>certain</w:t>
      </w:r>
      <w:r>
        <w:rPr>
          <w:spacing w:val="-1"/>
        </w:rPr>
        <w:t xml:space="preserve"> </w:t>
      </w:r>
      <w:r>
        <w:t>financial</w:t>
      </w:r>
      <w:r>
        <w:rPr>
          <w:spacing w:val="-1"/>
        </w:rPr>
        <w:t xml:space="preserve"> </w:t>
      </w:r>
      <w:r>
        <w:t>ratios</w:t>
      </w:r>
      <w:r>
        <w:rPr>
          <w:spacing w:val="-1"/>
        </w:rPr>
        <w:t xml:space="preserve"> </w:t>
      </w:r>
      <w:r>
        <w:t>– is approaching historical highs at around 66%, despite the additional risks posed t</w:t>
      </w:r>
      <w:r>
        <w:t>o borrowers by higher interest rates.</w:t>
      </w:r>
    </w:p>
    <w:p w14:paraId="3FED7DF6" w14:textId="77777777" w:rsidR="00847F9B" w:rsidRDefault="00E11120">
      <w:pPr>
        <w:pStyle w:val="BodyText"/>
        <w:spacing w:before="281" w:line="312" w:lineRule="auto"/>
        <w:ind w:left="473" w:right="480"/>
      </w:pPr>
      <w:r>
        <w:t>Nevertheless,</w:t>
      </w:r>
      <w:r>
        <w:rPr>
          <w:spacing w:val="-1"/>
        </w:rPr>
        <w:t xml:space="preserve"> </w:t>
      </w:r>
      <w:r>
        <w:t>global</w:t>
      </w:r>
      <w:r>
        <w:rPr>
          <w:spacing w:val="-1"/>
        </w:rPr>
        <w:t xml:space="preserve"> </w:t>
      </w:r>
      <w:r>
        <w:t>debt</w:t>
      </w:r>
      <w:r>
        <w:rPr>
          <w:spacing w:val="-1"/>
        </w:rPr>
        <w:t xml:space="preserve"> </w:t>
      </w:r>
      <w:r>
        <w:t>issuance</w:t>
      </w:r>
      <w:r>
        <w:rPr>
          <w:spacing w:val="-1"/>
        </w:rPr>
        <w:t xml:space="preserve"> </w:t>
      </w:r>
      <w:r>
        <w:t>to</w:t>
      </w:r>
      <w:r>
        <w:rPr>
          <w:spacing w:val="-1"/>
        </w:rPr>
        <w:t xml:space="preserve"> </w:t>
      </w:r>
      <w:r>
        <w:t>highly</w:t>
      </w:r>
      <w:r>
        <w:rPr>
          <w:spacing w:val="-1"/>
        </w:rPr>
        <w:t xml:space="preserve"> </w:t>
      </w:r>
      <w:r>
        <w:t>leveraged</w:t>
      </w:r>
      <w:r>
        <w:rPr>
          <w:spacing w:val="-1"/>
        </w:rPr>
        <w:t xml:space="preserve"> </w:t>
      </w:r>
      <w:r>
        <w:t>corporates</w:t>
      </w:r>
      <w:r>
        <w:rPr>
          <w:spacing w:val="-1"/>
        </w:rPr>
        <w:t xml:space="preserve"> </w:t>
      </w:r>
      <w:r>
        <w:t>in</w:t>
      </w:r>
      <w:r>
        <w:rPr>
          <w:spacing w:val="-1"/>
        </w:rPr>
        <w:t xml:space="preserve"> </w:t>
      </w:r>
      <w:r>
        <w:t>2023</w:t>
      </w:r>
      <w:r>
        <w:rPr>
          <w:spacing w:val="-1"/>
        </w:rPr>
        <w:t xml:space="preserve"> </w:t>
      </w:r>
      <w:r>
        <w:t>to date</w:t>
      </w:r>
      <w:r>
        <w:rPr>
          <w:spacing w:val="-3"/>
        </w:rPr>
        <w:t xml:space="preserve"> </w:t>
      </w:r>
      <w:r>
        <w:t>has</w:t>
      </w:r>
      <w:r>
        <w:rPr>
          <w:spacing w:val="-3"/>
        </w:rPr>
        <w:t xml:space="preserve"> </w:t>
      </w:r>
      <w:r>
        <w:t>been</w:t>
      </w:r>
      <w:r>
        <w:rPr>
          <w:spacing w:val="-3"/>
        </w:rPr>
        <w:t xml:space="preserve"> </w:t>
      </w:r>
      <w:r>
        <w:t>weak,</w:t>
      </w:r>
      <w:r>
        <w:rPr>
          <w:spacing w:val="-3"/>
        </w:rPr>
        <w:t xml:space="preserve"> </w:t>
      </w:r>
      <w:r>
        <w:t>at</w:t>
      </w:r>
      <w:r>
        <w:rPr>
          <w:spacing w:val="-3"/>
        </w:rPr>
        <w:t xml:space="preserve"> </w:t>
      </w:r>
      <w:r>
        <w:t>just</w:t>
      </w:r>
      <w:r>
        <w:rPr>
          <w:spacing w:val="-3"/>
        </w:rPr>
        <w:t xml:space="preserve"> </w:t>
      </w:r>
      <w:r>
        <w:t>over</w:t>
      </w:r>
      <w:r>
        <w:rPr>
          <w:spacing w:val="-3"/>
        </w:rPr>
        <w:t xml:space="preserve"> </w:t>
      </w:r>
      <w:r>
        <w:t>half</w:t>
      </w:r>
      <w:r>
        <w:rPr>
          <w:spacing w:val="-3"/>
        </w:rPr>
        <w:t xml:space="preserve"> </w:t>
      </w:r>
      <w:r>
        <w:t>the</w:t>
      </w:r>
      <w:r>
        <w:rPr>
          <w:spacing w:val="-3"/>
        </w:rPr>
        <w:t xml:space="preserve"> </w:t>
      </w:r>
      <w:r>
        <w:t>levels</w:t>
      </w:r>
      <w:r>
        <w:rPr>
          <w:spacing w:val="-3"/>
        </w:rPr>
        <w:t xml:space="preserve"> </w:t>
      </w:r>
      <w:r>
        <w:t>seen</w:t>
      </w:r>
      <w:r>
        <w:rPr>
          <w:spacing w:val="-3"/>
        </w:rPr>
        <w:t xml:space="preserve"> </w:t>
      </w:r>
      <w:r>
        <w:t>over</w:t>
      </w:r>
      <w:r>
        <w:rPr>
          <w:spacing w:val="-3"/>
        </w:rPr>
        <w:t xml:space="preserve"> </w:t>
      </w:r>
      <w:r>
        <w:t>the</w:t>
      </w:r>
      <w:r>
        <w:rPr>
          <w:spacing w:val="-3"/>
        </w:rPr>
        <w:t xml:space="preserve"> </w:t>
      </w:r>
      <w:r>
        <w:t>same</w:t>
      </w:r>
      <w:r>
        <w:rPr>
          <w:spacing w:val="-3"/>
        </w:rPr>
        <w:t xml:space="preserve"> </w:t>
      </w:r>
      <w:r>
        <w:t>period</w:t>
      </w:r>
      <w:r>
        <w:rPr>
          <w:spacing w:val="-3"/>
        </w:rPr>
        <w:t xml:space="preserve"> </w:t>
      </w:r>
      <w:r>
        <w:t xml:space="preserve">in recent years (Chart B). This partially reflects the impact of tighter financial conditions on mergers, acquisitions and leveraged buyout activity by PE </w:t>
      </w:r>
      <w:r>
        <w:rPr>
          <w:spacing w:val="-2"/>
        </w:rPr>
        <w:t>funds.</w:t>
      </w:r>
    </w:p>
    <w:p w14:paraId="15062049" w14:textId="77777777" w:rsidR="00847F9B" w:rsidRDefault="00E11120">
      <w:pPr>
        <w:pStyle w:val="BodyText"/>
        <w:spacing w:before="277" w:line="312" w:lineRule="auto"/>
        <w:ind w:left="473" w:right="466"/>
      </w:pPr>
      <w:r>
        <w:t>Market</w:t>
      </w:r>
      <w:r>
        <w:rPr>
          <w:spacing w:val="-4"/>
        </w:rPr>
        <w:t xml:space="preserve"> </w:t>
      </w:r>
      <w:r>
        <w:t>intelligence</w:t>
      </w:r>
      <w:r>
        <w:rPr>
          <w:spacing w:val="-4"/>
        </w:rPr>
        <w:t xml:space="preserve"> </w:t>
      </w:r>
      <w:r>
        <w:t>suggests</w:t>
      </w:r>
      <w:r>
        <w:rPr>
          <w:spacing w:val="-4"/>
        </w:rPr>
        <w:t xml:space="preserve"> </w:t>
      </w:r>
      <w:r>
        <w:t>that</w:t>
      </w:r>
      <w:r>
        <w:rPr>
          <w:spacing w:val="-4"/>
        </w:rPr>
        <w:t xml:space="preserve"> </w:t>
      </w:r>
      <w:r>
        <w:t>private</w:t>
      </w:r>
      <w:r>
        <w:rPr>
          <w:spacing w:val="-4"/>
        </w:rPr>
        <w:t xml:space="preserve"> </w:t>
      </w:r>
      <w:r>
        <w:t>credit</w:t>
      </w:r>
      <w:r>
        <w:rPr>
          <w:spacing w:val="-4"/>
        </w:rPr>
        <w:t xml:space="preserve"> </w:t>
      </w:r>
      <w:r>
        <w:t>funds</w:t>
      </w:r>
      <w:r>
        <w:rPr>
          <w:spacing w:val="-4"/>
        </w:rPr>
        <w:t xml:space="preserve"> </w:t>
      </w:r>
      <w:r>
        <w:t>have</w:t>
      </w:r>
      <w:r>
        <w:rPr>
          <w:spacing w:val="-4"/>
        </w:rPr>
        <w:t xml:space="preserve"> </w:t>
      </w:r>
      <w:r>
        <w:t>helped</w:t>
      </w:r>
      <w:r>
        <w:rPr>
          <w:spacing w:val="-4"/>
        </w:rPr>
        <w:t xml:space="preserve"> </w:t>
      </w:r>
      <w:r>
        <w:t>to</w:t>
      </w:r>
      <w:r>
        <w:rPr>
          <w:spacing w:val="-4"/>
        </w:rPr>
        <w:t xml:space="preserve"> </w:t>
      </w:r>
      <w:r>
        <w:t>fill</w:t>
      </w:r>
      <w:r>
        <w:rPr>
          <w:spacing w:val="-4"/>
        </w:rPr>
        <w:t xml:space="preserve"> </w:t>
      </w:r>
      <w:r>
        <w:t>some of the funding gap left by challenging conditions in leveraged loan markets, particularly for lower-rated corporates, and are likely to continue to do so in the future, despite recent signs of slowing.</w:t>
      </w:r>
    </w:p>
    <w:p w14:paraId="271142CC" w14:textId="77777777" w:rsidR="00847F9B" w:rsidRDefault="00847F9B">
      <w:pPr>
        <w:pStyle w:val="BodyText"/>
        <w:spacing w:line="312" w:lineRule="auto"/>
        <w:sectPr w:rsidR="00847F9B">
          <w:pgSz w:w="11900" w:h="16840"/>
          <w:pgMar w:top="1220" w:right="850" w:bottom="280" w:left="850" w:header="769" w:footer="0" w:gutter="0"/>
          <w:cols w:space="720"/>
        </w:sectPr>
      </w:pPr>
    </w:p>
    <w:p w14:paraId="5C3C6160" w14:textId="77777777" w:rsidR="00847F9B" w:rsidRDefault="00E11120">
      <w:pPr>
        <w:pStyle w:val="BodyText"/>
        <w:spacing w:before="74" w:after="1"/>
        <w:rPr>
          <w:sz w:val="20"/>
        </w:rPr>
      </w:pPr>
      <w:r>
        <w:rPr>
          <w:noProof/>
          <w:sz w:val="20"/>
        </w:rPr>
        <w:lastRenderedPageBreak/>
        <mc:AlternateContent>
          <mc:Choice Requires="wps">
            <w:drawing>
              <wp:anchor distT="0" distB="0" distL="0" distR="0" simplePos="0" relativeHeight="486307840" behindDoc="1" locked="0" layoutInCell="1" allowOverlap="1" wp14:anchorId="5E753A30" wp14:editId="52463CF8">
                <wp:simplePos x="0" y="0"/>
                <wp:positionH relativeFrom="page">
                  <wp:posOffset>603250</wp:posOffset>
                </wp:positionH>
                <wp:positionV relativeFrom="page">
                  <wp:posOffset>952502</wp:posOffset>
                </wp:positionV>
                <wp:extent cx="6343650" cy="926782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3D2E0552" id="Graphic 161" o:spid="_x0000_s1026" style="position:absolute;margin-left:47.5pt;margin-top:75pt;width:499.5pt;height:729.75pt;z-index:-17008640;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137094D7" w14:textId="77777777" w:rsidR="00847F9B" w:rsidRDefault="00E11120">
      <w:pPr>
        <w:pStyle w:val="BodyText"/>
        <w:ind w:left="475"/>
        <w:rPr>
          <w:sz w:val="20"/>
        </w:rPr>
      </w:pPr>
      <w:r>
        <w:rPr>
          <w:noProof/>
          <w:sz w:val="20"/>
        </w:rPr>
        <mc:AlternateContent>
          <mc:Choice Requires="wpg">
            <w:drawing>
              <wp:inline distT="0" distB="0" distL="0" distR="0" wp14:anchorId="6B9DE7C2" wp14:editId="23D0EC5F">
                <wp:extent cx="5867400" cy="3857625"/>
                <wp:effectExtent l="0" t="0" r="0" b="0"/>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857625"/>
                          <a:chOff x="0" y="0"/>
                          <a:chExt cx="5867400" cy="3857625"/>
                        </a:xfrm>
                      </wpg:grpSpPr>
                      <wps:wsp>
                        <wps:cNvPr id="163" name="Graphic 163"/>
                        <wps:cNvSpPr/>
                        <wps:spPr>
                          <a:xfrm>
                            <a:off x="0" y="0"/>
                            <a:ext cx="5867400" cy="3857625"/>
                          </a:xfrm>
                          <a:custGeom>
                            <a:avLst/>
                            <a:gdLst/>
                            <a:ahLst/>
                            <a:cxnLst/>
                            <a:rect l="l" t="t" r="r" b="b"/>
                            <a:pathLst>
                              <a:path w="5867400" h="3857625">
                                <a:moveTo>
                                  <a:pt x="5867400" y="3857625"/>
                                </a:moveTo>
                                <a:lnTo>
                                  <a:pt x="0" y="3857625"/>
                                </a:lnTo>
                                <a:lnTo>
                                  <a:pt x="0" y="0"/>
                                </a:lnTo>
                                <a:lnTo>
                                  <a:pt x="5867400" y="0"/>
                                </a:lnTo>
                                <a:lnTo>
                                  <a:pt x="5867400" y="38576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67" cstate="print"/>
                          <a:stretch>
                            <a:fillRect/>
                          </a:stretch>
                        </pic:blipFill>
                        <pic:spPr>
                          <a:xfrm>
                            <a:off x="238124" y="1314336"/>
                            <a:ext cx="5391148" cy="2257424"/>
                          </a:xfrm>
                          <a:prstGeom prst="rect">
                            <a:avLst/>
                          </a:prstGeom>
                        </pic:spPr>
                      </pic:pic>
                      <wps:wsp>
                        <wps:cNvPr id="165" name="Textbox 165"/>
                        <wps:cNvSpPr txBox="1"/>
                        <wps:spPr>
                          <a:xfrm>
                            <a:off x="0" y="0"/>
                            <a:ext cx="5867400" cy="3857625"/>
                          </a:xfrm>
                          <a:prstGeom prst="rect">
                            <a:avLst/>
                          </a:prstGeom>
                        </wps:spPr>
                        <wps:txbx>
                          <w:txbxContent>
                            <w:p w14:paraId="02E6AC78" w14:textId="77777777" w:rsidR="00847F9B" w:rsidRDefault="00847F9B">
                              <w:pPr>
                                <w:spacing w:before="122"/>
                                <w:rPr>
                                  <w:sz w:val="25"/>
                                </w:rPr>
                              </w:pPr>
                            </w:p>
                            <w:p w14:paraId="66731B1C" w14:textId="77777777" w:rsidR="00847F9B" w:rsidRDefault="00E11120">
                              <w:pPr>
                                <w:spacing w:before="1" w:line="312" w:lineRule="auto"/>
                                <w:ind w:left="373" w:right="551"/>
                                <w:rPr>
                                  <w:rFonts w:ascii="Arial"/>
                                  <w:b/>
                                  <w:sz w:val="25"/>
                                </w:rPr>
                              </w:pPr>
                              <w:r>
                                <w:rPr>
                                  <w:rFonts w:ascii="Arial"/>
                                  <w:b/>
                                  <w:color w:val="FFFFFF"/>
                                  <w:sz w:val="25"/>
                                </w:rPr>
                                <w:t>Chart B: Year to date issuance in 2023 has been weak relative to recent years</w:t>
                              </w:r>
                            </w:p>
                            <w:p w14:paraId="68E3DEC2" w14:textId="77777777" w:rsidR="00847F9B" w:rsidRDefault="00E11120">
                              <w:pPr>
                                <w:spacing w:before="66" w:line="312" w:lineRule="auto"/>
                                <w:ind w:left="373" w:right="576"/>
                                <w:rPr>
                                  <w:sz w:val="23"/>
                                </w:rPr>
                              </w:pPr>
                              <w:r>
                                <w:rPr>
                                  <w:color w:val="FFFFFF"/>
                                  <w:sz w:val="23"/>
                                </w:rPr>
                                <w:t>Year to date deal value in corporate financing markets as a proportion of averages over the same period in the past five years</w:t>
                              </w:r>
                            </w:p>
                          </w:txbxContent>
                        </wps:txbx>
                        <wps:bodyPr wrap="square" lIns="0" tIns="0" rIns="0" bIns="0" rtlCol="0">
                          <a:noAutofit/>
                        </wps:bodyPr>
                      </wps:wsp>
                    </wpg:wgp>
                  </a:graphicData>
                </a:graphic>
              </wp:inline>
            </w:drawing>
          </mc:Choice>
          <mc:Fallback>
            <w:pict>
              <v:group w14:anchorId="6B9DE7C2" id="Group 162" o:spid="_x0000_s1082" style="width:462pt;height:303.75pt;mso-position-horizontal-relative:char;mso-position-vertical-relative:line" coordsize="58674,38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f+Jn/Qzf+SFr/wDG&#10;qP8Ahp/4mf8AQzf+SFr/APGq8uor6f2cex4P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">
                <v:shape id="Graphic 163" o:spid="_x0000_s1083" style="position:absolute;width:58674;height:38576;visibility:visible;mso-wrap-style:square;v-text-anchor:top" coordsize="5867400,38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" path="m5867400,3857625l,3857625,,,5867400,r,3857625xe" fillcolor="#12273e" stroked="f">
                  <v:path arrowok="t"/>
                </v:shape>
                <v:shape id="Image 164" o:spid="_x0000_s1084" type="#_x0000_t75" style="position:absolute;left:2381;top:13143;width:53911;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">
                  <v:imagedata r:id="rId68" o:title=""/>
                </v:shape>
                <v:shape id="Textbox 165" o:spid="_x0000_s1085" type="#_x0000_t202" style="position:absolute;width:58674;height:38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02E6AC78" w14:textId="77777777" w:rsidR="00847F9B" w:rsidRDefault="00847F9B">
                        <w:pPr>
                          <w:spacing w:before="122"/>
                          <w:rPr>
                            <w:sz w:val="25"/>
                          </w:rPr>
                        </w:pPr>
                      </w:p>
                      <w:p w14:paraId="66731B1C" w14:textId="77777777" w:rsidR="00847F9B" w:rsidRDefault="00E11120">
                        <w:pPr>
                          <w:spacing w:before="1" w:line="312" w:lineRule="auto"/>
                          <w:ind w:left="373" w:right="551"/>
                          <w:rPr>
                            <w:rFonts w:ascii="Arial"/>
                            <w:b/>
                            <w:sz w:val="25"/>
                          </w:rPr>
                        </w:pPr>
                        <w:r>
                          <w:rPr>
                            <w:rFonts w:ascii="Arial"/>
                            <w:b/>
                            <w:color w:val="FFFFFF"/>
                            <w:sz w:val="25"/>
                          </w:rPr>
                          <w:t>Chart B: Year to date issuance in 2023 has been weak relative to recent years</w:t>
                        </w:r>
                      </w:p>
                      <w:p w14:paraId="68E3DEC2" w14:textId="77777777" w:rsidR="00847F9B" w:rsidRDefault="00E11120">
                        <w:pPr>
                          <w:spacing w:before="66" w:line="312" w:lineRule="auto"/>
                          <w:ind w:left="373" w:right="576"/>
                          <w:rPr>
                            <w:sz w:val="23"/>
                          </w:rPr>
                        </w:pPr>
                        <w:r>
                          <w:rPr>
                            <w:color w:val="FFFFFF"/>
                            <w:sz w:val="23"/>
                          </w:rPr>
                          <w:t>Year to date deal value in corporate financing markets as a proportion of averages over the same period in the past five years</w:t>
                        </w:r>
                      </w:p>
                    </w:txbxContent>
                  </v:textbox>
                </v:shape>
                <w10:anchorlock/>
              </v:group>
            </w:pict>
          </mc:Fallback>
        </mc:AlternateContent>
      </w:r>
    </w:p>
    <w:p w14:paraId="610AC456" w14:textId="77777777" w:rsidR="00847F9B" w:rsidRDefault="00E11120">
      <w:pPr>
        <w:spacing w:before="147"/>
        <w:ind w:left="473"/>
        <w:rPr>
          <w:sz w:val="20"/>
        </w:rPr>
      </w:pPr>
      <w:r>
        <w:rPr>
          <w:sz w:val="20"/>
        </w:rPr>
        <w:t>Sources:</w:t>
      </w:r>
      <w:r>
        <w:rPr>
          <w:spacing w:val="4"/>
          <w:sz w:val="20"/>
        </w:rPr>
        <w:t xml:space="preserve"> </w:t>
      </w:r>
      <w:r>
        <w:rPr>
          <w:sz w:val="20"/>
        </w:rPr>
        <w:t>LCD,</w:t>
      </w:r>
      <w:r>
        <w:rPr>
          <w:spacing w:val="5"/>
          <w:sz w:val="20"/>
        </w:rPr>
        <w:t xml:space="preserve"> </w:t>
      </w:r>
      <w:r>
        <w:rPr>
          <w:sz w:val="20"/>
        </w:rPr>
        <w:t>a</w:t>
      </w:r>
      <w:r>
        <w:rPr>
          <w:spacing w:val="4"/>
          <w:sz w:val="20"/>
        </w:rPr>
        <w:t xml:space="preserve"> </w:t>
      </w:r>
      <w:r>
        <w:rPr>
          <w:sz w:val="20"/>
        </w:rPr>
        <w:t>part</w:t>
      </w:r>
      <w:r>
        <w:rPr>
          <w:spacing w:val="5"/>
          <w:sz w:val="20"/>
        </w:rPr>
        <w:t xml:space="preserve"> </w:t>
      </w:r>
      <w:r>
        <w:rPr>
          <w:sz w:val="20"/>
        </w:rPr>
        <w:t>of</w:t>
      </w:r>
      <w:r>
        <w:rPr>
          <w:spacing w:val="5"/>
          <w:sz w:val="20"/>
        </w:rPr>
        <w:t xml:space="preserve"> </w:t>
      </w:r>
      <w:r>
        <w:rPr>
          <w:sz w:val="20"/>
        </w:rPr>
        <w:t>Pitchbook,</w:t>
      </w:r>
      <w:r>
        <w:rPr>
          <w:spacing w:val="4"/>
          <w:sz w:val="20"/>
        </w:rPr>
        <w:t xml:space="preserve"> </w:t>
      </w:r>
      <w:r>
        <w:rPr>
          <w:sz w:val="20"/>
        </w:rPr>
        <w:t>LSEG</w:t>
      </w:r>
      <w:r>
        <w:rPr>
          <w:spacing w:val="5"/>
          <w:sz w:val="20"/>
        </w:rPr>
        <w:t xml:space="preserve"> </w:t>
      </w:r>
      <w:r>
        <w:rPr>
          <w:sz w:val="20"/>
        </w:rPr>
        <w:t>Eikon,</w:t>
      </w:r>
      <w:r>
        <w:rPr>
          <w:spacing w:val="4"/>
          <w:sz w:val="20"/>
        </w:rPr>
        <w:t xml:space="preserve"> </w:t>
      </w:r>
      <w:proofErr w:type="spellStart"/>
      <w:r>
        <w:rPr>
          <w:sz w:val="20"/>
        </w:rPr>
        <w:t>Preqin</w:t>
      </w:r>
      <w:proofErr w:type="spellEnd"/>
      <w:r>
        <w:rPr>
          <w:spacing w:val="5"/>
          <w:sz w:val="20"/>
        </w:rPr>
        <w:t xml:space="preserve"> </w:t>
      </w:r>
      <w:r>
        <w:rPr>
          <w:sz w:val="20"/>
        </w:rPr>
        <w:t>Ltd</w:t>
      </w:r>
      <w:r>
        <w:rPr>
          <w:spacing w:val="5"/>
          <w:sz w:val="20"/>
        </w:rPr>
        <w:t xml:space="preserve"> </w:t>
      </w:r>
      <w:r>
        <w:rPr>
          <w:sz w:val="20"/>
        </w:rPr>
        <w:t>and</w:t>
      </w:r>
      <w:r>
        <w:rPr>
          <w:spacing w:val="4"/>
          <w:sz w:val="20"/>
        </w:rPr>
        <w:t xml:space="preserve"> </w:t>
      </w:r>
      <w:r>
        <w:rPr>
          <w:sz w:val="20"/>
        </w:rPr>
        <w:t>Bank</w:t>
      </w:r>
      <w:r>
        <w:rPr>
          <w:spacing w:val="5"/>
          <w:sz w:val="20"/>
        </w:rPr>
        <w:t xml:space="preserve"> </w:t>
      </w:r>
      <w:r>
        <w:rPr>
          <w:spacing w:val="-2"/>
          <w:sz w:val="20"/>
        </w:rPr>
        <w:t>calculations.</w:t>
      </w:r>
    </w:p>
    <w:p w14:paraId="751AF4F9" w14:textId="77777777" w:rsidR="00847F9B" w:rsidRDefault="00847F9B">
      <w:pPr>
        <w:pStyle w:val="BodyText"/>
        <w:rPr>
          <w:sz w:val="20"/>
        </w:rPr>
      </w:pPr>
    </w:p>
    <w:p w14:paraId="2634FD94" w14:textId="77777777" w:rsidR="00847F9B" w:rsidRDefault="00847F9B">
      <w:pPr>
        <w:pStyle w:val="BodyText"/>
        <w:rPr>
          <w:sz w:val="20"/>
        </w:rPr>
      </w:pPr>
    </w:p>
    <w:p w14:paraId="59F0D9D3" w14:textId="77777777" w:rsidR="00847F9B" w:rsidRDefault="00847F9B">
      <w:pPr>
        <w:pStyle w:val="BodyText"/>
        <w:spacing w:before="199"/>
        <w:rPr>
          <w:sz w:val="20"/>
        </w:rPr>
      </w:pPr>
    </w:p>
    <w:p w14:paraId="07E1634D" w14:textId="77777777" w:rsidR="00847F9B" w:rsidRDefault="00E11120">
      <w:pPr>
        <w:pStyle w:val="Heading4"/>
        <w:spacing w:line="312" w:lineRule="auto"/>
        <w:ind w:left="653" w:right="703"/>
      </w:pPr>
      <w:r>
        <w:rPr>
          <w:noProof/>
        </w:rPr>
        <mc:AlternateContent>
          <mc:Choice Requires="wps">
            <w:drawing>
              <wp:anchor distT="0" distB="0" distL="0" distR="0" simplePos="0" relativeHeight="15780864" behindDoc="0" locked="0" layoutInCell="1" allowOverlap="1" wp14:anchorId="2108CBC2" wp14:editId="697DA3BF">
                <wp:simplePos x="0" y="0"/>
                <wp:positionH relativeFrom="page">
                  <wp:posOffset>841374</wp:posOffset>
                </wp:positionH>
                <wp:positionV relativeFrom="paragraph">
                  <wp:posOffset>27989</wp:posOffset>
                </wp:positionV>
                <wp:extent cx="19050" cy="923925"/>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923925"/>
                        </a:xfrm>
                        <a:custGeom>
                          <a:avLst/>
                          <a:gdLst/>
                          <a:ahLst/>
                          <a:cxnLst/>
                          <a:rect l="l" t="t" r="r" b="b"/>
                          <a:pathLst>
                            <a:path w="19050" h="923925">
                              <a:moveTo>
                                <a:pt x="19050" y="923925"/>
                              </a:moveTo>
                              <a:lnTo>
                                <a:pt x="0" y="923925"/>
                              </a:lnTo>
                              <a:lnTo>
                                <a:pt x="0" y="0"/>
                              </a:lnTo>
                              <a:lnTo>
                                <a:pt x="19050" y="0"/>
                              </a:lnTo>
                              <a:lnTo>
                                <a:pt x="19050" y="923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6F9D926" id="Graphic 166" o:spid="_x0000_s1026" style="position:absolute;margin-left:66.25pt;margin-top:2.2pt;width:1.5pt;height:72.75pt;z-index:15780864;visibility:visible;mso-wrap-style:square;mso-wrap-distance-left:0;mso-wrap-distance-top:0;mso-wrap-distance-right:0;mso-wrap-distance-bottom:0;mso-position-horizontal:absolute;mso-position-horizontal-relative:page;mso-position-vertical:absolute;mso-position-vertical-relative:text;v-text-anchor:top" coordsize="19050,923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" path="m19050,923925l,923925,,,19050,r,923925xe" fillcolor="#3bd6d9" stroked="f">
                <v:path arrowok="t"/>
                <w10:wrap anchorx="page"/>
              </v:shape>
            </w:pict>
          </mc:Fallback>
        </mc:AlternateContent>
      </w:r>
      <w:r>
        <w:t>Some</w:t>
      </w:r>
      <w:r>
        <w:rPr>
          <w:spacing w:val="-5"/>
        </w:rPr>
        <w:t xml:space="preserve"> </w:t>
      </w:r>
      <w:r>
        <w:t>highly</w:t>
      </w:r>
      <w:r>
        <w:rPr>
          <w:spacing w:val="-5"/>
        </w:rPr>
        <w:t xml:space="preserve"> </w:t>
      </w:r>
      <w:r>
        <w:t>leveraged</w:t>
      </w:r>
      <w:r>
        <w:rPr>
          <w:spacing w:val="-5"/>
        </w:rPr>
        <w:t xml:space="preserve"> </w:t>
      </w:r>
      <w:r>
        <w:t>companies</w:t>
      </w:r>
      <w:r>
        <w:rPr>
          <w:spacing w:val="-5"/>
        </w:rPr>
        <w:t xml:space="preserve"> </w:t>
      </w:r>
      <w:r>
        <w:t>could</w:t>
      </w:r>
      <w:r>
        <w:rPr>
          <w:spacing w:val="-5"/>
        </w:rPr>
        <w:t xml:space="preserve"> </w:t>
      </w:r>
      <w:r>
        <w:t>struggle</w:t>
      </w:r>
      <w:r>
        <w:rPr>
          <w:spacing w:val="-5"/>
        </w:rPr>
        <w:t xml:space="preserve"> </w:t>
      </w:r>
      <w:r>
        <w:t>to</w:t>
      </w:r>
      <w:r>
        <w:rPr>
          <w:spacing w:val="-5"/>
        </w:rPr>
        <w:t xml:space="preserve"> </w:t>
      </w:r>
      <w:r>
        <w:t>refinance</w:t>
      </w:r>
      <w:r>
        <w:rPr>
          <w:spacing w:val="-5"/>
        </w:rPr>
        <w:t xml:space="preserve"> </w:t>
      </w:r>
      <w:r>
        <w:t>their debt as a result of higher rates and market perceptions of higher credit risk, which could lead them to reduce investment and employment, and in some cases default.</w:t>
      </w:r>
    </w:p>
    <w:p w14:paraId="6CAB26CF" w14:textId="77777777" w:rsidR="00847F9B" w:rsidRDefault="00E11120">
      <w:pPr>
        <w:pStyle w:val="BodyText"/>
        <w:spacing w:before="81" w:line="312" w:lineRule="auto"/>
        <w:ind w:left="473" w:right="466"/>
      </w:pPr>
      <w:r>
        <w:t>Typically,</w:t>
      </w:r>
      <w:r>
        <w:rPr>
          <w:spacing w:val="-2"/>
        </w:rPr>
        <w:t xml:space="preserve"> </w:t>
      </w:r>
      <w:r>
        <w:t>the</w:t>
      </w:r>
      <w:r>
        <w:rPr>
          <w:spacing w:val="-2"/>
        </w:rPr>
        <w:t xml:space="preserve"> </w:t>
      </w:r>
      <w:r>
        <w:t>structure</w:t>
      </w:r>
      <w:r>
        <w:rPr>
          <w:spacing w:val="-2"/>
        </w:rPr>
        <w:t xml:space="preserve"> </w:t>
      </w:r>
      <w:r>
        <w:t>of</w:t>
      </w:r>
      <w:r>
        <w:rPr>
          <w:spacing w:val="-2"/>
        </w:rPr>
        <w:t xml:space="preserve"> </w:t>
      </w:r>
      <w:r>
        <w:t>leveraged</w:t>
      </w:r>
      <w:r>
        <w:rPr>
          <w:spacing w:val="-2"/>
        </w:rPr>
        <w:t xml:space="preserve"> </w:t>
      </w:r>
      <w:r>
        <w:t>finance</w:t>
      </w:r>
      <w:r>
        <w:rPr>
          <w:spacing w:val="-2"/>
        </w:rPr>
        <w:t xml:space="preserve"> </w:t>
      </w:r>
      <w:r>
        <w:t>requires</w:t>
      </w:r>
      <w:r>
        <w:rPr>
          <w:spacing w:val="-2"/>
        </w:rPr>
        <w:t xml:space="preserve"> </w:t>
      </w:r>
      <w:r>
        <w:t>the</w:t>
      </w:r>
      <w:r>
        <w:rPr>
          <w:spacing w:val="-2"/>
        </w:rPr>
        <w:t xml:space="preserve"> </w:t>
      </w:r>
      <w:r>
        <w:t>entire</w:t>
      </w:r>
      <w:r>
        <w:rPr>
          <w:spacing w:val="-2"/>
        </w:rPr>
        <w:t xml:space="preserve"> </w:t>
      </w:r>
      <w:r>
        <w:t>principal</w:t>
      </w:r>
      <w:r>
        <w:rPr>
          <w:spacing w:val="-2"/>
        </w:rPr>
        <w:t xml:space="preserve"> </w:t>
      </w:r>
      <w:r>
        <w:t>to</w:t>
      </w:r>
      <w:r>
        <w:rPr>
          <w:spacing w:val="-2"/>
        </w:rPr>
        <w:t xml:space="preserve"> </w:t>
      </w:r>
      <w:r>
        <w:t>be repaid</w:t>
      </w:r>
      <w:r>
        <w:rPr>
          <w:spacing w:val="-5"/>
        </w:rPr>
        <w:t xml:space="preserve"> </w:t>
      </w:r>
      <w:r>
        <w:t>at</w:t>
      </w:r>
      <w:r>
        <w:rPr>
          <w:spacing w:val="-5"/>
        </w:rPr>
        <w:t xml:space="preserve"> </w:t>
      </w:r>
      <w:r>
        <w:t>maturity.</w:t>
      </w:r>
      <w:r>
        <w:rPr>
          <w:spacing w:val="-9"/>
        </w:rPr>
        <w:t xml:space="preserve"> </w:t>
      </w:r>
      <w:r>
        <w:t>This</w:t>
      </w:r>
      <w:r>
        <w:rPr>
          <w:spacing w:val="-5"/>
        </w:rPr>
        <w:t xml:space="preserve"> </w:t>
      </w:r>
      <w:r>
        <w:t>creates</w:t>
      </w:r>
      <w:r>
        <w:rPr>
          <w:spacing w:val="-5"/>
        </w:rPr>
        <w:t xml:space="preserve"> </w:t>
      </w:r>
      <w:r>
        <w:t>a</w:t>
      </w:r>
      <w:r>
        <w:rPr>
          <w:spacing w:val="-5"/>
        </w:rPr>
        <w:t xml:space="preserve"> </w:t>
      </w:r>
      <w:r>
        <w:t>risk</w:t>
      </w:r>
      <w:r>
        <w:rPr>
          <w:spacing w:val="-5"/>
        </w:rPr>
        <w:t xml:space="preserve"> </w:t>
      </w:r>
      <w:r>
        <w:t>in</w:t>
      </w:r>
      <w:r>
        <w:rPr>
          <w:spacing w:val="-5"/>
        </w:rPr>
        <w:t xml:space="preserve"> </w:t>
      </w:r>
      <w:r>
        <w:t>the</w:t>
      </w:r>
      <w:r>
        <w:rPr>
          <w:spacing w:val="-5"/>
        </w:rPr>
        <w:t xml:space="preserve"> </w:t>
      </w:r>
      <w:r>
        <w:t>event</w:t>
      </w:r>
      <w:r>
        <w:rPr>
          <w:spacing w:val="-5"/>
        </w:rPr>
        <w:t xml:space="preserve"> </w:t>
      </w:r>
      <w:r>
        <w:t>that</w:t>
      </w:r>
      <w:r>
        <w:rPr>
          <w:spacing w:val="-5"/>
        </w:rPr>
        <w:t xml:space="preserve"> </w:t>
      </w:r>
      <w:r>
        <w:t>lenders</w:t>
      </w:r>
      <w:r>
        <w:rPr>
          <w:spacing w:val="-5"/>
        </w:rPr>
        <w:t xml:space="preserve"> </w:t>
      </w:r>
      <w:r>
        <w:t>are</w:t>
      </w:r>
      <w:r>
        <w:rPr>
          <w:spacing w:val="-5"/>
        </w:rPr>
        <w:t xml:space="preserve"> </w:t>
      </w:r>
      <w:r>
        <w:t>unwilling</w:t>
      </w:r>
      <w:r>
        <w:rPr>
          <w:spacing w:val="-5"/>
        </w:rPr>
        <w:t xml:space="preserve"> </w:t>
      </w:r>
      <w:r>
        <w:t>to extend credit on the same terms. While there is limited data available on the maturity profile of outstanding private credit, 24% of global leveraged loans and 29% of high-yield bonds are due to be refinanced by the end of 2025 (Chart C).</w:t>
      </w:r>
    </w:p>
    <w:p w14:paraId="7CFCC8FC" w14:textId="77777777" w:rsidR="00847F9B" w:rsidRDefault="00E11120">
      <w:pPr>
        <w:pStyle w:val="BodyText"/>
        <w:spacing w:before="278" w:line="312" w:lineRule="auto"/>
        <w:ind w:left="473" w:right="563"/>
      </w:pPr>
      <w:r>
        <w:t>High-yield bonds are fixed rate, meaning that refinancing these bonds once they mature could leave borrowers facing much higher interest payments. And in floating rate leveraged lending and private credit markets, many companies</w:t>
      </w:r>
      <w:r>
        <w:rPr>
          <w:spacing w:val="-6"/>
        </w:rPr>
        <w:t xml:space="preserve"> </w:t>
      </w:r>
      <w:r>
        <w:t>will</w:t>
      </w:r>
      <w:r>
        <w:rPr>
          <w:spacing w:val="-6"/>
        </w:rPr>
        <w:t xml:space="preserve"> </w:t>
      </w:r>
      <w:r>
        <w:t>have</w:t>
      </w:r>
      <w:r>
        <w:rPr>
          <w:spacing w:val="-6"/>
        </w:rPr>
        <w:t xml:space="preserve"> </w:t>
      </w:r>
      <w:r>
        <w:t>seen</w:t>
      </w:r>
      <w:r>
        <w:rPr>
          <w:spacing w:val="-6"/>
        </w:rPr>
        <w:t xml:space="preserve"> </w:t>
      </w:r>
      <w:r>
        <w:t>an</w:t>
      </w:r>
      <w:r>
        <w:rPr>
          <w:spacing w:val="-6"/>
        </w:rPr>
        <w:t xml:space="preserve"> </w:t>
      </w:r>
      <w:r>
        <w:t>increase</w:t>
      </w:r>
      <w:r>
        <w:rPr>
          <w:spacing w:val="-6"/>
        </w:rPr>
        <w:t xml:space="preserve"> </w:t>
      </w:r>
      <w:r>
        <w:t>in</w:t>
      </w:r>
      <w:r>
        <w:rPr>
          <w:spacing w:val="-6"/>
        </w:rPr>
        <w:t xml:space="preserve"> </w:t>
      </w:r>
      <w:r>
        <w:t>debt</w:t>
      </w:r>
      <w:r>
        <w:rPr>
          <w:spacing w:val="-6"/>
        </w:rPr>
        <w:t xml:space="preserve"> </w:t>
      </w:r>
      <w:r>
        <w:t>servicing</w:t>
      </w:r>
      <w:r>
        <w:rPr>
          <w:spacing w:val="-6"/>
        </w:rPr>
        <w:t xml:space="preserve"> </w:t>
      </w:r>
      <w:r>
        <w:t>costs</w:t>
      </w:r>
      <w:r>
        <w:rPr>
          <w:spacing w:val="-6"/>
        </w:rPr>
        <w:t xml:space="preserve"> </w:t>
      </w:r>
      <w:r>
        <w:t>already,</w:t>
      </w:r>
      <w:r>
        <w:rPr>
          <w:spacing w:val="-6"/>
        </w:rPr>
        <w:t xml:space="preserve"> </w:t>
      </w:r>
      <w:r>
        <w:t>which could lead to perceptions of higher credit risk that result in less favourable</w:t>
      </w:r>
    </w:p>
    <w:p w14:paraId="08B75A12" w14:textId="77777777" w:rsidR="00847F9B" w:rsidRDefault="00847F9B">
      <w:pPr>
        <w:pStyle w:val="BodyText"/>
        <w:spacing w:line="312" w:lineRule="auto"/>
        <w:sectPr w:rsidR="00847F9B">
          <w:pgSz w:w="11900" w:h="16840"/>
          <w:pgMar w:top="1220" w:right="850" w:bottom="280" w:left="850" w:header="769" w:footer="0" w:gutter="0"/>
          <w:cols w:space="720"/>
        </w:sectPr>
      </w:pPr>
    </w:p>
    <w:p w14:paraId="7D071504" w14:textId="77777777" w:rsidR="00847F9B" w:rsidRDefault="00E11120">
      <w:pPr>
        <w:pStyle w:val="BodyText"/>
        <w:spacing w:before="306" w:line="312" w:lineRule="auto"/>
        <w:ind w:left="473" w:right="703"/>
      </w:pPr>
      <w:r>
        <w:rPr>
          <w:noProof/>
        </w:rPr>
        <w:lastRenderedPageBreak/>
        <mc:AlternateContent>
          <mc:Choice Requires="wps">
            <w:drawing>
              <wp:anchor distT="0" distB="0" distL="0" distR="0" simplePos="0" relativeHeight="486309376" behindDoc="1" locked="0" layoutInCell="1" allowOverlap="1" wp14:anchorId="13FFC12A" wp14:editId="55A21583">
                <wp:simplePos x="0" y="0"/>
                <wp:positionH relativeFrom="page">
                  <wp:posOffset>603250</wp:posOffset>
                </wp:positionH>
                <wp:positionV relativeFrom="page">
                  <wp:posOffset>952503</wp:posOffset>
                </wp:positionV>
                <wp:extent cx="6343650" cy="9267825"/>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75CC8A34" id="Graphic 167" o:spid="_x0000_s1026" style="position:absolute;margin-left:47.5pt;margin-top:75pt;width:499.5pt;height:729.75pt;z-index:-17007104;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lending</w:t>
      </w:r>
      <w:r>
        <w:rPr>
          <w:spacing w:val="-5"/>
        </w:rPr>
        <w:t xml:space="preserve"> </w:t>
      </w:r>
      <w:r>
        <w:t>terms</w:t>
      </w:r>
      <w:r>
        <w:rPr>
          <w:spacing w:val="-5"/>
        </w:rPr>
        <w:t xml:space="preserve"> </w:t>
      </w:r>
      <w:r>
        <w:t>when</w:t>
      </w:r>
      <w:r>
        <w:rPr>
          <w:spacing w:val="-5"/>
        </w:rPr>
        <w:t xml:space="preserve"> </w:t>
      </w:r>
      <w:r>
        <w:t>they</w:t>
      </w:r>
      <w:r>
        <w:rPr>
          <w:spacing w:val="-5"/>
        </w:rPr>
        <w:t xml:space="preserve"> </w:t>
      </w:r>
      <w:r>
        <w:t>come</w:t>
      </w:r>
      <w:r>
        <w:rPr>
          <w:spacing w:val="-5"/>
        </w:rPr>
        <w:t xml:space="preserve"> </w:t>
      </w:r>
      <w:r>
        <w:t>to</w:t>
      </w:r>
      <w:r>
        <w:rPr>
          <w:spacing w:val="-5"/>
        </w:rPr>
        <w:t xml:space="preserve"> </w:t>
      </w:r>
      <w:r>
        <w:t>refinance.</w:t>
      </w:r>
      <w:r>
        <w:rPr>
          <w:spacing w:val="-5"/>
        </w:rPr>
        <w:t xml:space="preserve"> </w:t>
      </w:r>
      <w:r>
        <w:t>Primary</w:t>
      </w:r>
      <w:r>
        <w:rPr>
          <w:spacing w:val="-5"/>
        </w:rPr>
        <w:t xml:space="preserve"> </w:t>
      </w:r>
      <w:r>
        <w:t>market</w:t>
      </w:r>
      <w:r>
        <w:rPr>
          <w:spacing w:val="-5"/>
        </w:rPr>
        <w:t xml:space="preserve"> </w:t>
      </w:r>
      <w:r>
        <w:t>financing conditions may also be tighter, making it more challenging to secure financing at an affordable rate.</w:t>
      </w:r>
    </w:p>
    <w:p w14:paraId="13BE284D" w14:textId="77777777" w:rsidR="00847F9B" w:rsidRDefault="00E11120">
      <w:pPr>
        <w:pStyle w:val="BodyText"/>
        <w:spacing w:before="274" w:line="312" w:lineRule="auto"/>
        <w:ind w:left="473" w:right="565"/>
      </w:pPr>
      <w:r>
        <w:t>Indeed, the share of leveraged loans at the highest debt multiples has fallen to</w:t>
      </w:r>
      <w:r>
        <w:rPr>
          <w:spacing w:val="-3"/>
        </w:rPr>
        <w:t xml:space="preserve"> </w:t>
      </w:r>
      <w:r>
        <w:t>its</w:t>
      </w:r>
      <w:r>
        <w:rPr>
          <w:spacing w:val="-3"/>
        </w:rPr>
        <w:t xml:space="preserve"> </w:t>
      </w:r>
      <w:r>
        <w:t>lowest</w:t>
      </w:r>
      <w:r>
        <w:rPr>
          <w:spacing w:val="-3"/>
        </w:rPr>
        <w:t xml:space="preserve"> </w:t>
      </w:r>
      <w:r>
        <w:t>level</w:t>
      </w:r>
      <w:r>
        <w:rPr>
          <w:spacing w:val="-3"/>
        </w:rPr>
        <w:t xml:space="preserve"> </w:t>
      </w:r>
      <w:r>
        <w:t>in</w:t>
      </w:r>
      <w:r>
        <w:rPr>
          <w:spacing w:val="-3"/>
        </w:rPr>
        <w:t xml:space="preserve"> </w:t>
      </w:r>
      <w:r>
        <w:t>the</w:t>
      </w:r>
      <w:r>
        <w:rPr>
          <w:spacing w:val="-3"/>
        </w:rPr>
        <w:t xml:space="preserve"> </w:t>
      </w:r>
      <w:r>
        <w:t>past</w:t>
      </w:r>
      <w:r>
        <w:rPr>
          <w:spacing w:val="-3"/>
        </w:rPr>
        <w:t xml:space="preserve"> </w:t>
      </w:r>
      <w:r>
        <w:t>decade,</w:t>
      </w:r>
      <w:r>
        <w:rPr>
          <w:spacing w:val="-3"/>
        </w:rPr>
        <w:t xml:space="preserve"> </w:t>
      </w:r>
      <w:r>
        <w:t>suggesting</w:t>
      </w:r>
      <w:r>
        <w:rPr>
          <w:spacing w:val="-3"/>
        </w:rPr>
        <w:t xml:space="preserve"> </w:t>
      </w:r>
      <w:r>
        <w:t>that</w:t>
      </w:r>
      <w:r>
        <w:rPr>
          <w:spacing w:val="-3"/>
        </w:rPr>
        <w:t xml:space="preserve"> </w:t>
      </w:r>
      <w:r>
        <w:t>some</w:t>
      </w:r>
      <w:r>
        <w:rPr>
          <w:spacing w:val="-3"/>
        </w:rPr>
        <w:t xml:space="preserve"> </w:t>
      </w:r>
      <w:r>
        <w:t>lenders</w:t>
      </w:r>
      <w:r>
        <w:rPr>
          <w:spacing w:val="-3"/>
        </w:rPr>
        <w:t xml:space="preserve"> </w:t>
      </w:r>
      <w:r>
        <w:t>may</w:t>
      </w:r>
      <w:r>
        <w:rPr>
          <w:spacing w:val="-3"/>
        </w:rPr>
        <w:t xml:space="preserve"> </w:t>
      </w:r>
      <w:r>
        <w:t>now be less willing than they were previously to extend loans at higher leverage ratios. This could lead to some businesses needing to cut back on investment and employment as a result of refinancing their debt on less favourable terms, or in some circumstances defaulting on their debt.</w:t>
      </w:r>
    </w:p>
    <w:p w14:paraId="011CD08B" w14:textId="77777777" w:rsidR="00847F9B" w:rsidRDefault="00E11120">
      <w:pPr>
        <w:pStyle w:val="BodyText"/>
        <w:spacing w:before="203"/>
        <w:rPr>
          <w:sz w:val="20"/>
        </w:rPr>
      </w:pPr>
      <w:r>
        <w:rPr>
          <w:noProof/>
          <w:sz w:val="20"/>
        </w:rPr>
        <mc:AlternateContent>
          <mc:Choice Requires="wpg">
            <w:drawing>
              <wp:anchor distT="0" distB="0" distL="0" distR="0" simplePos="0" relativeHeight="487640576" behindDoc="1" locked="0" layoutInCell="1" allowOverlap="1" wp14:anchorId="462037B4" wp14:editId="5D05CA8F">
                <wp:simplePos x="0" y="0"/>
                <wp:positionH relativeFrom="page">
                  <wp:posOffset>841374</wp:posOffset>
                </wp:positionH>
                <wp:positionV relativeFrom="paragraph">
                  <wp:posOffset>290409</wp:posOffset>
                </wp:positionV>
                <wp:extent cx="5867400" cy="4238625"/>
                <wp:effectExtent l="0" t="0" r="0" b="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4238625"/>
                          <a:chOff x="0" y="0"/>
                          <a:chExt cx="5867400" cy="4238625"/>
                        </a:xfrm>
                      </wpg:grpSpPr>
                      <wps:wsp>
                        <wps:cNvPr id="169" name="Graphic 169"/>
                        <wps:cNvSpPr/>
                        <wps:spPr>
                          <a:xfrm>
                            <a:off x="0" y="0"/>
                            <a:ext cx="5867400" cy="4238625"/>
                          </a:xfrm>
                          <a:custGeom>
                            <a:avLst/>
                            <a:gdLst/>
                            <a:ahLst/>
                            <a:cxnLst/>
                            <a:rect l="l" t="t" r="r" b="b"/>
                            <a:pathLst>
                              <a:path w="5867400" h="4238625">
                                <a:moveTo>
                                  <a:pt x="5867400" y="4238625"/>
                                </a:moveTo>
                                <a:lnTo>
                                  <a:pt x="0" y="4238625"/>
                                </a:lnTo>
                                <a:lnTo>
                                  <a:pt x="0" y="0"/>
                                </a:lnTo>
                                <a:lnTo>
                                  <a:pt x="5867400" y="0"/>
                                </a:lnTo>
                                <a:lnTo>
                                  <a:pt x="5867400" y="42386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69" cstate="print"/>
                          <a:stretch>
                            <a:fillRect/>
                          </a:stretch>
                        </pic:blipFill>
                        <pic:spPr>
                          <a:xfrm>
                            <a:off x="238124" y="1314332"/>
                            <a:ext cx="5391147" cy="2638423"/>
                          </a:xfrm>
                          <a:prstGeom prst="rect">
                            <a:avLst/>
                          </a:prstGeom>
                        </pic:spPr>
                      </pic:pic>
                      <wps:wsp>
                        <wps:cNvPr id="171" name="Textbox 171"/>
                        <wps:cNvSpPr txBox="1"/>
                        <wps:spPr>
                          <a:xfrm>
                            <a:off x="0" y="0"/>
                            <a:ext cx="5867400" cy="4238625"/>
                          </a:xfrm>
                          <a:prstGeom prst="rect">
                            <a:avLst/>
                          </a:prstGeom>
                        </wps:spPr>
                        <wps:txbx>
                          <w:txbxContent>
                            <w:p w14:paraId="6CDCE00F" w14:textId="77777777" w:rsidR="00847F9B" w:rsidRDefault="00847F9B">
                              <w:pPr>
                                <w:spacing w:before="122"/>
                                <w:rPr>
                                  <w:sz w:val="25"/>
                                </w:rPr>
                              </w:pPr>
                            </w:p>
                            <w:p w14:paraId="708C813A" w14:textId="77777777" w:rsidR="00847F9B" w:rsidRDefault="00E11120">
                              <w:pPr>
                                <w:spacing w:before="1" w:line="312" w:lineRule="auto"/>
                                <w:ind w:left="373" w:right="551"/>
                                <w:rPr>
                                  <w:rFonts w:ascii="Arial"/>
                                  <w:b/>
                                  <w:sz w:val="25"/>
                                </w:rPr>
                              </w:pPr>
                              <w:r>
                                <w:rPr>
                                  <w:rFonts w:ascii="Arial"/>
                                  <w:b/>
                                  <w:color w:val="FFFFFF"/>
                                  <w:sz w:val="25"/>
                                </w:rPr>
                                <w:t>Chart C: Many highly leveraged corporates will need to refinance in coming years</w:t>
                              </w:r>
                            </w:p>
                            <w:p w14:paraId="59468FEB" w14:textId="77777777" w:rsidR="00847F9B" w:rsidRDefault="00E11120">
                              <w:pPr>
                                <w:spacing w:before="66" w:line="312" w:lineRule="auto"/>
                                <w:ind w:left="373" w:right="551"/>
                                <w:rPr>
                                  <w:sz w:val="23"/>
                                </w:rPr>
                              </w:pPr>
                              <w:r>
                                <w:rPr>
                                  <w:color w:val="FFFFFF"/>
                                  <w:sz w:val="23"/>
                                </w:rPr>
                                <w:t xml:space="preserve">Percentage of outstanding global bonds and leveraged loans maturing, by debt </w:t>
                              </w:r>
                              <w:r>
                                <w:rPr>
                                  <w:color w:val="FFFFFF"/>
                                  <w:spacing w:val="-4"/>
                                  <w:sz w:val="23"/>
                                </w:rPr>
                                <w:t>type</w:t>
                              </w:r>
                            </w:p>
                          </w:txbxContent>
                        </wps:txbx>
                        <wps:bodyPr wrap="square" lIns="0" tIns="0" rIns="0" bIns="0" rtlCol="0">
                          <a:noAutofit/>
                        </wps:bodyPr>
                      </wps:wsp>
                    </wpg:wgp>
                  </a:graphicData>
                </a:graphic>
              </wp:anchor>
            </w:drawing>
          </mc:Choice>
          <mc:Fallback>
            <w:pict>
              <v:group w14:anchorId="462037B4" id="Group 168" o:spid="_x0000_s1086" style="position:absolute;margin-left:66.25pt;margin-top:22.85pt;width:462pt;height:333.75pt;z-index:-15675904;mso-wrap-distance-left:0;mso-wrap-distance-right:0;mso-position-horizontal-relative:page;mso-position-vertical-relative:text" coordsize="58674,42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">
                <v:shape id="Graphic 169" o:spid="_x0000_s1087" style="position:absolute;width:58674;height:42386;visibility:visible;mso-wrap-style:square;v-text-anchor:top" coordsize="5867400,423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" path="m5867400,4238625l,4238625,,,5867400,r,4238625xe" fillcolor="#12273e" stroked="f">
                  <v:path arrowok="t"/>
                </v:shape>
                <v:shape id="Image 170" o:spid="_x0000_s1088" type="#_x0000_t75" style="position:absolute;left:2381;top:13143;width:53911;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">
                  <v:imagedata r:id="rId70" o:title=""/>
                </v:shape>
                <v:shape id="Textbox 171" o:spid="_x0000_s1089" type="#_x0000_t202" style="position:absolute;width:58674;height:4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6CDCE00F" w14:textId="77777777" w:rsidR="00847F9B" w:rsidRDefault="00847F9B">
                        <w:pPr>
                          <w:spacing w:before="122"/>
                          <w:rPr>
                            <w:sz w:val="25"/>
                          </w:rPr>
                        </w:pPr>
                      </w:p>
                      <w:p w14:paraId="708C813A" w14:textId="77777777" w:rsidR="00847F9B" w:rsidRDefault="00E11120">
                        <w:pPr>
                          <w:spacing w:before="1" w:line="312" w:lineRule="auto"/>
                          <w:ind w:left="373" w:right="551"/>
                          <w:rPr>
                            <w:rFonts w:ascii="Arial"/>
                            <w:b/>
                            <w:sz w:val="25"/>
                          </w:rPr>
                        </w:pPr>
                        <w:r>
                          <w:rPr>
                            <w:rFonts w:ascii="Arial"/>
                            <w:b/>
                            <w:color w:val="FFFFFF"/>
                            <w:sz w:val="25"/>
                          </w:rPr>
                          <w:t>Chart C: Many highly leveraged corporates will need to refinance in coming years</w:t>
                        </w:r>
                      </w:p>
                      <w:p w14:paraId="59468FEB" w14:textId="77777777" w:rsidR="00847F9B" w:rsidRDefault="00E11120">
                        <w:pPr>
                          <w:spacing w:before="66" w:line="312" w:lineRule="auto"/>
                          <w:ind w:left="373" w:right="551"/>
                          <w:rPr>
                            <w:sz w:val="23"/>
                          </w:rPr>
                        </w:pPr>
                        <w:r>
                          <w:rPr>
                            <w:color w:val="FFFFFF"/>
                            <w:sz w:val="23"/>
                          </w:rPr>
                          <w:t xml:space="preserve">Percentage of outstanding global bonds and leveraged loans maturing, by debt </w:t>
                        </w:r>
                        <w:r>
                          <w:rPr>
                            <w:color w:val="FFFFFF"/>
                            <w:spacing w:val="-4"/>
                            <w:sz w:val="23"/>
                          </w:rPr>
                          <w:t>type</w:t>
                        </w:r>
                      </w:p>
                    </w:txbxContent>
                  </v:textbox>
                </v:shape>
                <w10:wrap type="topAndBottom" anchorx="page"/>
              </v:group>
            </w:pict>
          </mc:Fallback>
        </mc:AlternateContent>
      </w:r>
    </w:p>
    <w:p w14:paraId="49790B4F" w14:textId="77777777" w:rsidR="00847F9B" w:rsidRDefault="00E11120">
      <w:pPr>
        <w:spacing w:before="172"/>
        <w:ind w:left="473"/>
        <w:rPr>
          <w:sz w:val="20"/>
        </w:rPr>
      </w:pPr>
      <w:r>
        <w:rPr>
          <w:sz w:val="20"/>
        </w:rPr>
        <w:t>Sources:</w:t>
      </w:r>
      <w:r>
        <w:rPr>
          <w:spacing w:val="2"/>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2"/>
          <w:sz w:val="20"/>
        </w:rPr>
        <w:t xml:space="preserve"> </w:t>
      </w:r>
      <w:r>
        <w:rPr>
          <w:sz w:val="20"/>
        </w:rPr>
        <w:t>LSEG</w:t>
      </w:r>
      <w:r>
        <w:rPr>
          <w:spacing w:val="3"/>
          <w:sz w:val="20"/>
        </w:rPr>
        <w:t xml:space="preserve"> </w:t>
      </w:r>
      <w:r>
        <w:rPr>
          <w:sz w:val="20"/>
        </w:rPr>
        <w:t>Eikon,</w:t>
      </w:r>
      <w:r>
        <w:rPr>
          <w:spacing w:val="3"/>
          <w:sz w:val="20"/>
        </w:rPr>
        <w:t xml:space="preserve"> </w:t>
      </w:r>
      <w:r>
        <w:rPr>
          <w:sz w:val="20"/>
        </w:rPr>
        <w:t>and</w:t>
      </w:r>
      <w:r>
        <w:rPr>
          <w:spacing w:val="2"/>
          <w:sz w:val="20"/>
        </w:rPr>
        <w:t xml:space="preserve"> </w:t>
      </w:r>
      <w:r>
        <w:rPr>
          <w:sz w:val="20"/>
        </w:rPr>
        <w:t>Bank</w:t>
      </w:r>
      <w:r>
        <w:rPr>
          <w:spacing w:val="3"/>
          <w:sz w:val="20"/>
        </w:rPr>
        <w:t xml:space="preserve"> </w:t>
      </w:r>
      <w:r>
        <w:rPr>
          <w:spacing w:val="-2"/>
          <w:sz w:val="20"/>
        </w:rPr>
        <w:t>calculations.</w:t>
      </w:r>
    </w:p>
    <w:p w14:paraId="43B3B2FC" w14:textId="77777777" w:rsidR="00847F9B" w:rsidRDefault="00847F9B">
      <w:pPr>
        <w:pStyle w:val="BodyText"/>
        <w:rPr>
          <w:sz w:val="20"/>
        </w:rPr>
      </w:pPr>
    </w:p>
    <w:p w14:paraId="5FE65851" w14:textId="77777777" w:rsidR="00847F9B" w:rsidRDefault="00847F9B">
      <w:pPr>
        <w:pStyle w:val="BodyText"/>
        <w:rPr>
          <w:sz w:val="20"/>
        </w:rPr>
      </w:pPr>
    </w:p>
    <w:p w14:paraId="22D71569" w14:textId="77777777" w:rsidR="00847F9B" w:rsidRDefault="00847F9B">
      <w:pPr>
        <w:pStyle w:val="BodyText"/>
        <w:spacing w:before="184"/>
        <w:rPr>
          <w:sz w:val="20"/>
        </w:rPr>
      </w:pPr>
    </w:p>
    <w:p w14:paraId="305D2BE5" w14:textId="77777777" w:rsidR="00847F9B" w:rsidRDefault="00E11120">
      <w:pPr>
        <w:pStyle w:val="Heading4"/>
        <w:spacing w:line="312" w:lineRule="auto"/>
        <w:ind w:left="653" w:right="481"/>
      </w:pPr>
      <w:r>
        <w:rPr>
          <w:noProof/>
        </w:rPr>
        <mc:AlternateContent>
          <mc:Choice Requires="wps">
            <w:drawing>
              <wp:anchor distT="0" distB="0" distL="0" distR="0" simplePos="0" relativeHeight="15782400" behindDoc="0" locked="0" layoutInCell="1" allowOverlap="1" wp14:anchorId="4238A571" wp14:editId="122FC38F">
                <wp:simplePos x="0" y="0"/>
                <wp:positionH relativeFrom="page">
                  <wp:posOffset>841374</wp:posOffset>
                </wp:positionH>
                <wp:positionV relativeFrom="paragraph">
                  <wp:posOffset>27989</wp:posOffset>
                </wp:positionV>
                <wp:extent cx="19050" cy="66675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243A7F7" id="Graphic 172" o:spid="_x0000_s1026" style="position:absolute;margin-left:66.25pt;margin-top:2.2pt;width:1.5pt;height:52.5pt;z-index:15782400;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" path="m19050,666750l,666750,,,19050,r,666750xe" fillcolor="#3bd6d9" stroked="f">
                <v:path arrowok="t"/>
                <w10:wrap anchorx="page"/>
              </v:shape>
            </w:pict>
          </mc:Fallback>
        </mc:AlternateContent>
      </w:r>
      <w:r>
        <w:t>There</w:t>
      </w:r>
      <w:r>
        <w:rPr>
          <w:spacing w:val="-4"/>
        </w:rPr>
        <w:t xml:space="preserve"> </w:t>
      </w:r>
      <w:r>
        <w:t>are</w:t>
      </w:r>
      <w:r>
        <w:rPr>
          <w:spacing w:val="-4"/>
        </w:rPr>
        <w:t xml:space="preserve"> </w:t>
      </w:r>
      <w:r>
        <w:t>signs</w:t>
      </w:r>
      <w:r>
        <w:rPr>
          <w:spacing w:val="-4"/>
        </w:rPr>
        <w:t xml:space="preserve"> </w:t>
      </w:r>
      <w:r>
        <w:t>that</w:t>
      </w:r>
      <w:r>
        <w:rPr>
          <w:spacing w:val="-4"/>
        </w:rPr>
        <w:t xml:space="preserve"> </w:t>
      </w:r>
      <w:r>
        <w:t>borrowers</w:t>
      </w:r>
      <w:r>
        <w:rPr>
          <w:spacing w:val="-4"/>
        </w:rPr>
        <w:t xml:space="preserve"> </w:t>
      </w:r>
      <w:r>
        <w:t>and</w:t>
      </w:r>
      <w:r>
        <w:rPr>
          <w:spacing w:val="-4"/>
        </w:rPr>
        <w:t xml:space="preserve"> </w:t>
      </w:r>
      <w:r>
        <w:t>lenders</w:t>
      </w:r>
      <w:r>
        <w:rPr>
          <w:spacing w:val="-4"/>
        </w:rPr>
        <w:t xml:space="preserve"> </w:t>
      </w:r>
      <w:r>
        <w:t>are</w:t>
      </w:r>
      <w:r>
        <w:rPr>
          <w:spacing w:val="-4"/>
        </w:rPr>
        <w:t xml:space="preserve"> </w:t>
      </w:r>
      <w:r>
        <w:t>taking</w:t>
      </w:r>
      <w:r>
        <w:rPr>
          <w:spacing w:val="-4"/>
        </w:rPr>
        <w:t xml:space="preserve"> </w:t>
      </w:r>
      <w:r>
        <w:t>action</w:t>
      </w:r>
      <w:r>
        <w:rPr>
          <w:spacing w:val="-4"/>
        </w:rPr>
        <w:t xml:space="preserve"> </w:t>
      </w:r>
      <w:r>
        <w:t>to</w:t>
      </w:r>
      <w:r>
        <w:rPr>
          <w:spacing w:val="-4"/>
        </w:rPr>
        <w:t xml:space="preserve"> </w:t>
      </w:r>
      <w:r>
        <w:t>reduce near-term pressure on debt burdens, which could create refinancing risks in the future.</w:t>
      </w:r>
    </w:p>
    <w:p w14:paraId="0169C65D" w14:textId="77777777" w:rsidR="00847F9B" w:rsidRDefault="00847F9B">
      <w:pPr>
        <w:pStyle w:val="Heading4"/>
        <w:spacing w:line="312" w:lineRule="auto"/>
        <w:sectPr w:rsidR="00847F9B">
          <w:pgSz w:w="11900" w:h="16840"/>
          <w:pgMar w:top="1220" w:right="850" w:bottom="280" w:left="850" w:header="769" w:footer="0" w:gutter="0"/>
          <w:cols w:space="720"/>
        </w:sectPr>
      </w:pPr>
    </w:p>
    <w:p w14:paraId="51EB8CEA" w14:textId="77777777" w:rsidR="00847F9B" w:rsidRDefault="00E11120">
      <w:pPr>
        <w:pStyle w:val="BodyText"/>
        <w:spacing w:before="306" w:line="312" w:lineRule="auto"/>
        <w:ind w:left="473" w:right="466"/>
      </w:pPr>
      <w:r>
        <w:rPr>
          <w:noProof/>
        </w:rPr>
        <w:lastRenderedPageBreak/>
        <mc:AlternateContent>
          <mc:Choice Requires="wps">
            <w:drawing>
              <wp:anchor distT="0" distB="0" distL="0" distR="0" simplePos="0" relativeHeight="486310400" behindDoc="1" locked="0" layoutInCell="1" allowOverlap="1" wp14:anchorId="4D6E00D1" wp14:editId="102230CA">
                <wp:simplePos x="0" y="0"/>
                <wp:positionH relativeFrom="page">
                  <wp:posOffset>603250</wp:posOffset>
                </wp:positionH>
                <wp:positionV relativeFrom="page">
                  <wp:posOffset>952504</wp:posOffset>
                </wp:positionV>
                <wp:extent cx="6343650" cy="9267825"/>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701C7F3D" id="Graphic 173" o:spid="_x0000_s1026" style="position:absolute;margin-left:47.5pt;margin-top:75pt;width:499.5pt;height:729.75pt;z-index:-17006080;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Some businesses are able take action to reduce their exposure to higher interest</w:t>
      </w:r>
      <w:r>
        <w:rPr>
          <w:spacing w:val="-3"/>
        </w:rPr>
        <w:t xml:space="preserve"> </w:t>
      </w:r>
      <w:r>
        <w:t>rates.</w:t>
      </w:r>
      <w:r>
        <w:rPr>
          <w:spacing w:val="-3"/>
        </w:rPr>
        <w:t xml:space="preserve"> </w:t>
      </w:r>
      <w:r>
        <w:t>For</w:t>
      </w:r>
      <w:r>
        <w:rPr>
          <w:spacing w:val="-3"/>
        </w:rPr>
        <w:t xml:space="preserve"> </w:t>
      </w:r>
      <w:r>
        <w:t>example,</w:t>
      </w:r>
      <w:r>
        <w:rPr>
          <w:spacing w:val="-3"/>
        </w:rPr>
        <w:t xml:space="preserve"> </w:t>
      </w:r>
      <w:r>
        <w:t>while</w:t>
      </w:r>
      <w:r>
        <w:rPr>
          <w:spacing w:val="-3"/>
        </w:rPr>
        <w:t xml:space="preserve"> </w:t>
      </w:r>
      <w:r>
        <w:t>data</w:t>
      </w:r>
      <w:r>
        <w:rPr>
          <w:spacing w:val="-3"/>
        </w:rPr>
        <w:t xml:space="preserve"> </w:t>
      </w:r>
      <w:r>
        <w:t>on</w:t>
      </w:r>
      <w:r>
        <w:rPr>
          <w:spacing w:val="-3"/>
        </w:rPr>
        <w:t xml:space="preserve"> </w:t>
      </w:r>
      <w:r>
        <w:t>the</w:t>
      </w:r>
      <w:r>
        <w:rPr>
          <w:spacing w:val="-3"/>
        </w:rPr>
        <w:t xml:space="preserve"> </w:t>
      </w:r>
      <w:r>
        <w:t>full</w:t>
      </w:r>
      <w:r>
        <w:rPr>
          <w:spacing w:val="-3"/>
        </w:rPr>
        <w:t xml:space="preserve"> </w:t>
      </w:r>
      <w:r>
        <w:t>extent</w:t>
      </w:r>
      <w:r>
        <w:rPr>
          <w:spacing w:val="-3"/>
        </w:rPr>
        <w:t xml:space="preserve"> </w:t>
      </w:r>
      <w:r>
        <w:t>of</w:t>
      </w:r>
      <w:r>
        <w:rPr>
          <w:spacing w:val="-3"/>
        </w:rPr>
        <w:t xml:space="preserve"> </w:t>
      </w:r>
      <w:r>
        <w:t>hedging</w:t>
      </w:r>
      <w:r>
        <w:rPr>
          <w:spacing w:val="-3"/>
        </w:rPr>
        <w:t xml:space="preserve"> </w:t>
      </w:r>
      <w:r>
        <w:t>activity</w:t>
      </w:r>
      <w:r>
        <w:rPr>
          <w:spacing w:val="-3"/>
        </w:rPr>
        <w:t xml:space="preserve"> </w:t>
      </w:r>
      <w:r>
        <w:t>is limited, some larger businesses have been able protect themselves from interest</w:t>
      </w:r>
      <w:r>
        <w:rPr>
          <w:spacing w:val="-3"/>
        </w:rPr>
        <w:t xml:space="preserve"> </w:t>
      </w:r>
      <w:r>
        <w:t>rate</w:t>
      </w:r>
      <w:r>
        <w:rPr>
          <w:spacing w:val="-3"/>
        </w:rPr>
        <w:t xml:space="preserve"> </w:t>
      </w:r>
      <w:r>
        <w:t>risk</w:t>
      </w:r>
      <w:r>
        <w:rPr>
          <w:spacing w:val="-3"/>
        </w:rPr>
        <w:t xml:space="preserve"> </w:t>
      </w:r>
      <w:r>
        <w:t>by</w:t>
      </w:r>
      <w:r>
        <w:rPr>
          <w:spacing w:val="-3"/>
        </w:rPr>
        <w:t xml:space="preserve"> </w:t>
      </w:r>
      <w:r>
        <w:t>using</w:t>
      </w:r>
      <w:r>
        <w:rPr>
          <w:spacing w:val="-3"/>
        </w:rPr>
        <w:t xml:space="preserve"> </w:t>
      </w:r>
      <w:r>
        <w:t>derivatives</w:t>
      </w:r>
      <w:r>
        <w:rPr>
          <w:spacing w:val="-3"/>
        </w:rPr>
        <w:t xml:space="preserve"> </w:t>
      </w:r>
      <w:r>
        <w:t>to</w:t>
      </w:r>
      <w:r>
        <w:rPr>
          <w:spacing w:val="-3"/>
        </w:rPr>
        <w:t xml:space="preserve"> </w:t>
      </w:r>
      <w:r>
        <w:t>hedge</w:t>
      </w:r>
      <w:r>
        <w:rPr>
          <w:spacing w:val="-3"/>
        </w:rPr>
        <w:t xml:space="preserve"> </w:t>
      </w:r>
      <w:r>
        <w:t>their</w:t>
      </w:r>
      <w:r>
        <w:rPr>
          <w:spacing w:val="-3"/>
        </w:rPr>
        <w:t xml:space="preserve"> </w:t>
      </w:r>
      <w:r>
        <w:t>exposures.</w:t>
      </w:r>
      <w:r>
        <w:rPr>
          <w:spacing w:val="-8"/>
        </w:rPr>
        <w:t xml:space="preserve"> </w:t>
      </w:r>
      <w:r>
        <w:t>This</w:t>
      </w:r>
      <w:r>
        <w:rPr>
          <w:spacing w:val="-3"/>
        </w:rPr>
        <w:t xml:space="preserve"> </w:t>
      </w:r>
      <w:r>
        <w:t>includes businesses borrowing in floating rate debt markets (</w:t>
      </w:r>
      <w:proofErr w:type="spellStart"/>
      <w:r>
        <w:t>eg</w:t>
      </w:r>
      <w:proofErr w:type="spellEnd"/>
      <w:r>
        <w:t xml:space="preserve"> leveraged loan and private credit markets).</w:t>
      </w:r>
    </w:p>
    <w:p w14:paraId="5489D083" w14:textId="77777777" w:rsidR="00847F9B" w:rsidRDefault="00E11120">
      <w:pPr>
        <w:pStyle w:val="BodyText"/>
        <w:spacing w:before="278" w:line="312" w:lineRule="auto"/>
        <w:ind w:left="473" w:right="466"/>
      </w:pPr>
      <w:r>
        <w:t>There</w:t>
      </w:r>
      <w:r>
        <w:rPr>
          <w:spacing w:val="-4"/>
        </w:rPr>
        <w:t xml:space="preserve"> </w:t>
      </w:r>
      <w:r>
        <w:t>is</w:t>
      </w:r>
      <w:r>
        <w:rPr>
          <w:spacing w:val="-4"/>
        </w:rPr>
        <w:t xml:space="preserve"> </w:t>
      </w:r>
      <w:r>
        <w:t>also</w:t>
      </w:r>
      <w:r>
        <w:rPr>
          <w:spacing w:val="-4"/>
        </w:rPr>
        <w:t xml:space="preserve"> </w:t>
      </w:r>
      <w:r>
        <w:t>increasing</w:t>
      </w:r>
      <w:r>
        <w:rPr>
          <w:spacing w:val="-4"/>
        </w:rPr>
        <w:t xml:space="preserve"> </w:t>
      </w:r>
      <w:r>
        <w:t>evidence</w:t>
      </w:r>
      <w:r>
        <w:rPr>
          <w:spacing w:val="-4"/>
        </w:rPr>
        <w:t xml:space="preserve"> </w:t>
      </w:r>
      <w:r>
        <w:t>that</w:t>
      </w:r>
      <w:r>
        <w:rPr>
          <w:spacing w:val="-4"/>
        </w:rPr>
        <w:t xml:space="preserve"> </w:t>
      </w:r>
      <w:r>
        <w:t>borrowers</w:t>
      </w:r>
      <w:r>
        <w:rPr>
          <w:spacing w:val="-4"/>
        </w:rPr>
        <w:t xml:space="preserve"> </w:t>
      </w:r>
      <w:r>
        <w:t>and</w:t>
      </w:r>
      <w:r>
        <w:rPr>
          <w:spacing w:val="-4"/>
        </w:rPr>
        <w:t xml:space="preserve"> </w:t>
      </w:r>
      <w:r>
        <w:t>lenders</w:t>
      </w:r>
      <w:r>
        <w:rPr>
          <w:spacing w:val="-4"/>
        </w:rPr>
        <w:t xml:space="preserve"> </w:t>
      </w:r>
      <w:r>
        <w:t>are</w:t>
      </w:r>
      <w:r>
        <w:rPr>
          <w:spacing w:val="-4"/>
        </w:rPr>
        <w:t xml:space="preserve"> </w:t>
      </w:r>
      <w:r>
        <w:t>using</w:t>
      </w:r>
      <w:r>
        <w:rPr>
          <w:spacing w:val="-4"/>
        </w:rPr>
        <w:t xml:space="preserve"> </w:t>
      </w:r>
      <w:r>
        <w:t>more innovative approaches to managing interest rate risk. For example, ‘amend and extend’ agreements – in which lenders agree to push back a loan’s maturity,</w:t>
      </w:r>
      <w:r>
        <w:rPr>
          <w:spacing w:val="-3"/>
        </w:rPr>
        <w:t xml:space="preserve"> </w:t>
      </w:r>
      <w:r>
        <w:t>often</w:t>
      </w:r>
      <w:r>
        <w:rPr>
          <w:spacing w:val="-3"/>
        </w:rPr>
        <w:t xml:space="preserve"> </w:t>
      </w:r>
      <w:r>
        <w:t>in</w:t>
      </w:r>
      <w:r>
        <w:rPr>
          <w:spacing w:val="-3"/>
        </w:rPr>
        <w:t xml:space="preserve"> </w:t>
      </w:r>
      <w:r>
        <w:t>return</w:t>
      </w:r>
      <w:r>
        <w:rPr>
          <w:spacing w:val="-3"/>
        </w:rPr>
        <w:t xml:space="preserve"> </w:t>
      </w:r>
      <w:r>
        <w:t>for</w:t>
      </w:r>
      <w:r>
        <w:rPr>
          <w:spacing w:val="-3"/>
        </w:rPr>
        <w:t xml:space="preserve"> </w:t>
      </w:r>
      <w:r>
        <w:t>a</w:t>
      </w:r>
      <w:r>
        <w:rPr>
          <w:spacing w:val="-3"/>
        </w:rPr>
        <w:t xml:space="preserve"> </w:t>
      </w:r>
      <w:r>
        <w:t>higher</w:t>
      </w:r>
      <w:r>
        <w:rPr>
          <w:spacing w:val="-3"/>
        </w:rPr>
        <w:t xml:space="preserve"> </w:t>
      </w:r>
      <w:r>
        <w:t>yield</w:t>
      </w:r>
      <w:r>
        <w:rPr>
          <w:spacing w:val="-3"/>
        </w:rPr>
        <w:t xml:space="preserve"> </w:t>
      </w:r>
      <w:r>
        <w:t>and</w:t>
      </w:r>
      <w:r>
        <w:rPr>
          <w:spacing w:val="-3"/>
        </w:rPr>
        <w:t xml:space="preserve"> </w:t>
      </w:r>
      <w:r>
        <w:t>tighter</w:t>
      </w:r>
      <w:r>
        <w:rPr>
          <w:spacing w:val="-3"/>
        </w:rPr>
        <w:t xml:space="preserve"> </w:t>
      </w:r>
      <w:r>
        <w:t>financial</w:t>
      </w:r>
      <w:r>
        <w:rPr>
          <w:spacing w:val="-3"/>
        </w:rPr>
        <w:t xml:space="preserve"> </w:t>
      </w:r>
      <w:r>
        <w:t>controls</w:t>
      </w:r>
      <w:r>
        <w:rPr>
          <w:spacing w:val="-3"/>
        </w:rPr>
        <w:t xml:space="preserve"> </w:t>
      </w:r>
      <w:r>
        <w:t>–</w:t>
      </w:r>
      <w:r>
        <w:rPr>
          <w:spacing w:val="-3"/>
        </w:rPr>
        <w:t xml:space="preserve"> </w:t>
      </w:r>
      <w:r>
        <w:t>have become increasingly popular in leveraged loan and private credit markets.</w:t>
      </w:r>
    </w:p>
    <w:p w14:paraId="46111F49" w14:textId="77777777" w:rsidR="00847F9B" w:rsidRDefault="00E11120">
      <w:pPr>
        <w:pStyle w:val="BodyText"/>
        <w:spacing w:before="7" w:line="312" w:lineRule="auto"/>
        <w:ind w:left="473" w:right="466"/>
      </w:pPr>
      <w:r>
        <w:t>This year, these agreements have helped to push out the maturity wall for about 75% of leveraged loans that were due to be refinanced in 2024 (Chart D). These agreements allow firms to avoid refinancing in potentially challenging</w:t>
      </w:r>
      <w:r>
        <w:rPr>
          <w:spacing w:val="-5"/>
        </w:rPr>
        <w:t xml:space="preserve"> </w:t>
      </w:r>
      <w:r>
        <w:t>primary</w:t>
      </w:r>
      <w:r>
        <w:rPr>
          <w:spacing w:val="-5"/>
        </w:rPr>
        <w:t xml:space="preserve"> </w:t>
      </w:r>
      <w:r>
        <w:t>market</w:t>
      </w:r>
      <w:r>
        <w:rPr>
          <w:spacing w:val="-5"/>
        </w:rPr>
        <w:t xml:space="preserve"> </w:t>
      </w:r>
      <w:r>
        <w:t>financing</w:t>
      </w:r>
      <w:r>
        <w:rPr>
          <w:spacing w:val="-5"/>
        </w:rPr>
        <w:t xml:space="preserve"> </w:t>
      </w:r>
      <w:r>
        <w:t>conditions</w:t>
      </w:r>
      <w:r>
        <w:rPr>
          <w:spacing w:val="-5"/>
        </w:rPr>
        <w:t xml:space="preserve"> </w:t>
      </w:r>
      <w:r>
        <w:t>and,</w:t>
      </w:r>
      <w:r>
        <w:rPr>
          <w:spacing w:val="-5"/>
        </w:rPr>
        <w:t xml:space="preserve"> </w:t>
      </w:r>
      <w:r>
        <w:t>in</w:t>
      </w:r>
      <w:r>
        <w:rPr>
          <w:spacing w:val="-5"/>
        </w:rPr>
        <w:t xml:space="preserve"> </w:t>
      </w:r>
      <w:r>
        <w:t>some</w:t>
      </w:r>
      <w:r>
        <w:rPr>
          <w:spacing w:val="-5"/>
        </w:rPr>
        <w:t xml:space="preserve"> </w:t>
      </w:r>
      <w:r>
        <w:t>situations,</w:t>
      </w:r>
      <w:r>
        <w:rPr>
          <w:spacing w:val="-5"/>
        </w:rPr>
        <w:t xml:space="preserve"> </w:t>
      </w:r>
      <w:r>
        <w:t>may help avoid credit rating downgrades. However, some firms may come under</w:t>
      </w:r>
    </w:p>
    <w:p w14:paraId="19EA0A5D" w14:textId="77777777" w:rsidR="00847F9B" w:rsidRDefault="00E11120">
      <w:pPr>
        <w:pStyle w:val="BodyText"/>
        <w:spacing w:before="7" w:line="312" w:lineRule="auto"/>
        <w:ind w:left="473" w:right="519"/>
      </w:pPr>
      <w:r>
        <w:t>financial</w:t>
      </w:r>
      <w:r>
        <w:rPr>
          <w:spacing w:val="-4"/>
        </w:rPr>
        <w:t xml:space="preserve"> </w:t>
      </w:r>
      <w:r>
        <w:t>pressure</w:t>
      </w:r>
      <w:r>
        <w:rPr>
          <w:spacing w:val="-4"/>
        </w:rPr>
        <w:t xml:space="preserve"> </w:t>
      </w:r>
      <w:r>
        <w:t>as</w:t>
      </w:r>
      <w:r>
        <w:rPr>
          <w:spacing w:val="-4"/>
        </w:rPr>
        <w:t xml:space="preserve"> </w:t>
      </w:r>
      <w:r>
        <w:t>a</w:t>
      </w:r>
      <w:r>
        <w:rPr>
          <w:spacing w:val="-4"/>
        </w:rPr>
        <w:t xml:space="preserve"> </w:t>
      </w:r>
      <w:r>
        <w:t>result</w:t>
      </w:r>
      <w:r>
        <w:rPr>
          <w:spacing w:val="-4"/>
        </w:rPr>
        <w:t xml:space="preserve"> </w:t>
      </w:r>
      <w:r>
        <w:t>of</w:t>
      </w:r>
      <w:r>
        <w:rPr>
          <w:spacing w:val="-4"/>
        </w:rPr>
        <w:t xml:space="preserve"> </w:t>
      </w:r>
      <w:r>
        <w:t>the</w:t>
      </w:r>
      <w:r>
        <w:rPr>
          <w:spacing w:val="-4"/>
        </w:rPr>
        <w:t xml:space="preserve"> </w:t>
      </w:r>
      <w:r>
        <w:t>higher</w:t>
      </w:r>
      <w:r>
        <w:rPr>
          <w:spacing w:val="-4"/>
        </w:rPr>
        <w:t xml:space="preserve"> </w:t>
      </w:r>
      <w:r>
        <w:t>yields</w:t>
      </w:r>
      <w:r>
        <w:rPr>
          <w:spacing w:val="-4"/>
        </w:rPr>
        <w:t xml:space="preserve"> </w:t>
      </w:r>
      <w:r>
        <w:t>and</w:t>
      </w:r>
      <w:r>
        <w:rPr>
          <w:spacing w:val="-4"/>
        </w:rPr>
        <w:t xml:space="preserve"> </w:t>
      </w:r>
      <w:r>
        <w:t>tighter</w:t>
      </w:r>
      <w:r>
        <w:rPr>
          <w:spacing w:val="-4"/>
        </w:rPr>
        <w:t xml:space="preserve"> </w:t>
      </w:r>
      <w:r>
        <w:t>financial</w:t>
      </w:r>
      <w:r>
        <w:rPr>
          <w:spacing w:val="-4"/>
        </w:rPr>
        <w:t xml:space="preserve"> </w:t>
      </w:r>
      <w:r>
        <w:t>controls that come with the agreements.</w:t>
      </w:r>
      <w:r>
        <w:rPr>
          <w:spacing w:val="-2"/>
        </w:rPr>
        <w:t xml:space="preserve"> </w:t>
      </w:r>
      <w:r>
        <w:t>And if financing conditions remain tight, these agreements just push refinancing risks into the future.</w:t>
      </w:r>
    </w:p>
    <w:p w14:paraId="429C5944" w14:textId="77777777" w:rsidR="00847F9B" w:rsidRDefault="00E11120">
      <w:pPr>
        <w:pStyle w:val="BodyText"/>
        <w:spacing w:before="274" w:line="312" w:lineRule="auto"/>
        <w:ind w:left="473" w:right="466"/>
      </w:pPr>
      <w:r>
        <w:t>Some</w:t>
      </w:r>
      <w:r>
        <w:rPr>
          <w:spacing w:val="-4"/>
        </w:rPr>
        <w:t xml:space="preserve"> </w:t>
      </w:r>
      <w:r>
        <w:t>lenders</w:t>
      </w:r>
      <w:r>
        <w:rPr>
          <w:spacing w:val="-4"/>
        </w:rPr>
        <w:t xml:space="preserve"> </w:t>
      </w:r>
      <w:r>
        <w:t>have</w:t>
      </w:r>
      <w:r>
        <w:rPr>
          <w:spacing w:val="-4"/>
        </w:rPr>
        <w:t xml:space="preserve"> </w:t>
      </w:r>
      <w:r>
        <w:t>also</w:t>
      </w:r>
      <w:r>
        <w:rPr>
          <w:spacing w:val="-4"/>
        </w:rPr>
        <w:t xml:space="preserve"> </w:t>
      </w:r>
      <w:r>
        <w:t>resorted</w:t>
      </w:r>
      <w:r>
        <w:rPr>
          <w:spacing w:val="-4"/>
        </w:rPr>
        <w:t xml:space="preserve"> </w:t>
      </w:r>
      <w:r>
        <w:t>to</w:t>
      </w:r>
      <w:r>
        <w:rPr>
          <w:spacing w:val="-4"/>
        </w:rPr>
        <w:t xml:space="preserve"> </w:t>
      </w:r>
      <w:r>
        <w:t>riskier</w:t>
      </w:r>
      <w:r>
        <w:rPr>
          <w:spacing w:val="-4"/>
        </w:rPr>
        <w:t xml:space="preserve"> </w:t>
      </w:r>
      <w:r>
        <w:t>methods</w:t>
      </w:r>
      <w:r>
        <w:rPr>
          <w:spacing w:val="-4"/>
        </w:rPr>
        <w:t xml:space="preserve"> </w:t>
      </w:r>
      <w:r>
        <w:t>to</w:t>
      </w:r>
      <w:r>
        <w:rPr>
          <w:spacing w:val="-4"/>
        </w:rPr>
        <w:t xml:space="preserve"> </w:t>
      </w:r>
      <w:r>
        <w:t>manage</w:t>
      </w:r>
      <w:r>
        <w:rPr>
          <w:spacing w:val="-4"/>
        </w:rPr>
        <w:t xml:space="preserve"> </w:t>
      </w:r>
      <w:r>
        <w:t>their</w:t>
      </w:r>
      <w:r>
        <w:rPr>
          <w:spacing w:val="-4"/>
        </w:rPr>
        <w:t xml:space="preserve"> </w:t>
      </w:r>
      <w:r>
        <w:t>growing debt burdens. For example, ‘payment-in-kind’ – where borrowers with low liquidity issue new debt in order to meet interest payments – has become increasingly common. Payment-in-kind is usually undertaken by highly leveraged</w:t>
      </w:r>
      <w:r>
        <w:rPr>
          <w:spacing w:val="-1"/>
        </w:rPr>
        <w:t xml:space="preserve"> </w:t>
      </w:r>
      <w:r>
        <w:t>companies</w:t>
      </w:r>
      <w:r>
        <w:rPr>
          <w:spacing w:val="-1"/>
        </w:rPr>
        <w:t xml:space="preserve"> </w:t>
      </w:r>
      <w:r>
        <w:t>in</w:t>
      </w:r>
      <w:r>
        <w:rPr>
          <w:spacing w:val="-1"/>
        </w:rPr>
        <w:t xml:space="preserve"> </w:t>
      </w:r>
      <w:r>
        <w:t>poor</w:t>
      </w:r>
      <w:r>
        <w:rPr>
          <w:spacing w:val="-1"/>
        </w:rPr>
        <w:t xml:space="preserve"> </w:t>
      </w:r>
      <w:r>
        <w:t>financial</w:t>
      </w:r>
      <w:r>
        <w:rPr>
          <w:spacing w:val="-1"/>
        </w:rPr>
        <w:t xml:space="preserve"> </w:t>
      </w:r>
      <w:r>
        <w:t>condition</w:t>
      </w:r>
      <w:r>
        <w:rPr>
          <w:spacing w:val="-1"/>
        </w:rPr>
        <w:t xml:space="preserve"> </w:t>
      </w:r>
      <w:r>
        <w:t>and,</w:t>
      </w:r>
      <w:r>
        <w:rPr>
          <w:spacing w:val="-1"/>
        </w:rPr>
        <w:t xml:space="preserve"> </w:t>
      </w:r>
      <w:r>
        <w:t>in</w:t>
      </w:r>
      <w:r>
        <w:rPr>
          <w:spacing w:val="-1"/>
        </w:rPr>
        <w:t xml:space="preserve"> </w:t>
      </w:r>
      <w:r>
        <w:t>many</w:t>
      </w:r>
      <w:r>
        <w:rPr>
          <w:spacing w:val="-1"/>
        </w:rPr>
        <w:t xml:space="preserve"> </w:t>
      </w:r>
      <w:r>
        <w:t>cases,</w:t>
      </w:r>
      <w:r>
        <w:rPr>
          <w:spacing w:val="-1"/>
        </w:rPr>
        <w:t xml:space="preserve"> </w:t>
      </w:r>
      <w:r>
        <w:t>is</w:t>
      </w:r>
      <w:r>
        <w:rPr>
          <w:spacing w:val="-1"/>
        </w:rPr>
        <w:t xml:space="preserve"> </w:t>
      </w:r>
      <w:r>
        <w:t>likely to increase the risk of default in the future.</w:t>
      </w:r>
    </w:p>
    <w:p w14:paraId="03196A7C" w14:textId="77777777" w:rsidR="00847F9B" w:rsidRDefault="00847F9B">
      <w:pPr>
        <w:pStyle w:val="BodyText"/>
        <w:spacing w:line="312" w:lineRule="auto"/>
        <w:sectPr w:rsidR="00847F9B">
          <w:pgSz w:w="11900" w:h="16840"/>
          <w:pgMar w:top="1220" w:right="850" w:bottom="280" w:left="850" w:header="769" w:footer="0" w:gutter="0"/>
          <w:cols w:space="720"/>
        </w:sectPr>
      </w:pPr>
    </w:p>
    <w:p w14:paraId="0116D64A" w14:textId="77777777" w:rsidR="00847F9B" w:rsidRDefault="00E11120">
      <w:pPr>
        <w:pStyle w:val="BodyText"/>
        <w:spacing w:before="74" w:after="1"/>
        <w:rPr>
          <w:sz w:val="20"/>
        </w:rPr>
      </w:pPr>
      <w:r>
        <w:rPr>
          <w:noProof/>
          <w:sz w:val="20"/>
        </w:rPr>
        <w:lastRenderedPageBreak/>
        <mc:AlternateContent>
          <mc:Choice Requires="wps">
            <w:drawing>
              <wp:anchor distT="0" distB="0" distL="0" distR="0" simplePos="0" relativeHeight="486311424" behindDoc="1" locked="0" layoutInCell="1" allowOverlap="1" wp14:anchorId="0AB66737" wp14:editId="12A25471">
                <wp:simplePos x="0" y="0"/>
                <wp:positionH relativeFrom="page">
                  <wp:posOffset>603250</wp:posOffset>
                </wp:positionH>
                <wp:positionV relativeFrom="page">
                  <wp:posOffset>952505</wp:posOffset>
                </wp:positionV>
                <wp:extent cx="6343650" cy="9267825"/>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7B21895" id="Graphic 174" o:spid="_x0000_s1026" style="position:absolute;margin-left:47.5pt;margin-top:75pt;width:499.5pt;height:729.75pt;z-index:-17005056;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6427940C" w14:textId="77777777" w:rsidR="00847F9B" w:rsidRDefault="00E11120">
      <w:pPr>
        <w:pStyle w:val="BodyText"/>
        <w:ind w:left="475"/>
        <w:rPr>
          <w:sz w:val="20"/>
        </w:rPr>
      </w:pPr>
      <w:r>
        <w:rPr>
          <w:noProof/>
          <w:sz w:val="20"/>
        </w:rPr>
        <mc:AlternateContent>
          <mc:Choice Requires="wpg">
            <w:drawing>
              <wp:inline distT="0" distB="0" distL="0" distR="0" wp14:anchorId="788E3403" wp14:editId="026E4371">
                <wp:extent cx="5867400" cy="3857625"/>
                <wp:effectExtent l="0" t="0" r="0" b="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857625"/>
                          <a:chOff x="0" y="0"/>
                          <a:chExt cx="5867400" cy="3857625"/>
                        </a:xfrm>
                      </wpg:grpSpPr>
                      <wps:wsp>
                        <wps:cNvPr id="176" name="Graphic 176"/>
                        <wps:cNvSpPr/>
                        <wps:spPr>
                          <a:xfrm>
                            <a:off x="0" y="0"/>
                            <a:ext cx="5867400" cy="3857625"/>
                          </a:xfrm>
                          <a:custGeom>
                            <a:avLst/>
                            <a:gdLst/>
                            <a:ahLst/>
                            <a:cxnLst/>
                            <a:rect l="l" t="t" r="r" b="b"/>
                            <a:pathLst>
                              <a:path w="5867400" h="3857625">
                                <a:moveTo>
                                  <a:pt x="5867400" y="3857625"/>
                                </a:moveTo>
                                <a:lnTo>
                                  <a:pt x="0" y="3857625"/>
                                </a:lnTo>
                                <a:lnTo>
                                  <a:pt x="0" y="0"/>
                                </a:lnTo>
                                <a:lnTo>
                                  <a:pt x="5867400" y="0"/>
                                </a:lnTo>
                                <a:lnTo>
                                  <a:pt x="5867400" y="38576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71" cstate="print"/>
                          <a:stretch>
                            <a:fillRect/>
                          </a:stretch>
                        </pic:blipFill>
                        <pic:spPr>
                          <a:xfrm>
                            <a:off x="238124" y="1314326"/>
                            <a:ext cx="5391147" cy="2257424"/>
                          </a:xfrm>
                          <a:prstGeom prst="rect">
                            <a:avLst/>
                          </a:prstGeom>
                        </pic:spPr>
                      </pic:pic>
                      <wps:wsp>
                        <wps:cNvPr id="178" name="Textbox 178"/>
                        <wps:cNvSpPr txBox="1"/>
                        <wps:spPr>
                          <a:xfrm>
                            <a:off x="0" y="0"/>
                            <a:ext cx="5867400" cy="3857625"/>
                          </a:xfrm>
                          <a:prstGeom prst="rect">
                            <a:avLst/>
                          </a:prstGeom>
                        </wps:spPr>
                        <wps:txbx>
                          <w:txbxContent>
                            <w:p w14:paraId="038DE94E" w14:textId="77777777" w:rsidR="00847F9B" w:rsidRDefault="00847F9B">
                              <w:pPr>
                                <w:spacing w:before="122"/>
                                <w:rPr>
                                  <w:sz w:val="25"/>
                                </w:rPr>
                              </w:pPr>
                            </w:p>
                            <w:p w14:paraId="763C0151" w14:textId="77777777" w:rsidR="00847F9B" w:rsidRDefault="00E11120">
                              <w:pPr>
                                <w:spacing w:before="1" w:line="312" w:lineRule="auto"/>
                                <w:ind w:left="373" w:right="551"/>
                                <w:rPr>
                                  <w:rFonts w:ascii="Arial" w:hAnsi="Arial"/>
                                  <w:b/>
                                  <w:sz w:val="25"/>
                                </w:rPr>
                              </w:pPr>
                              <w:r>
                                <w:rPr>
                                  <w:rFonts w:ascii="Arial" w:hAnsi="Arial"/>
                                  <w:b/>
                                  <w:color w:val="FFFFFF"/>
                                  <w:sz w:val="25"/>
                                </w:rPr>
                                <w:t>Chart D: ‘Amend and extend’</w:t>
                              </w:r>
                              <w:r>
                                <w:rPr>
                                  <w:rFonts w:ascii="Arial" w:hAnsi="Arial"/>
                                  <w:b/>
                                  <w:color w:val="FFFFFF"/>
                                  <w:spacing w:val="-4"/>
                                  <w:sz w:val="25"/>
                                </w:rPr>
                                <w:t xml:space="preserve"> </w:t>
                              </w:r>
                              <w:r>
                                <w:rPr>
                                  <w:rFonts w:ascii="Arial" w:hAnsi="Arial"/>
                                  <w:b/>
                                  <w:color w:val="FFFFFF"/>
                                  <w:sz w:val="25"/>
                                </w:rPr>
                                <w:t>agreements are delaying the need to refinance leveraged loans in primary markets</w:t>
                              </w:r>
                            </w:p>
                            <w:p w14:paraId="770B8928" w14:textId="77777777" w:rsidR="00847F9B" w:rsidRDefault="00E11120">
                              <w:pPr>
                                <w:spacing w:before="66" w:line="312" w:lineRule="auto"/>
                                <w:ind w:left="373" w:right="551"/>
                                <w:rPr>
                                  <w:sz w:val="23"/>
                                </w:rPr>
                              </w:pPr>
                              <w:r>
                                <w:rPr>
                                  <w:color w:val="FFFFFF"/>
                                  <w:sz w:val="23"/>
                                </w:rPr>
                                <w:t>Value of outstanding leveraged loans in US and euro area due to mature 2024– 26, as of December 2022 and September 2023</w:t>
                              </w:r>
                            </w:p>
                          </w:txbxContent>
                        </wps:txbx>
                        <wps:bodyPr wrap="square" lIns="0" tIns="0" rIns="0" bIns="0" rtlCol="0">
                          <a:noAutofit/>
                        </wps:bodyPr>
                      </wps:wsp>
                    </wpg:wgp>
                  </a:graphicData>
                </a:graphic>
              </wp:inline>
            </w:drawing>
          </mc:Choice>
          <mc:Fallback>
            <w:pict>
              <v:group w14:anchorId="788E3403" id="Group 175" o:spid="_x0000_s1090" style="width:462pt;height:303.75pt;mso-position-horizontal-relative:char;mso-position-vertical-relative:line" coordsize="58674,38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">
                <v:shape id="Graphic 176" o:spid="_x0000_s1091" style="position:absolute;width:58674;height:38576;visibility:visible;mso-wrap-style:square;v-text-anchor:top" coordsize="5867400,38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" path="m5867400,3857625l,3857625,,,5867400,r,3857625xe" fillcolor="#12273e" stroked="f">
                  <v:path arrowok="t"/>
                </v:shape>
                <v:shape id="Image 177" o:spid="_x0000_s1092" type="#_x0000_t75" style="position:absolute;left:2381;top:13143;width:53911;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">
                  <v:imagedata r:id="rId72" o:title=""/>
                </v:shape>
                <v:shape id="Textbox 178" o:spid="_x0000_s1093" type="#_x0000_t202" style="position:absolute;width:58674;height:38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038DE94E" w14:textId="77777777" w:rsidR="00847F9B" w:rsidRDefault="00847F9B">
                        <w:pPr>
                          <w:spacing w:before="122"/>
                          <w:rPr>
                            <w:sz w:val="25"/>
                          </w:rPr>
                        </w:pPr>
                      </w:p>
                      <w:p w14:paraId="763C0151" w14:textId="77777777" w:rsidR="00847F9B" w:rsidRDefault="00E11120">
                        <w:pPr>
                          <w:spacing w:before="1" w:line="312" w:lineRule="auto"/>
                          <w:ind w:left="373" w:right="551"/>
                          <w:rPr>
                            <w:rFonts w:ascii="Arial" w:hAnsi="Arial"/>
                            <w:b/>
                            <w:sz w:val="25"/>
                          </w:rPr>
                        </w:pPr>
                        <w:r>
                          <w:rPr>
                            <w:rFonts w:ascii="Arial" w:hAnsi="Arial"/>
                            <w:b/>
                            <w:color w:val="FFFFFF"/>
                            <w:sz w:val="25"/>
                          </w:rPr>
                          <w:t>Chart D: ‘Amend and extend’</w:t>
                        </w:r>
                        <w:r>
                          <w:rPr>
                            <w:rFonts w:ascii="Arial" w:hAnsi="Arial"/>
                            <w:b/>
                            <w:color w:val="FFFFFF"/>
                            <w:spacing w:val="-4"/>
                            <w:sz w:val="25"/>
                          </w:rPr>
                          <w:t xml:space="preserve"> </w:t>
                        </w:r>
                        <w:r>
                          <w:rPr>
                            <w:rFonts w:ascii="Arial" w:hAnsi="Arial"/>
                            <w:b/>
                            <w:color w:val="FFFFFF"/>
                            <w:sz w:val="25"/>
                          </w:rPr>
                          <w:t>agreements are delaying the need to refinance leveraged loans in primary markets</w:t>
                        </w:r>
                      </w:p>
                      <w:p w14:paraId="770B8928" w14:textId="77777777" w:rsidR="00847F9B" w:rsidRDefault="00E11120">
                        <w:pPr>
                          <w:spacing w:before="66" w:line="312" w:lineRule="auto"/>
                          <w:ind w:left="373" w:right="551"/>
                          <w:rPr>
                            <w:sz w:val="23"/>
                          </w:rPr>
                        </w:pPr>
                        <w:r>
                          <w:rPr>
                            <w:color w:val="FFFFFF"/>
                            <w:sz w:val="23"/>
                          </w:rPr>
                          <w:t>Value of outstanding leveraged loans in US and euro area due to mature 2024– 26, as of December 2022 and September 2023</w:t>
                        </w:r>
                      </w:p>
                    </w:txbxContent>
                  </v:textbox>
                </v:shape>
                <w10:anchorlock/>
              </v:group>
            </w:pict>
          </mc:Fallback>
        </mc:AlternateContent>
      </w:r>
    </w:p>
    <w:p w14:paraId="5D6785EA" w14:textId="77777777" w:rsidR="00847F9B" w:rsidRDefault="00E11120">
      <w:pPr>
        <w:spacing w:before="147"/>
        <w:ind w:left="473"/>
        <w:rPr>
          <w:sz w:val="20"/>
        </w:rPr>
      </w:pPr>
      <w:r>
        <w:rPr>
          <w:sz w:val="20"/>
        </w:rPr>
        <w:t>Sources:</w:t>
      </w:r>
      <w:r>
        <w:rPr>
          <w:spacing w:val="4"/>
          <w:sz w:val="20"/>
        </w:rPr>
        <w:t xml:space="preserve"> </w:t>
      </w:r>
      <w:r>
        <w:rPr>
          <w:sz w:val="20"/>
        </w:rPr>
        <w:t>LCD,</w:t>
      </w:r>
      <w:r>
        <w:rPr>
          <w:spacing w:val="4"/>
          <w:sz w:val="20"/>
        </w:rPr>
        <w:t xml:space="preserve"> </w:t>
      </w:r>
      <w:r>
        <w:rPr>
          <w:sz w:val="20"/>
        </w:rPr>
        <w:t>a</w:t>
      </w:r>
      <w:r>
        <w:rPr>
          <w:spacing w:val="5"/>
          <w:sz w:val="20"/>
        </w:rPr>
        <w:t xml:space="preserve"> </w:t>
      </w:r>
      <w:r>
        <w:rPr>
          <w:sz w:val="20"/>
        </w:rPr>
        <w:t>part</w:t>
      </w:r>
      <w:r>
        <w:rPr>
          <w:spacing w:val="4"/>
          <w:sz w:val="20"/>
        </w:rPr>
        <w:t xml:space="preserve"> </w:t>
      </w:r>
      <w:r>
        <w:rPr>
          <w:sz w:val="20"/>
        </w:rPr>
        <w:t>of</w:t>
      </w:r>
      <w:r>
        <w:rPr>
          <w:spacing w:val="5"/>
          <w:sz w:val="20"/>
        </w:rPr>
        <w:t xml:space="preserve"> </w:t>
      </w:r>
      <w:r>
        <w:rPr>
          <w:sz w:val="20"/>
        </w:rPr>
        <w:t>Pitchbook,</w:t>
      </w:r>
      <w:r>
        <w:rPr>
          <w:spacing w:val="4"/>
          <w:sz w:val="20"/>
        </w:rPr>
        <w:t xml:space="preserve"> </w:t>
      </w:r>
      <w:r>
        <w:rPr>
          <w:sz w:val="20"/>
        </w:rPr>
        <w:t>and</w:t>
      </w:r>
      <w:r>
        <w:rPr>
          <w:spacing w:val="5"/>
          <w:sz w:val="20"/>
        </w:rPr>
        <w:t xml:space="preserve"> </w:t>
      </w:r>
      <w:r>
        <w:rPr>
          <w:sz w:val="20"/>
        </w:rPr>
        <w:t>Bank</w:t>
      </w:r>
      <w:r>
        <w:rPr>
          <w:spacing w:val="4"/>
          <w:sz w:val="20"/>
        </w:rPr>
        <w:t xml:space="preserve"> </w:t>
      </w:r>
      <w:r>
        <w:rPr>
          <w:spacing w:val="-2"/>
          <w:sz w:val="20"/>
        </w:rPr>
        <w:t>calculations.</w:t>
      </w:r>
    </w:p>
    <w:p w14:paraId="67894EE0" w14:textId="77777777" w:rsidR="00847F9B" w:rsidRDefault="00847F9B">
      <w:pPr>
        <w:pStyle w:val="BodyText"/>
        <w:rPr>
          <w:sz w:val="20"/>
        </w:rPr>
      </w:pPr>
    </w:p>
    <w:p w14:paraId="19A3E4A8" w14:textId="77777777" w:rsidR="00847F9B" w:rsidRDefault="00847F9B">
      <w:pPr>
        <w:pStyle w:val="BodyText"/>
        <w:rPr>
          <w:sz w:val="20"/>
        </w:rPr>
      </w:pPr>
    </w:p>
    <w:p w14:paraId="3F87CF7B" w14:textId="77777777" w:rsidR="00847F9B" w:rsidRDefault="00847F9B">
      <w:pPr>
        <w:pStyle w:val="BodyText"/>
        <w:spacing w:before="184"/>
        <w:rPr>
          <w:sz w:val="20"/>
        </w:rPr>
      </w:pPr>
    </w:p>
    <w:p w14:paraId="582F8257" w14:textId="77777777" w:rsidR="00847F9B" w:rsidRDefault="00E11120">
      <w:pPr>
        <w:pStyle w:val="Heading4"/>
        <w:spacing w:line="312" w:lineRule="auto"/>
        <w:ind w:left="653" w:right="466"/>
      </w:pPr>
      <w:r>
        <w:rPr>
          <w:noProof/>
        </w:rPr>
        <mc:AlternateContent>
          <mc:Choice Requires="wps">
            <w:drawing>
              <wp:anchor distT="0" distB="0" distL="0" distR="0" simplePos="0" relativeHeight="15784448" behindDoc="0" locked="0" layoutInCell="1" allowOverlap="1" wp14:anchorId="5B1DEC56" wp14:editId="2600987B">
                <wp:simplePos x="0" y="0"/>
                <wp:positionH relativeFrom="page">
                  <wp:posOffset>841374</wp:posOffset>
                </wp:positionH>
                <wp:positionV relativeFrom="paragraph">
                  <wp:posOffset>37514</wp:posOffset>
                </wp:positionV>
                <wp:extent cx="19050" cy="409575"/>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70A4B49" id="Graphic 179" o:spid="_x0000_s1026" style="position:absolute;margin-left:66.25pt;margin-top:2.95pt;width:1.5pt;height:32.25pt;z-index:15784448;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" path="m19050,409575l,409575,,,19050,r,409575xe" fillcolor="#3bd6d9" stroked="f">
                <v:path arrowok="t"/>
                <w10:wrap anchorx="page"/>
              </v:shape>
            </w:pict>
          </mc:Fallback>
        </mc:AlternateContent>
      </w:r>
      <w:r>
        <w:t>Some</w:t>
      </w:r>
      <w:r>
        <w:rPr>
          <w:spacing w:val="-5"/>
        </w:rPr>
        <w:t xml:space="preserve"> </w:t>
      </w:r>
      <w:r>
        <w:t>systemic</w:t>
      </w:r>
      <w:r>
        <w:rPr>
          <w:spacing w:val="-5"/>
        </w:rPr>
        <w:t xml:space="preserve"> </w:t>
      </w:r>
      <w:r>
        <w:t>financial</w:t>
      </w:r>
      <w:r>
        <w:rPr>
          <w:spacing w:val="-5"/>
        </w:rPr>
        <w:t xml:space="preserve"> </w:t>
      </w:r>
      <w:r>
        <w:t>institutions</w:t>
      </w:r>
      <w:r>
        <w:rPr>
          <w:spacing w:val="-5"/>
        </w:rPr>
        <w:t xml:space="preserve"> </w:t>
      </w:r>
      <w:r>
        <w:t>have</w:t>
      </w:r>
      <w:r>
        <w:rPr>
          <w:spacing w:val="-5"/>
        </w:rPr>
        <w:t xml:space="preserve"> </w:t>
      </w:r>
      <w:r>
        <w:t>large</w:t>
      </w:r>
      <w:r>
        <w:rPr>
          <w:spacing w:val="-5"/>
        </w:rPr>
        <w:t xml:space="preserve"> </w:t>
      </w:r>
      <w:r>
        <w:t>exposures</w:t>
      </w:r>
      <w:r>
        <w:rPr>
          <w:spacing w:val="-5"/>
        </w:rPr>
        <w:t xml:space="preserve"> </w:t>
      </w:r>
      <w:r>
        <w:t>to</w:t>
      </w:r>
      <w:r>
        <w:rPr>
          <w:spacing w:val="-5"/>
        </w:rPr>
        <w:t xml:space="preserve"> </w:t>
      </w:r>
      <w:r>
        <w:t>highly indebted corporates. These include some major UK banks.</w:t>
      </w:r>
    </w:p>
    <w:p w14:paraId="31A82996" w14:textId="77777777" w:rsidR="00847F9B" w:rsidRDefault="00E11120">
      <w:pPr>
        <w:pStyle w:val="BodyText"/>
        <w:spacing w:before="93" w:line="312" w:lineRule="auto"/>
        <w:ind w:left="473" w:right="703"/>
      </w:pPr>
      <w:r>
        <w:t>If</w:t>
      </w:r>
      <w:r>
        <w:rPr>
          <w:spacing w:val="-4"/>
        </w:rPr>
        <w:t xml:space="preserve"> </w:t>
      </w:r>
      <w:r>
        <w:t>highly</w:t>
      </w:r>
      <w:r>
        <w:rPr>
          <w:spacing w:val="-4"/>
        </w:rPr>
        <w:t xml:space="preserve"> </w:t>
      </w:r>
      <w:r>
        <w:t>leveraged</w:t>
      </w:r>
      <w:r>
        <w:rPr>
          <w:spacing w:val="-4"/>
        </w:rPr>
        <w:t xml:space="preserve"> </w:t>
      </w:r>
      <w:r>
        <w:t>corporates</w:t>
      </w:r>
      <w:r>
        <w:rPr>
          <w:spacing w:val="-4"/>
        </w:rPr>
        <w:t xml:space="preserve"> </w:t>
      </w:r>
      <w:r>
        <w:t>are</w:t>
      </w:r>
      <w:r>
        <w:rPr>
          <w:spacing w:val="-4"/>
        </w:rPr>
        <w:t xml:space="preserve"> </w:t>
      </w:r>
      <w:r>
        <w:t>unable</w:t>
      </w:r>
      <w:r>
        <w:rPr>
          <w:spacing w:val="-4"/>
        </w:rPr>
        <w:t xml:space="preserve"> </w:t>
      </w:r>
      <w:r>
        <w:t>to</w:t>
      </w:r>
      <w:r>
        <w:rPr>
          <w:spacing w:val="-4"/>
        </w:rPr>
        <w:t xml:space="preserve"> </w:t>
      </w:r>
      <w:r>
        <w:t>meet</w:t>
      </w:r>
      <w:r>
        <w:rPr>
          <w:spacing w:val="-4"/>
        </w:rPr>
        <w:t xml:space="preserve"> </w:t>
      </w:r>
      <w:r>
        <w:t>repayments,</w:t>
      </w:r>
      <w:r>
        <w:rPr>
          <w:spacing w:val="-4"/>
        </w:rPr>
        <w:t xml:space="preserve"> </w:t>
      </w:r>
      <w:r>
        <w:t>banks</w:t>
      </w:r>
      <w:r>
        <w:rPr>
          <w:spacing w:val="-4"/>
        </w:rPr>
        <w:t xml:space="preserve"> </w:t>
      </w:r>
      <w:r>
        <w:t>could face direct losses on their exposures, and indirect losses through their exposures to counterparties, including global banks and NBFIs.</w:t>
      </w:r>
      <w:r>
        <w:rPr>
          <w:spacing w:val="-1"/>
        </w:rPr>
        <w:t xml:space="preserve"> </w:t>
      </w:r>
      <w:r>
        <w:t>And if appetite for riskier credit assets declines, banks may incur mark-to-market losses on their loan origination, underwriting and syndicating activities.</w:t>
      </w:r>
    </w:p>
    <w:p w14:paraId="1B501B23" w14:textId="77777777" w:rsidR="00847F9B" w:rsidRDefault="00E11120">
      <w:pPr>
        <w:pStyle w:val="BodyText"/>
        <w:spacing w:before="277" w:line="312" w:lineRule="auto"/>
        <w:ind w:left="473" w:right="175"/>
      </w:pPr>
      <w:r>
        <w:t>Major UK banks active in leveraged lending markets have global holdings of leveraged loans worth around 12% of their corporate loan book in aggregate (around 65% of common equity Tier 1 (CET1) capital). Recent underwriting activity</w:t>
      </w:r>
      <w:r>
        <w:rPr>
          <w:spacing w:val="-4"/>
        </w:rPr>
        <w:t xml:space="preserve"> </w:t>
      </w:r>
      <w:r>
        <w:t>by</w:t>
      </w:r>
      <w:r>
        <w:rPr>
          <w:spacing w:val="-4"/>
        </w:rPr>
        <w:t xml:space="preserve"> </w:t>
      </w:r>
      <w:r>
        <w:t>UK</w:t>
      </w:r>
      <w:r>
        <w:rPr>
          <w:spacing w:val="-4"/>
        </w:rPr>
        <w:t xml:space="preserve"> </w:t>
      </w:r>
      <w:r>
        <w:t>banks</w:t>
      </w:r>
      <w:r>
        <w:rPr>
          <w:spacing w:val="-4"/>
        </w:rPr>
        <w:t xml:space="preserve"> </w:t>
      </w:r>
      <w:r>
        <w:t>has</w:t>
      </w:r>
      <w:r>
        <w:rPr>
          <w:spacing w:val="-4"/>
        </w:rPr>
        <w:t xml:space="preserve"> </w:t>
      </w:r>
      <w:r>
        <w:t>been</w:t>
      </w:r>
      <w:r>
        <w:rPr>
          <w:spacing w:val="-4"/>
        </w:rPr>
        <w:t xml:space="preserve"> </w:t>
      </w:r>
      <w:r>
        <w:t>limited,</w:t>
      </w:r>
      <w:r>
        <w:rPr>
          <w:spacing w:val="-4"/>
        </w:rPr>
        <w:t xml:space="preserve"> </w:t>
      </w:r>
      <w:r>
        <w:t>reflecting</w:t>
      </w:r>
      <w:r>
        <w:rPr>
          <w:spacing w:val="-4"/>
        </w:rPr>
        <w:t xml:space="preserve"> </w:t>
      </w:r>
      <w:r>
        <w:t>weak</w:t>
      </w:r>
      <w:r>
        <w:rPr>
          <w:spacing w:val="-4"/>
        </w:rPr>
        <w:t xml:space="preserve"> </w:t>
      </w:r>
      <w:r>
        <w:t>market</w:t>
      </w:r>
      <w:r>
        <w:rPr>
          <w:spacing w:val="-4"/>
        </w:rPr>
        <w:t xml:space="preserve"> </w:t>
      </w:r>
      <w:r>
        <w:t>issuance</w:t>
      </w:r>
      <w:r>
        <w:rPr>
          <w:spacing w:val="-4"/>
        </w:rPr>
        <w:t xml:space="preserve"> </w:t>
      </w:r>
      <w:r>
        <w:t>more broadly. Some overseas banks have more material exposures to leveraged loans than UK banks.</w:t>
      </w:r>
    </w:p>
    <w:p w14:paraId="6B2DD7AB" w14:textId="77777777" w:rsidR="00847F9B" w:rsidRDefault="00E11120">
      <w:pPr>
        <w:pStyle w:val="BodyText"/>
        <w:spacing w:before="278" w:line="312" w:lineRule="auto"/>
        <w:ind w:left="473" w:right="565"/>
      </w:pPr>
      <w:r>
        <w:t>While some UK and overseas banks are looking to increase their involvement</w:t>
      </w:r>
      <w:r>
        <w:rPr>
          <w:spacing w:val="-5"/>
        </w:rPr>
        <w:t xml:space="preserve"> </w:t>
      </w:r>
      <w:r>
        <w:t>in</w:t>
      </w:r>
      <w:r>
        <w:rPr>
          <w:spacing w:val="-5"/>
        </w:rPr>
        <w:t xml:space="preserve"> </w:t>
      </w:r>
      <w:r>
        <w:t>the</w:t>
      </w:r>
      <w:r>
        <w:rPr>
          <w:spacing w:val="-5"/>
        </w:rPr>
        <w:t xml:space="preserve"> </w:t>
      </w:r>
      <w:r>
        <w:t>private</w:t>
      </w:r>
      <w:r>
        <w:rPr>
          <w:spacing w:val="-5"/>
        </w:rPr>
        <w:t xml:space="preserve"> </w:t>
      </w:r>
      <w:r>
        <w:t>credit</w:t>
      </w:r>
      <w:r>
        <w:rPr>
          <w:spacing w:val="-5"/>
        </w:rPr>
        <w:t xml:space="preserve"> </w:t>
      </w:r>
      <w:r>
        <w:t>sector,</w:t>
      </w:r>
      <w:r>
        <w:rPr>
          <w:spacing w:val="-5"/>
        </w:rPr>
        <w:t xml:space="preserve"> </w:t>
      </w:r>
      <w:r>
        <w:t>exposures</w:t>
      </w:r>
      <w:r>
        <w:rPr>
          <w:spacing w:val="-5"/>
        </w:rPr>
        <w:t xml:space="preserve"> </w:t>
      </w:r>
      <w:r>
        <w:t>are</w:t>
      </w:r>
      <w:r>
        <w:rPr>
          <w:spacing w:val="-5"/>
        </w:rPr>
        <w:t xml:space="preserve"> </w:t>
      </w:r>
      <w:r>
        <w:t>limited</w:t>
      </w:r>
      <w:r>
        <w:rPr>
          <w:spacing w:val="-5"/>
        </w:rPr>
        <w:t xml:space="preserve"> </w:t>
      </w:r>
      <w:r>
        <w:t>at</w:t>
      </w:r>
      <w:r>
        <w:rPr>
          <w:spacing w:val="-5"/>
        </w:rPr>
        <w:t xml:space="preserve"> </w:t>
      </w:r>
      <w:r>
        <w:t>present</w:t>
      </w:r>
      <w:r>
        <w:rPr>
          <w:spacing w:val="-5"/>
        </w:rPr>
        <w:t xml:space="preserve"> </w:t>
      </w:r>
      <w:r>
        <w:t>and are likely to remain small. Private credit exposures are largely held by a</w:t>
      </w:r>
    </w:p>
    <w:p w14:paraId="58B79FAC" w14:textId="77777777" w:rsidR="00847F9B" w:rsidRDefault="00847F9B">
      <w:pPr>
        <w:pStyle w:val="BodyText"/>
        <w:spacing w:line="312" w:lineRule="auto"/>
        <w:sectPr w:rsidR="00847F9B">
          <w:pgSz w:w="11900" w:h="16840"/>
          <w:pgMar w:top="1220" w:right="850" w:bottom="280" w:left="850" w:header="769" w:footer="0" w:gutter="0"/>
          <w:cols w:space="720"/>
        </w:sectPr>
      </w:pPr>
    </w:p>
    <w:p w14:paraId="177580B3" w14:textId="77777777" w:rsidR="00847F9B" w:rsidRDefault="00E11120">
      <w:pPr>
        <w:pStyle w:val="BodyText"/>
        <w:spacing w:before="306" w:line="312" w:lineRule="auto"/>
        <w:ind w:left="473" w:right="509"/>
      </w:pPr>
      <w:r>
        <w:rPr>
          <w:noProof/>
        </w:rPr>
        <w:lastRenderedPageBreak/>
        <mc:AlternateContent>
          <mc:Choice Requires="wps">
            <w:drawing>
              <wp:anchor distT="0" distB="0" distL="0" distR="0" simplePos="0" relativeHeight="486312448" behindDoc="1" locked="0" layoutInCell="1" allowOverlap="1" wp14:anchorId="7FE66D1D" wp14:editId="45F4E7D9">
                <wp:simplePos x="0" y="0"/>
                <wp:positionH relativeFrom="page">
                  <wp:posOffset>603250</wp:posOffset>
                </wp:positionH>
                <wp:positionV relativeFrom="page">
                  <wp:posOffset>952505</wp:posOffset>
                </wp:positionV>
                <wp:extent cx="6343650" cy="926782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CB810BE" id="Graphic 180" o:spid="_x0000_s1026" style="position:absolute;margin-left:47.5pt;margin-top:75pt;width:499.5pt;height:729.75pt;z-index:-17004032;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range of institutional investors (Chart E). Given that the asset class has grown</w:t>
      </w:r>
      <w:r>
        <w:rPr>
          <w:spacing w:val="-3"/>
        </w:rPr>
        <w:t xml:space="preserve"> </w:t>
      </w:r>
      <w:r>
        <w:t>rapidly</w:t>
      </w:r>
      <w:r>
        <w:rPr>
          <w:spacing w:val="-3"/>
        </w:rPr>
        <w:t xml:space="preserve"> </w:t>
      </w:r>
      <w:r>
        <w:t>in</w:t>
      </w:r>
      <w:r>
        <w:rPr>
          <w:spacing w:val="-3"/>
        </w:rPr>
        <w:t xml:space="preserve"> </w:t>
      </w:r>
      <w:r>
        <w:t>recent</w:t>
      </w:r>
      <w:r>
        <w:rPr>
          <w:spacing w:val="-3"/>
        </w:rPr>
        <w:t xml:space="preserve"> </w:t>
      </w:r>
      <w:r>
        <w:t>years,</w:t>
      </w:r>
      <w:r>
        <w:rPr>
          <w:spacing w:val="-3"/>
        </w:rPr>
        <w:t xml:space="preserve"> </w:t>
      </w:r>
      <w:r>
        <w:t>it</w:t>
      </w:r>
      <w:r>
        <w:rPr>
          <w:spacing w:val="-3"/>
        </w:rPr>
        <w:t xml:space="preserve"> </w:t>
      </w:r>
      <w:r>
        <w:t>is</w:t>
      </w:r>
      <w:r>
        <w:rPr>
          <w:spacing w:val="-3"/>
        </w:rPr>
        <w:t xml:space="preserve"> </w:t>
      </w:r>
      <w:r>
        <w:t>unclear</w:t>
      </w:r>
      <w:r>
        <w:rPr>
          <w:spacing w:val="-3"/>
        </w:rPr>
        <w:t xml:space="preserve"> </w:t>
      </w:r>
      <w:r>
        <w:t>how</w:t>
      </w:r>
      <w:r>
        <w:rPr>
          <w:spacing w:val="-3"/>
        </w:rPr>
        <w:t xml:space="preserve"> </w:t>
      </w:r>
      <w:r>
        <w:t>these</w:t>
      </w:r>
      <w:r>
        <w:rPr>
          <w:spacing w:val="-3"/>
        </w:rPr>
        <w:t xml:space="preserve"> </w:t>
      </w:r>
      <w:r>
        <w:t>investors</w:t>
      </w:r>
      <w:r>
        <w:rPr>
          <w:spacing w:val="-3"/>
        </w:rPr>
        <w:t xml:space="preserve"> </w:t>
      </w:r>
      <w:r>
        <w:t>may</w:t>
      </w:r>
      <w:r>
        <w:rPr>
          <w:spacing w:val="-3"/>
        </w:rPr>
        <w:t xml:space="preserve"> </w:t>
      </w:r>
      <w:r>
        <w:t>react</w:t>
      </w:r>
      <w:r>
        <w:rPr>
          <w:spacing w:val="-3"/>
        </w:rPr>
        <w:t xml:space="preserve"> </w:t>
      </w:r>
      <w:r>
        <w:t>to</w:t>
      </w:r>
      <w:r>
        <w:rPr>
          <w:spacing w:val="-3"/>
        </w:rPr>
        <w:t xml:space="preserve"> </w:t>
      </w:r>
      <w:r>
        <w:t xml:space="preserve">a </w:t>
      </w:r>
      <w:r>
        <w:rPr>
          <w:spacing w:val="-2"/>
        </w:rPr>
        <w:t>downturn.</w:t>
      </w:r>
    </w:p>
    <w:p w14:paraId="11D70622" w14:textId="77777777" w:rsidR="00847F9B" w:rsidRDefault="00E11120">
      <w:pPr>
        <w:pStyle w:val="BodyText"/>
        <w:spacing w:before="274" w:line="312" w:lineRule="auto"/>
        <w:ind w:left="473" w:right="480"/>
      </w:pPr>
      <w:r>
        <w:t xml:space="preserve">Many leveraged loans, and increasingly some private credit exposures, are ultimately packaged into securities sold as </w:t>
      </w:r>
      <w:proofErr w:type="spellStart"/>
      <w:r>
        <w:t>collateralised</w:t>
      </w:r>
      <w:proofErr w:type="spellEnd"/>
      <w:r>
        <w:t xml:space="preserve"> loan obligations (CLOs). Major UK banks have small holdings of CLOs – with the latest available</w:t>
      </w:r>
      <w:r>
        <w:rPr>
          <w:spacing w:val="-4"/>
        </w:rPr>
        <w:t xml:space="preserve"> </w:t>
      </w:r>
      <w:r>
        <w:t>data</w:t>
      </w:r>
      <w:r>
        <w:rPr>
          <w:spacing w:val="-4"/>
        </w:rPr>
        <w:t xml:space="preserve"> </w:t>
      </w:r>
      <w:r>
        <w:t>suggesting</w:t>
      </w:r>
      <w:r>
        <w:rPr>
          <w:spacing w:val="-4"/>
        </w:rPr>
        <w:t xml:space="preserve"> </w:t>
      </w:r>
      <w:r>
        <w:t>they</w:t>
      </w:r>
      <w:r>
        <w:rPr>
          <w:spacing w:val="-4"/>
        </w:rPr>
        <w:t xml:space="preserve"> </w:t>
      </w:r>
      <w:r>
        <w:t>amount</w:t>
      </w:r>
      <w:r>
        <w:rPr>
          <w:spacing w:val="-4"/>
        </w:rPr>
        <w:t xml:space="preserve"> </w:t>
      </w:r>
      <w:r>
        <w:t>to</w:t>
      </w:r>
      <w:r>
        <w:rPr>
          <w:spacing w:val="-4"/>
        </w:rPr>
        <w:t xml:space="preserve"> </w:t>
      </w:r>
      <w:r>
        <w:t>around</w:t>
      </w:r>
      <w:r>
        <w:rPr>
          <w:spacing w:val="-4"/>
        </w:rPr>
        <w:t xml:space="preserve"> </w:t>
      </w:r>
      <w:r>
        <w:t>£10</w:t>
      </w:r>
      <w:r>
        <w:rPr>
          <w:spacing w:val="-4"/>
        </w:rPr>
        <w:t xml:space="preserve"> </w:t>
      </w:r>
      <w:r>
        <w:t>billion,</w:t>
      </w:r>
      <w:r>
        <w:rPr>
          <w:spacing w:val="-4"/>
        </w:rPr>
        <w:t xml:space="preserve"> </w:t>
      </w:r>
      <w:r>
        <w:t>or</w:t>
      </w:r>
      <w:r>
        <w:rPr>
          <w:spacing w:val="-4"/>
        </w:rPr>
        <w:t xml:space="preserve"> </w:t>
      </w:r>
      <w:r>
        <w:t>4%</w:t>
      </w:r>
      <w:r>
        <w:rPr>
          <w:spacing w:val="-4"/>
        </w:rPr>
        <w:t xml:space="preserve"> </w:t>
      </w:r>
      <w:r>
        <w:t>of</w:t>
      </w:r>
      <w:r>
        <w:rPr>
          <w:spacing w:val="-4"/>
        </w:rPr>
        <w:t xml:space="preserve"> </w:t>
      </w:r>
      <w:r>
        <w:t>CET1 on average across banks with exposures</w:t>
      </w:r>
      <w:r>
        <w:rPr>
          <w:color w:val="12273E"/>
          <w:sz w:val="22"/>
        </w:rPr>
        <w:t>[6]</w:t>
      </w:r>
      <w:r>
        <w:t>. But some overseas banks – particularly Japanese banks – have much larger exposures.</w:t>
      </w:r>
    </w:p>
    <w:p w14:paraId="0112F530" w14:textId="77777777" w:rsidR="00847F9B" w:rsidRDefault="00E11120">
      <w:pPr>
        <w:pStyle w:val="BodyText"/>
        <w:spacing w:before="279" w:line="312" w:lineRule="auto"/>
        <w:ind w:left="473" w:right="492"/>
      </w:pPr>
      <w:r>
        <w:t>The 2022/23</w:t>
      </w:r>
      <w:r>
        <w:rPr>
          <w:spacing w:val="-5"/>
        </w:rPr>
        <w:t xml:space="preserve"> </w:t>
      </w:r>
      <w:r>
        <w:t xml:space="preserve">ACS stress test captured risks to major UK banks from highly leveraged corporates. The aggregate projected five-year impairment rate for UK, US and European leveraged loans was 10.5%. By comparison, actual aggregate impairment rates on these exposures in the GFC were around </w:t>
      </w:r>
      <w:r>
        <w:rPr>
          <w:spacing w:val="-5"/>
        </w:rPr>
        <w:t>8%.</w:t>
      </w:r>
    </w:p>
    <w:p w14:paraId="4F54D3B4" w14:textId="77777777" w:rsidR="00847F9B" w:rsidRDefault="00E11120">
      <w:pPr>
        <w:pStyle w:val="BodyText"/>
        <w:spacing w:before="275" w:line="312" w:lineRule="auto"/>
        <w:ind w:left="473" w:right="466"/>
      </w:pPr>
      <w:r>
        <w:t>Whereas</w:t>
      </w:r>
      <w:r>
        <w:rPr>
          <w:spacing w:val="-1"/>
        </w:rPr>
        <w:t xml:space="preserve"> </w:t>
      </w:r>
      <w:r>
        <w:t>banks</w:t>
      </w:r>
      <w:r>
        <w:rPr>
          <w:spacing w:val="-1"/>
        </w:rPr>
        <w:t xml:space="preserve"> </w:t>
      </w:r>
      <w:r>
        <w:t>are</w:t>
      </w:r>
      <w:r>
        <w:rPr>
          <w:spacing w:val="-1"/>
        </w:rPr>
        <w:t xml:space="preserve"> </w:t>
      </w:r>
      <w:r>
        <w:t>partially</w:t>
      </w:r>
      <w:r>
        <w:rPr>
          <w:spacing w:val="-1"/>
        </w:rPr>
        <w:t xml:space="preserve"> </w:t>
      </w:r>
      <w:r>
        <w:t>shielded</w:t>
      </w:r>
      <w:r>
        <w:rPr>
          <w:spacing w:val="-1"/>
        </w:rPr>
        <w:t xml:space="preserve"> </w:t>
      </w:r>
      <w:r>
        <w:t>from</w:t>
      </w:r>
      <w:r>
        <w:rPr>
          <w:spacing w:val="-1"/>
        </w:rPr>
        <w:t xml:space="preserve"> </w:t>
      </w:r>
      <w:r>
        <w:t>losses</w:t>
      </w:r>
      <w:r>
        <w:rPr>
          <w:spacing w:val="-1"/>
        </w:rPr>
        <w:t xml:space="preserve"> </w:t>
      </w:r>
      <w:r>
        <w:t>on</w:t>
      </w:r>
      <w:r>
        <w:rPr>
          <w:spacing w:val="-1"/>
        </w:rPr>
        <w:t xml:space="preserve"> </w:t>
      </w:r>
      <w:r>
        <w:t>their</w:t>
      </w:r>
      <w:r>
        <w:rPr>
          <w:spacing w:val="-1"/>
        </w:rPr>
        <w:t xml:space="preserve"> </w:t>
      </w:r>
      <w:r>
        <w:t>CLO</w:t>
      </w:r>
      <w:r>
        <w:rPr>
          <w:spacing w:val="-1"/>
        </w:rPr>
        <w:t xml:space="preserve"> </w:t>
      </w:r>
      <w:r>
        <w:t>exposures</w:t>
      </w:r>
      <w:r>
        <w:rPr>
          <w:spacing w:val="-1"/>
        </w:rPr>
        <w:t xml:space="preserve"> </w:t>
      </w:r>
      <w:r>
        <w:t>by generally holding the highest quality tranches, riskier CLO tranches are held by a range of systemic NBFIs. UK insurers’ direct exposures to leveraged loans</w:t>
      </w:r>
      <w:r>
        <w:rPr>
          <w:spacing w:val="-4"/>
        </w:rPr>
        <w:t xml:space="preserve"> </w:t>
      </w:r>
      <w:r>
        <w:t>and</w:t>
      </w:r>
      <w:r>
        <w:rPr>
          <w:spacing w:val="-4"/>
        </w:rPr>
        <w:t xml:space="preserve"> </w:t>
      </w:r>
      <w:r>
        <w:t>private</w:t>
      </w:r>
      <w:r>
        <w:rPr>
          <w:spacing w:val="-4"/>
        </w:rPr>
        <w:t xml:space="preserve"> </w:t>
      </w:r>
      <w:r>
        <w:t>credit,</w:t>
      </w:r>
      <w:r>
        <w:rPr>
          <w:spacing w:val="-4"/>
        </w:rPr>
        <w:t xml:space="preserve"> </w:t>
      </w:r>
      <w:r>
        <w:t>including</w:t>
      </w:r>
      <w:r>
        <w:rPr>
          <w:spacing w:val="-4"/>
        </w:rPr>
        <w:t xml:space="preserve"> </w:t>
      </w:r>
      <w:r>
        <w:t>via</w:t>
      </w:r>
      <w:r>
        <w:rPr>
          <w:spacing w:val="-4"/>
        </w:rPr>
        <w:t xml:space="preserve"> </w:t>
      </w:r>
      <w:r>
        <w:t>CLOs,</w:t>
      </w:r>
      <w:r>
        <w:rPr>
          <w:spacing w:val="-4"/>
        </w:rPr>
        <w:t xml:space="preserve"> </w:t>
      </w:r>
      <w:r>
        <w:t>are</w:t>
      </w:r>
      <w:r>
        <w:rPr>
          <w:spacing w:val="-4"/>
        </w:rPr>
        <w:t xml:space="preserve"> </w:t>
      </w:r>
      <w:r>
        <w:t>small.</w:t>
      </w:r>
      <w:r>
        <w:rPr>
          <w:spacing w:val="-4"/>
        </w:rPr>
        <w:t xml:space="preserve"> </w:t>
      </w:r>
      <w:r>
        <w:t>But</w:t>
      </w:r>
      <w:r>
        <w:rPr>
          <w:spacing w:val="-4"/>
        </w:rPr>
        <w:t xml:space="preserve"> </w:t>
      </w:r>
      <w:r>
        <w:t>UK</w:t>
      </w:r>
      <w:r>
        <w:rPr>
          <w:spacing w:val="-4"/>
        </w:rPr>
        <w:t xml:space="preserve"> </w:t>
      </w:r>
      <w:r>
        <w:t>insurers</w:t>
      </w:r>
      <w:r>
        <w:rPr>
          <w:spacing w:val="-4"/>
        </w:rPr>
        <w:t xml:space="preserve"> </w:t>
      </w:r>
      <w:r>
        <w:t xml:space="preserve">could also be indirectly exposed due to their growing interconnectedness with non- UK reinsurers, which have exposures to highly leveraged corporates that are increasing. US insurance companies’ exposures are also large </w:t>
      </w:r>
      <w:r>
        <w:t>and have grown rapidly in recent years.</w:t>
      </w:r>
    </w:p>
    <w:p w14:paraId="044A931C" w14:textId="77777777" w:rsidR="00847F9B" w:rsidRDefault="00847F9B">
      <w:pPr>
        <w:pStyle w:val="BodyText"/>
        <w:spacing w:line="312" w:lineRule="auto"/>
        <w:sectPr w:rsidR="00847F9B">
          <w:pgSz w:w="11900" w:h="16840"/>
          <w:pgMar w:top="1220" w:right="850" w:bottom="280" w:left="850" w:header="769" w:footer="0" w:gutter="0"/>
          <w:cols w:space="720"/>
        </w:sectPr>
      </w:pPr>
    </w:p>
    <w:p w14:paraId="3BFA5BA2" w14:textId="77777777" w:rsidR="00847F9B" w:rsidRDefault="00E11120">
      <w:pPr>
        <w:pStyle w:val="BodyText"/>
        <w:spacing w:before="74" w:after="1"/>
        <w:rPr>
          <w:sz w:val="20"/>
        </w:rPr>
      </w:pPr>
      <w:r>
        <w:rPr>
          <w:noProof/>
          <w:sz w:val="20"/>
        </w:rPr>
        <w:lastRenderedPageBreak/>
        <mc:AlternateContent>
          <mc:Choice Requires="wps">
            <w:drawing>
              <wp:anchor distT="0" distB="0" distL="0" distR="0" simplePos="0" relativeHeight="486313472" behindDoc="1" locked="0" layoutInCell="1" allowOverlap="1" wp14:anchorId="5F6F427A" wp14:editId="4A562992">
                <wp:simplePos x="0" y="0"/>
                <wp:positionH relativeFrom="page">
                  <wp:posOffset>603250</wp:posOffset>
                </wp:positionH>
                <wp:positionV relativeFrom="page">
                  <wp:posOffset>952506</wp:posOffset>
                </wp:positionV>
                <wp:extent cx="6343650" cy="926782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CDAA3B7" id="Graphic 181" o:spid="_x0000_s1026" style="position:absolute;margin-left:47.5pt;margin-top:75pt;width:499.5pt;height:729.75pt;z-index:-17003008;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0E9A341D" w14:textId="77777777" w:rsidR="00847F9B" w:rsidRDefault="00E11120">
      <w:pPr>
        <w:pStyle w:val="BodyText"/>
        <w:ind w:left="475"/>
        <w:rPr>
          <w:sz w:val="20"/>
        </w:rPr>
      </w:pPr>
      <w:r>
        <w:rPr>
          <w:noProof/>
          <w:sz w:val="20"/>
        </w:rPr>
        <mc:AlternateContent>
          <mc:Choice Requires="wpg">
            <w:drawing>
              <wp:inline distT="0" distB="0" distL="0" distR="0" wp14:anchorId="6685AB6A" wp14:editId="310DF87F">
                <wp:extent cx="5867400" cy="4114800"/>
                <wp:effectExtent l="0" t="0" r="0" b="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4114800"/>
                          <a:chOff x="0" y="0"/>
                          <a:chExt cx="5867400" cy="4114800"/>
                        </a:xfrm>
                      </wpg:grpSpPr>
                      <wps:wsp>
                        <wps:cNvPr id="183" name="Graphic 183"/>
                        <wps:cNvSpPr/>
                        <wps:spPr>
                          <a:xfrm>
                            <a:off x="0" y="0"/>
                            <a:ext cx="5867400" cy="4114800"/>
                          </a:xfrm>
                          <a:custGeom>
                            <a:avLst/>
                            <a:gdLst/>
                            <a:ahLst/>
                            <a:cxnLst/>
                            <a:rect l="l" t="t" r="r" b="b"/>
                            <a:pathLst>
                              <a:path w="5867400" h="4114800">
                                <a:moveTo>
                                  <a:pt x="5867400" y="4114800"/>
                                </a:moveTo>
                                <a:lnTo>
                                  <a:pt x="0" y="4114800"/>
                                </a:lnTo>
                                <a:lnTo>
                                  <a:pt x="0" y="0"/>
                                </a:lnTo>
                                <a:lnTo>
                                  <a:pt x="5867400" y="0"/>
                                </a:lnTo>
                                <a:lnTo>
                                  <a:pt x="5867400" y="41148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73" cstate="print"/>
                          <a:stretch>
                            <a:fillRect/>
                          </a:stretch>
                        </pic:blipFill>
                        <pic:spPr>
                          <a:xfrm>
                            <a:off x="238124" y="847593"/>
                            <a:ext cx="5391147" cy="2981324"/>
                          </a:xfrm>
                          <a:prstGeom prst="rect">
                            <a:avLst/>
                          </a:prstGeom>
                        </pic:spPr>
                      </pic:pic>
                      <wps:wsp>
                        <wps:cNvPr id="185" name="Textbox 185"/>
                        <wps:cNvSpPr txBox="1"/>
                        <wps:spPr>
                          <a:xfrm>
                            <a:off x="0" y="0"/>
                            <a:ext cx="5867400" cy="4114800"/>
                          </a:xfrm>
                          <a:prstGeom prst="rect">
                            <a:avLst/>
                          </a:prstGeom>
                        </wps:spPr>
                        <wps:txbx>
                          <w:txbxContent>
                            <w:p w14:paraId="76868E93" w14:textId="77777777" w:rsidR="00847F9B" w:rsidRDefault="00847F9B">
                              <w:pPr>
                                <w:spacing w:before="122"/>
                                <w:rPr>
                                  <w:sz w:val="25"/>
                                </w:rPr>
                              </w:pPr>
                            </w:p>
                            <w:p w14:paraId="231895E4" w14:textId="77777777" w:rsidR="00847F9B" w:rsidRDefault="00E11120">
                              <w:pPr>
                                <w:spacing w:before="1"/>
                                <w:ind w:left="373"/>
                                <w:rPr>
                                  <w:rFonts w:ascii="Arial"/>
                                  <w:b/>
                                  <w:sz w:val="25"/>
                                </w:rPr>
                              </w:pPr>
                              <w:r>
                                <w:rPr>
                                  <w:rFonts w:ascii="Arial"/>
                                  <w:b/>
                                  <w:color w:val="FFFFFF"/>
                                  <w:sz w:val="25"/>
                                </w:rPr>
                                <w:t>Chart</w:t>
                              </w:r>
                              <w:r>
                                <w:rPr>
                                  <w:rFonts w:ascii="Arial"/>
                                  <w:b/>
                                  <w:color w:val="FFFFFF"/>
                                  <w:spacing w:val="5"/>
                                  <w:sz w:val="25"/>
                                </w:rPr>
                                <w:t xml:space="preserve"> </w:t>
                              </w:r>
                              <w:r>
                                <w:rPr>
                                  <w:rFonts w:ascii="Arial"/>
                                  <w:b/>
                                  <w:color w:val="FFFFFF"/>
                                  <w:sz w:val="25"/>
                                </w:rPr>
                                <w:t>E:</w:t>
                              </w:r>
                              <w:r>
                                <w:rPr>
                                  <w:rFonts w:ascii="Arial"/>
                                  <w:b/>
                                  <w:color w:val="FFFFFF"/>
                                  <w:spacing w:val="5"/>
                                  <w:sz w:val="25"/>
                                </w:rPr>
                                <w:t xml:space="preserve"> </w:t>
                              </w:r>
                              <w:r>
                                <w:rPr>
                                  <w:rFonts w:ascii="Arial"/>
                                  <w:b/>
                                  <w:color w:val="FFFFFF"/>
                                  <w:sz w:val="25"/>
                                </w:rPr>
                                <w:t>Private</w:t>
                              </w:r>
                              <w:r>
                                <w:rPr>
                                  <w:rFonts w:ascii="Arial"/>
                                  <w:b/>
                                  <w:color w:val="FFFFFF"/>
                                  <w:spacing w:val="6"/>
                                  <w:sz w:val="25"/>
                                </w:rPr>
                                <w:t xml:space="preserve"> </w:t>
                              </w:r>
                              <w:r>
                                <w:rPr>
                                  <w:rFonts w:ascii="Arial"/>
                                  <w:b/>
                                  <w:color w:val="FFFFFF"/>
                                  <w:sz w:val="25"/>
                                </w:rPr>
                                <w:t>credit</w:t>
                              </w:r>
                              <w:r>
                                <w:rPr>
                                  <w:rFonts w:ascii="Arial"/>
                                  <w:b/>
                                  <w:color w:val="FFFFFF"/>
                                  <w:spacing w:val="5"/>
                                  <w:sz w:val="25"/>
                                </w:rPr>
                                <w:t xml:space="preserve"> </w:t>
                              </w:r>
                              <w:r>
                                <w:rPr>
                                  <w:rFonts w:ascii="Arial"/>
                                  <w:b/>
                                  <w:color w:val="FFFFFF"/>
                                  <w:sz w:val="25"/>
                                </w:rPr>
                                <w:t>exposures</w:t>
                              </w:r>
                              <w:r>
                                <w:rPr>
                                  <w:rFonts w:ascii="Arial"/>
                                  <w:b/>
                                  <w:color w:val="FFFFFF"/>
                                  <w:spacing w:val="5"/>
                                  <w:sz w:val="25"/>
                                </w:rPr>
                                <w:t xml:space="preserve"> </w:t>
                              </w:r>
                              <w:r>
                                <w:rPr>
                                  <w:rFonts w:ascii="Arial"/>
                                  <w:b/>
                                  <w:color w:val="FFFFFF"/>
                                  <w:sz w:val="25"/>
                                </w:rPr>
                                <w:t>are</w:t>
                              </w:r>
                              <w:r>
                                <w:rPr>
                                  <w:rFonts w:ascii="Arial"/>
                                  <w:b/>
                                  <w:color w:val="FFFFFF"/>
                                  <w:spacing w:val="6"/>
                                  <w:sz w:val="25"/>
                                </w:rPr>
                                <w:t xml:space="preserve"> </w:t>
                              </w:r>
                              <w:r>
                                <w:rPr>
                                  <w:rFonts w:ascii="Arial"/>
                                  <w:b/>
                                  <w:color w:val="FFFFFF"/>
                                  <w:sz w:val="25"/>
                                </w:rPr>
                                <w:t>held</w:t>
                              </w:r>
                              <w:r>
                                <w:rPr>
                                  <w:rFonts w:ascii="Arial"/>
                                  <w:b/>
                                  <w:color w:val="FFFFFF"/>
                                  <w:spacing w:val="5"/>
                                  <w:sz w:val="25"/>
                                </w:rPr>
                                <w:t xml:space="preserve"> </w:t>
                              </w:r>
                              <w:r>
                                <w:rPr>
                                  <w:rFonts w:ascii="Arial"/>
                                  <w:b/>
                                  <w:color w:val="FFFFFF"/>
                                  <w:sz w:val="25"/>
                                </w:rPr>
                                <w:t>by</w:t>
                              </w:r>
                              <w:r>
                                <w:rPr>
                                  <w:rFonts w:ascii="Arial"/>
                                  <w:b/>
                                  <w:color w:val="FFFFFF"/>
                                  <w:spacing w:val="5"/>
                                  <w:sz w:val="25"/>
                                </w:rPr>
                                <w:t xml:space="preserve"> </w:t>
                              </w:r>
                              <w:r>
                                <w:rPr>
                                  <w:rFonts w:ascii="Arial"/>
                                  <w:b/>
                                  <w:color w:val="FFFFFF"/>
                                  <w:sz w:val="25"/>
                                </w:rPr>
                                <w:t>a</w:t>
                              </w:r>
                              <w:r>
                                <w:rPr>
                                  <w:rFonts w:ascii="Arial"/>
                                  <w:b/>
                                  <w:color w:val="FFFFFF"/>
                                  <w:spacing w:val="6"/>
                                  <w:sz w:val="25"/>
                                </w:rPr>
                                <w:t xml:space="preserve"> </w:t>
                              </w:r>
                              <w:r>
                                <w:rPr>
                                  <w:rFonts w:ascii="Arial"/>
                                  <w:b/>
                                  <w:color w:val="FFFFFF"/>
                                  <w:sz w:val="25"/>
                                </w:rPr>
                                <w:t>range</w:t>
                              </w:r>
                              <w:r>
                                <w:rPr>
                                  <w:rFonts w:ascii="Arial"/>
                                  <w:b/>
                                  <w:color w:val="FFFFFF"/>
                                  <w:spacing w:val="5"/>
                                  <w:sz w:val="25"/>
                                </w:rPr>
                                <w:t xml:space="preserve"> </w:t>
                              </w:r>
                              <w:r>
                                <w:rPr>
                                  <w:rFonts w:ascii="Arial"/>
                                  <w:b/>
                                  <w:color w:val="FFFFFF"/>
                                  <w:sz w:val="25"/>
                                </w:rPr>
                                <w:t>of</w:t>
                              </w:r>
                              <w:r>
                                <w:rPr>
                                  <w:rFonts w:ascii="Arial"/>
                                  <w:b/>
                                  <w:color w:val="FFFFFF"/>
                                  <w:spacing w:val="6"/>
                                  <w:sz w:val="25"/>
                                </w:rPr>
                                <w:t xml:space="preserve"> </w:t>
                              </w:r>
                              <w:r>
                                <w:rPr>
                                  <w:rFonts w:ascii="Arial"/>
                                  <w:b/>
                                  <w:color w:val="FFFFFF"/>
                                  <w:spacing w:val="-2"/>
                                  <w:sz w:val="25"/>
                                </w:rPr>
                                <w:t>investors</w:t>
                              </w:r>
                            </w:p>
                            <w:p w14:paraId="013B024E" w14:textId="77777777" w:rsidR="00847F9B" w:rsidRDefault="00E11120">
                              <w:pPr>
                                <w:spacing w:before="136"/>
                                <w:ind w:left="373"/>
                                <w:rPr>
                                  <w:sz w:val="23"/>
                                </w:rPr>
                              </w:pPr>
                              <w:r>
                                <w:rPr>
                                  <w:color w:val="FFFFFF"/>
                                  <w:sz w:val="23"/>
                                </w:rPr>
                                <w:t>Estimated</w:t>
                              </w:r>
                              <w:r>
                                <w:rPr>
                                  <w:color w:val="FFFFFF"/>
                                  <w:spacing w:val="13"/>
                                  <w:sz w:val="23"/>
                                </w:rPr>
                                <w:t xml:space="preserve"> </w:t>
                              </w:r>
                              <w:r>
                                <w:rPr>
                                  <w:color w:val="FFFFFF"/>
                                  <w:sz w:val="23"/>
                                </w:rPr>
                                <w:t>breakdown</w:t>
                              </w:r>
                              <w:r>
                                <w:rPr>
                                  <w:color w:val="FFFFFF"/>
                                  <w:spacing w:val="14"/>
                                  <w:sz w:val="23"/>
                                </w:rPr>
                                <w:t xml:space="preserve"> </w:t>
                              </w:r>
                              <w:r>
                                <w:rPr>
                                  <w:color w:val="FFFFFF"/>
                                  <w:sz w:val="23"/>
                                </w:rPr>
                                <w:t>of</w:t>
                              </w:r>
                              <w:r>
                                <w:rPr>
                                  <w:color w:val="FFFFFF"/>
                                  <w:spacing w:val="13"/>
                                  <w:sz w:val="23"/>
                                </w:rPr>
                                <w:t xml:space="preserve"> </w:t>
                              </w:r>
                              <w:r>
                                <w:rPr>
                                  <w:color w:val="FFFFFF"/>
                                  <w:sz w:val="23"/>
                                </w:rPr>
                                <w:t>investors</w:t>
                              </w:r>
                              <w:r>
                                <w:rPr>
                                  <w:color w:val="FFFFFF"/>
                                  <w:spacing w:val="14"/>
                                  <w:sz w:val="23"/>
                                </w:rPr>
                                <w:t xml:space="preserve"> </w:t>
                              </w:r>
                              <w:r>
                                <w:rPr>
                                  <w:color w:val="FFFFFF"/>
                                  <w:sz w:val="23"/>
                                </w:rPr>
                                <w:t>in</w:t>
                              </w:r>
                              <w:r>
                                <w:rPr>
                                  <w:color w:val="FFFFFF"/>
                                  <w:spacing w:val="13"/>
                                  <w:sz w:val="23"/>
                                </w:rPr>
                                <w:t xml:space="preserve"> </w:t>
                              </w:r>
                              <w:r>
                                <w:rPr>
                                  <w:color w:val="FFFFFF"/>
                                  <w:sz w:val="23"/>
                                </w:rPr>
                                <w:t>US</w:t>
                              </w:r>
                              <w:r>
                                <w:rPr>
                                  <w:color w:val="FFFFFF"/>
                                  <w:spacing w:val="14"/>
                                  <w:sz w:val="23"/>
                                </w:rPr>
                                <w:t xml:space="preserve"> </w:t>
                              </w:r>
                              <w:r>
                                <w:rPr>
                                  <w:color w:val="FFFFFF"/>
                                  <w:sz w:val="23"/>
                                </w:rPr>
                                <w:t>private</w:t>
                              </w:r>
                              <w:r>
                                <w:rPr>
                                  <w:color w:val="FFFFFF"/>
                                  <w:spacing w:val="13"/>
                                  <w:sz w:val="23"/>
                                </w:rPr>
                                <w:t xml:space="preserve"> </w:t>
                              </w:r>
                              <w:r>
                                <w:rPr>
                                  <w:color w:val="FFFFFF"/>
                                  <w:sz w:val="23"/>
                                </w:rPr>
                                <w:t>credit</w:t>
                              </w:r>
                              <w:r>
                                <w:rPr>
                                  <w:color w:val="FFFFFF"/>
                                  <w:spacing w:val="14"/>
                                  <w:sz w:val="23"/>
                                </w:rPr>
                                <w:t xml:space="preserve"> </w:t>
                              </w:r>
                              <w:r>
                                <w:rPr>
                                  <w:color w:val="FFFFFF"/>
                                  <w:spacing w:val="-2"/>
                                  <w:sz w:val="23"/>
                                </w:rPr>
                                <w:t>funds</w:t>
                              </w:r>
                            </w:p>
                          </w:txbxContent>
                        </wps:txbx>
                        <wps:bodyPr wrap="square" lIns="0" tIns="0" rIns="0" bIns="0" rtlCol="0">
                          <a:noAutofit/>
                        </wps:bodyPr>
                      </wps:wsp>
                    </wpg:wgp>
                  </a:graphicData>
                </a:graphic>
              </wp:inline>
            </w:drawing>
          </mc:Choice>
          <mc:Fallback>
            <w:pict>
              <v:group w14:anchorId="6685AB6A" id="Group 182" o:spid="_x0000_s1094" style="width:462pt;height:324pt;mso-position-horizontal-relative:char;mso-position-vertical-relative:line" coordsize="58674,41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">
                <v:shape id="Graphic 183" o:spid="_x0000_s1095" style="position:absolute;width:58674;height:41148;visibility:visible;mso-wrap-style:square;v-text-anchor:top" coordsize="5867400,411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" path="m5867400,4114800l,4114800,,,5867400,r,4114800xe" fillcolor="#12273e" stroked="f">
                  <v:path arrowok="t"/>
                </v:shape>
                <v:shape id="Image 184" o:spid="_x0000_s1096" type="#_x0000_t75" style="position:absolute;left:2381;top:8475;width:53911;height:2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">
                  <v:imagedata r:id="rId74" o:title=""/>
                </v:shape>
                <v:shape id="Textbox 185" o:spid="_x0000_s1097" type="#_x0000_t202" style="position:absolute;width:58674;height:4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76868E93" w14:textId="77777777" w:rsidR="00847F9B" w:rsidRDefault="00847F9B">
                        <w:pPr>
                          <w:spacing w:before="122"/>
                          <w:rPr>
                            <w:sz w:val="25"/>
                          </w:rPr>
                        </w:pPr>
                      </w:p>
                      <w:p w14:paraId="231895E4" w14:textId="77777777" w:rsidR="00847F9B" w:rsidRDefault="00E11120">
                        <w:pPr>
                          <w:spacing w:before="1"/>
                          <w:ind w:left="373"/>
                          <w:rPr>
                            <w:rFonts w:ascii="Arial"/>
                            <w:b/>
                            <w:sz w:val="25"/>
                          </w:rPr>
                        </w:pPr>
                        <w:r>
                          <w:rPr>
                            <w:rFonts w:ascii="Arial"/>
                            <w:b/>
                            <w:color w:val="FFFFFF"/>
                            <w:sz w:val="25"/>
                          </w:rPr>
                          <w:t>Chart</w:t>
                        </w:r>
                        <w:r>
                          <w:rPr>
                            <w:rFonts w:ascii="Arial"/>
                            <w:b/>
                            <w:color w:val="FFFFFF"/>
                            <w:spacing w:val="5"/>
                            <w:sz w:val="25"/>
                          </w:rPr>
                          <w:t xml:space="preserve"> </w:t>
                        </w:r>
                        <w:r>
                          <w:rPr>
                            <w:rFonts w:ascii="Arial"/>
                            <w:b/>
                            <w:color w:val="FFFFFF"/>
                            <w:sz w:val="25"/>
                          </w:rPr>
                          <w:t>E:</w:t>
                        </w:r>
                        <w:r>
                          <w:rPr>
                            <w:rFonts w:ascii="Arial"/>
                            <w:b/>
                            <w:color w:val="FFFFFF"/>
                            <w:spacing w:val="5"/>
                            <w:sz w:val="25"/>
                          </w:rPr>
                          <w:t xml:space="preserve"> </w:t>
                        </w:r>
                        <w:r>
                          <w:rPr>
                            <w:rFonts w:ascii="Arial"/>
                            <w:b/>
                            <w:color w:val="FFFFFF"/>
                            <w:sz w:val="25"/>
                          </w:rPr>
                          <w:t>Private</w:t>
                        </w:r>
                        <w:r>
                          <w:rPr>
                            <w:rFonts w:ascii="Arial"/>
                            <w:b/>
                            <w:color w:val="FFFFFF"/>
                            <w:spacing w:val="6"/>
                            <w:sz w:val="25"/>
                          </w:rPr>
                          <w:t xml:space="preserve"> </w:t>
                        </w:r>
                        <w:r>
                          <w:rPr>
                            <w:rFonts w:ascii="Arial"/>
                            <w:b/>
                            <w:color w:val="FFFFFF"/>
                            <w:sz w:val="25"/>
                          </w:rPr>
                          <w:t>credit</w:t>
                        </w:r>
                        <w:r>
                          <w:rPr>
                            <w:rFonts w:ascii="Arial"/>
                            <w:b/>
                            <w:color w:val="FFFFFF"/>
                            <w:spacing w:val="5"/>
                            <w:sz w:val="25"/>
                          </w:rPr>
                          <w:t xml:space="preserve"> </w:t>
                        </w:r>
                        <w:r>
                          <w:rPr>
                            <w:rFonts w:ascii="Arial"/>
                            <w:b/>
                            <w:color w:val="FFFFFF"/>
                            <w:sz w:val="25"/>
                          </w:rPr>
                          <w:t>exposures</w:t>
                        </w:r>
                        <w:r>
                          <w:rPr>
                            <w:rFonts w:ascii="Arial"/>
                            <w:b/>
                            <w:color w:val="FFFFFF"/>
                            <w:spacing w:val="5"/>
                            <w:sz w:val="25"/>
                          </w:rPr>
                          <w:t xml:space="preserve"> </w:t>
                        </w:r>
                        <w:r>
                          <w:rPr>
                            <w:rFonts w:ascii="Arial"/>
                            <w:b/>
                            <w:color w:val="FFFFFF"/>
                            <w:sz w:val="25"/>
                          </w:rPr>
                          <w:t>are</w:t>
                        </w:r>
                        <w:r>
                          <w:rPr>
                            <w:rFonts w:ascii="Arial"/>
                            <w:b/>
                            <w:color w:val="FFFFFF"/>
                            <w:spacing w:val="6"/>
                            <w:sz w:val="25"/>
                          </w:rPr>
                          <w:t xml:space="preserve"> </w:t>
                        </w:r>
                        <w:r>
                          <w:rPr>
                            <w:rFonts w:ascii="Arial"/>
                            <w:b/>
                            <w:color w:val="FFFFFF"/>
                            <w:sz w:val="25"/>
                          </w:rPr>
                          <w:t>held</w:t>
                        </w:r>
                        <w:r>
                          <w:rPr>
                            <w:rFonts w:ascii="Arial"/>
                            <w:b/>
                            <w:color w:val="FFFFFF"/>
                            <w:spacing w:val="5"/>
                            <w:sz w:val="25"/>
                          </w:rPr>
                          <w:t xml:space="preserve"> </w:t>
                        </w:r>
                        <w:r>
                          <w:rPr>
                            <w:rFonts w:ascii="Arial"/>
                            <w:b/>
                            <w:color w:val="FFFFFF"/>
                            <w:sz w:val="25"/>
                          </w:rPr>
                          <w:t>by</w:t>
                        </w:r>
                        <w:r>
                          <w:rPr>
                            <w:rFonts w:ascii="Arial"/>
                            <w:b/>
                            <w:color w:val="FFFFFF"/>
                            <w:spacing w:val="5"/>
                            <w:sz w:val="25"/>
                          </w:rPr>
                          <w:t xml:space="preserve"> </w:t>
                        </w:r>
                        <w:r>
                          <w:rPr>
                            <w:rFonts w:ascii="Arial"/>
                            <w:b/>
                            <w:color w:val="FFFFFF"/>
                            <w:sz w:val="25"/>
                          </w:rPr>
                          <w:t>a</w:t>
                        </w:r>
                        <w:r>
                          <w:rPr>
                            <w:rFonts w:ascii="Arial"/>
                            <w:b/>
                            <w:color w:val="FFFFFF"/>
                            <w:spacing w:val="6"/>
                            <w:sz w:val="25"/>
                          </w:rPr>
                          <w:t xml:space="preserve"> </w:t>
                        </w:r>
                        <w:r>
                          <w:rPr>
                            <w:rFonts w:ascii="Arial"/>
                            <w:b/>
                            <w:color w:val="FFFFFF"/>
                            <w:sz w:val="25"/>
                          </w:rPr>
                          <w:t>range</w:t>
                        </w:r>
                        <w:r>
                          <w:rPr>
                            <w:rFonts w:ascii="Arial"/>
                            <w:b/>
                            <w:color w:val="FFFFFF"/>
                            <w:spacing w:val="5"/>
                            <w:sz w:val="25"/>
                          </w:rPr>
                          <w:t xml:space="preserve"> </w:t>
                        </w:r>
                        <w:r>
                          <w:rPr>
                            <w:rFonts w:ascii="Arial"/>
                            <w:b/>
                            <w:color w:val="FFFFFF"/>
                            <w:sz w:val="25"/>
                          </w:rPr>
                          <w:t>of</w:t>
                        </w:r>
                        <w:r>
                          <w:rPr>
                            <w:rFonts w:ascii="Arial"/>
                            <w:b/>
                            <w:color w:val="FFFFFF"/>
                            <w:spacing w:val="6"/>
                            <w:sz w:val="25"/>
                          </w:rPr>
                          <w:t xml:space="preserve"> </w:t>
                        </w:r>
                        <w:r>
                          <w:rPr>
                            <w:rFonts w:ascii="Arial"/>
                            <w:b/>
                            <w:color w:val="FFFFFF"/>
                            <w:spacing w:val="-2"/>
                            <w:sz w:val="25"/>
                          </w:rPr>
                          <w:t>investors</w:t>
                        </w:r>
                      </w:p>
                      <w:p w14:paraId="013B024E" w14:textId="77777777" w:rsidR="00847F9B" w:rsidRDefault="00E11120">
                        <w:pPr>
                          <w:spacing w:before="136"/>
                          <w:ind w:left="373"/>
                          <w:rPr>
                            <w:sz w:val="23"/>
                          </w:rPr>
                        </w:pPr>
                        <w:r>
                          <w:rPr>
                            <w:color w:val="FFFFFF"/>
                            <w:sz w:val="23"/>
                          </w:rPr>
                          <w:t>Estimated</w:t>
                        </w:r>
                        <w:r>
                          <w:rPr>
                            <w:color w:val="FFFFFF"/>
                            <w:spacing w:val="13"/>
                            <w:sz w:val="23"/>
                          </w:rPr>
                          <w:t xml:space="preserve"> </w:t>
                        </w:r>
                        <w:r>
                          <w:rPr>
                            <w:color w:val="FFFFFF"/>
                            <w:sz w:val="23"/>
                          </w:rPr>
                          <w:t>breakdown</w:t>
                        </w:r>
                        <w:r>
                          <w:rPr>
                            <w:color w:val="FFFFFF"/>
                            <w:spacing w:val="14"/>
                            <w:sz w:val="23"/>
                          </w:rPr>
                          <w:t xml:space="preserve"> </w:t>
                        </w:r>
                        <w:r>
                          <w:rPr>
                            <w:color w:val="FFFFFF"/>
                            <w:sz w:val="23"/>
                          </w:rPr>
                          <w:t>of</w:t>
                        </w:r>
                        <w:r>
                          <w:rPr>
                            <w:color w:val="FFFFFF"/>
                            <w:spacing w:val="13"/>
                            <w:sz w:val="23"/>
                          </w:rPr>
                          <w:t xml:space="preserve"> </w:t>
                        </w:r>
                        <w:r>
                          <w:rPr>
                            <w:color w:val="FFFFFF"/>
                            <w:sz w:val="23"/>
                          </w:rPr>
                          <w:t>investors</w:t>
                        </w:r>
                        <w:r>
                          <w:rPr>
                            <w:color w:val="FFFFFF"/>
                            <w:spacing w:val="14"/>
                            <w:sz w:val="23"/>
                          </w:rPr>
                          <w:t xml:space="preserve"> </w:t>
                        </w:r>
                        <w:r>
                          <w:rPr>
                            <w:color w:val="FFFFFF"/>
                            <w:sz w:val="23"/>
                          </w:rPr>
                          <w:t>in</w:t>
                        </w:r>
                        <w:r>
                          <w:rPr>
                            <w:color w:val="FFFFFF"/>
                            <w:spacing w:val="13"/>
                            <w:sz w:val="23"/>
                          </w:rPr>
                          <w:t xml:space="preserve"> </w:t>
                        </w:r>
                        <w:r>
                          <w:rPr>
                            <w:color w:val="FFFFFF"/>
                            <w:sz w:val="23"/>
                          </w:rPr>
                          <w:t>US</w:t>
                        </w:r>
                        <w:r>
                          <w:rPr>
                            <w:color w:val="FFFFFF"/>
                            <w:spacing w:val="14"/>
                            <w:sz w:val="23"/>
                          </w:rPr>
                          <w:t xml:space="preserve"> </w:t>
                        </w:r>
                        <w:r>
                          <w:rPr>
                            <w:color w:val="FFFFFF"/>
                            <w:sz w:val="23"/>
                          </w:rPr>
                          <w:t>private</w:t>
                        </w:r>
                        <w:r>
                          <w:rPr>
                            <w:color w:val="FFFFFF"/>
                            <w:spacing w:val="13"/>
                            <w:sz w:val="23"/>
                          </w:rPr>
                          <w:t xml:space="preserve"> </w:t>
                        </w:r>
                        <w:r>
                          <w:rPr>
                            <w:color w:val="FFFFFF"/>
                            <w:sz w:val="23"/>
                          </w:rPr>
                          <w:t>credit</w:t>
                        </w:r>
                        <w:r>
                          <w:rPr>
                            <w:color w:val="FFFFFF"/>
                            <w:spacing w:val="14"/>
                            <w:sz w:val="23"/>
                          </w:rPr>
                          <w:t xml:space="preserve"> </w:t>
                        </w:r>
                        <w:r>
                          <w:rPr>
                            <w:color w:val="FFFFFF"/>
                            <w:spacing w:val="-2"/>
                            <w:sz w:val="23"/>
                          </w:rPr>
                          <w:t>funds</w:t>
                        </w:r>
                      </w:p>
                    </w:txbxContent>
                  </v:textbox>
                </v:shape>
                <w10:anchorlock/>
              </v:group>
            </w:pict>
          </mc:Fallback>
        </mc:AlternateContent>
      </w:r>
    </w:p>
    <w:p w14:paraId="4CCE0358" w14:textId="77777777" w:rsidR="00847F9B" w:rsidRDefault="00E11120">
      <w:pPr>
        <w:spacing w:before="147"/>
        <w:ind w:left="473"/>
        <w:rPr>
          <w:sz w:val="20"/>
        </w:rPr>
      </w:pPr>
      <w:r>
        <w:rPr>
          <w:sz w:val="20"/>
        </w:rPr>
        <w:t>Sources:</w:t>
      </w:r>
      <w:r>
        <w:rPr>
          <w:spacing w:val="5"/>
          <w:sz w:val="20"/>
        </w:rPr>
        <w:t xml:space="preserve"> </w:t>
      </w:r>
      <w:r>
        <w:rPr>
          <w:sz w:val="20"/>
        </w:rPr>
        <w:t>IMF</w:t>
      </w:r>
      <w:r>
        <w:rPr>
          <w:spacing w:val="-6"/>
          <w:sz w:val="20"/>
        </w:rPr>
        <w:t xml:space="preserve"> </w:t>
      </w:r>
      <w:r>
        <w:rPr>
          <w:sz w:val="20"/>
        </w:rPr>
        <w:t>April</w:t>
      </w:r>
      <w:r>
        <w:rPr>
          <w:spacing w:val="6"/>
          <w:sz w:val="20"/>
        </w:rPr>
        <w:t xml:space="preserve"> </w:t>
      </w:r>
      <w:r>
        <w:rPr>
          <w:sz w:val="20"/>
        </w:rPr>
        <w:t>2023</w:t>
      </w:r>
      <w:r>
        <w:rPr>
          <w:spacing w:val="6"/>
          <w:sz w:val="20"/>
        </w:rPr>
        <w:t xml:space="preserve"> </w:t>
      </w:r>
      <w:r>
        <w:rPr>
          <w:sz w:val="20"/>
        </w:rPr>
        <w:t>Global</w:t>
      </w:r>
      <w:r>
        <w:rPr>
          <w:spacing w:val="6"/>
          <w:sz w:val="20"/>
        </w:rPr>
        <w:t xml:space="preserve"> </w:t>
      </w:r>
      <w:r>
        <w:rPr>
          <w:sz w:val="20"/>
        </w:rPr>
        <w:t>Financial</w:t>
      </w:r>
      <w:r>
        <w:rPr>
          <w:spacing w:val="6"/>
          <w:sz w:val="20"/>
        </w:rPr>
        <w:t xml:space="preserve"> </w:t>
      </w:r>
      <w:r>
        <w:rPr>
          <w:sz w:val="20"/>
        </w:rPr>
        <w:t>Stability</w:t>
      </w:r>
      <w:r>
        <w:rPr>
          <w:spacing w:val="6"/>
          <w:sz w:val="20"/>
        </w:rPr>
        <w:t xml:space="preserve"> </w:t>
      </w:r>
      <w:r>
        <w:rPr>
          <w:spacing w:val="-2"/>
          <w:sz w:val="20"/>
        </w:rPr>
        <w:t>Report.</w:t>
      </w:r>
    </w:p>
    <w:p w14:paraId="16631366" w14:textId="77777777" w:rsidR="00847F9B" w:rsidRDefault="00847F9B">
      <w:pPr>
        <w:pStyle w:val="BodyText"/>
        <w:rPr>
          <w:sz w:val="20"/>
        </w:rPr>
      </w:pPr>
    </w:p>
    <w:p w14:paraId="71EBEE05" w14:textId="77777777" w:rsidR="00847F9B" w:rsidRDefault="00847F9B">
      <w:pPr>
        <w:pStyle w:val="BodyText"/>
        <w:rPr>
          <w:sz w:val="20"/>
        </w:rPr>
      </w:pPr>
    </w:p>
    <w:p w14:paraId="031717FA" w14:textId="77777777" w:rsidR="00847F9B" w:rsidRDefault="00847F9B">
      <w:pPr>
        <w:pStyle w:val="BodyText"/>
        <w:spacing w:before="184"/>
        <w:rPr>
          <w:sz w:val="20"/>
        </w:rPr>
      </w:pPr>
    </w:p>
    <w:p w14:paraId="27FF8380" w14:textId="77777777" w:rsidR="00847F9B" w:rsidRDefault="00E11120">
      <w:pPr>
        <w:pStyle w:val="Heading4"/>
        <w:spacing w:line="312" w:lineRule="auto"/>
        <w:ind w:left="653" w:right="703"/>
      </w:pPr>
      <w:r>
        <w:rPr>
          <w:noProof/>
        </w:rPr>
        <mc:AlternateContent>
          <mc:Choice Requires="wps">
            <w:drawing>
              <wp:anchor distT="0" distB="0" distL="0" distR="0" simplePos="0" relativeHeight="15787520" behindDoc="0" locked="0" layoutInCell="1" allowOverlap="1" wp14:anchorId="0002E4B3" wp14:editId="0A0C6239">
                <wp:simplePos x="0" y="0"/>
                <wp:positionH relativeFrom="page">
                  <wp:posOffset>841374</wp:posOffset>
                </wp:positionH>
                <wp:positionV relativeFrom="paragraph">
                  <wp:posOffset>27989</wp:posOffset>
                </wp:positionV>
                <wp:extent cx="19050" cy="92392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923925"/>
                        </a:xfrm>
                        <a:custGeom>
                          <a:avLst/>
                          <a:gdLst/>
                          <a:ahLst/>
                          <a:cxnLst/>
                          <a:rect l="l" t="t" r="r" b="b"/>
                          <a:pathLst>
                            <a:path w="19050" h="923925">
                              <a:moveTo>
                                <a:pt x="19050" y="923925"/>
                              </a:moveTo>
                              <a:lnTo>
                                <a:pt x="0" y="923925"/>
                              </a:lnTo>
                              <a:lnTo>
                                <a:pt x="0" y="0"/>
                              </a:lnTo>
                              <a:lnTo>
                                <a:pt x="19050" y="0"/>
                              </a:lnTo>
                              <a:lnTo>
                                <a:pt x="19050" y="923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8DC3273" id="Graphic 186" o:spid="_x0000_s1026" style="position:absolute;margin-left:66.25pt;margin-top:2.2pt;width:1.5pt;height:72.75pt;z-index:15787520;visibility:visible;mso-wrap-style:square;mso-wrap-distance-left:0;mso-wrap-distance-top:0;mso-wrap-distance-right:0;mso-wrap-distance-bottom:0;mso-position-horizontal:absolute;mso-position-horizontal-relative:page;mso-position-vertical:absolute;mso-position-vertical-relative:text;v-text-anchor:top" coordsize="19050,923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" path="m19050,923925l,923925,,,19050,r,923925xe" fillcolor="#3bd6d9" stroked="f">
                <v:path arrowok="t"/>
                <w10:wrap anchorx="page"/>
              </v:shape>
            </w:pict>
          </mc:Fallback>
        </mc:AlternateContent>
      </w:r>
      <w:r>
        <w:t xml:space="preserve">More broadly, a </w:t>
      </w:r>
      <w:proofErr w:type="spellStart"/>
      <w:r>
        <w:t>crystallisation</w:t>
      </w:r>
      <w:proofErr w:type="spellEnd"/>
      <w:r>
        <w:t xml:space="preserve"> of risks could lead to losses for investors.</w:t>
      </w:r>
      <w:r>
        <w:rPr>
          <w:spacing w:val="-4"/>
        </w:rPr>
        <w:t xml:space="preserve"> </w:t>
      </w:r>
      <w:r>
        <w:t>This</w:t>
      </w:r>
      <w:r>
        <w:rPr>
          <w:spacing w:val="-4"/>
        </w:rPr>
        <w:t xml:space="preserve"> </w:t>
      </w:r>
      <w:r>
        <w:t>could</w:t>
      </w:r>
      <w:r>
        <w:rPr>
          <w:spacing w:val="-4"/>
        </w:rPr>
        <w:t xml:space="preserve"> </w:t>
      </w:r>
      <w:r>
        <w:t>result</w:t>
      </w:r>
      <w:r>
        <w:rPr>
          <w:spacing w:val="-4"/>
        </w:rPr>
        <w:t xml:space="preserve"> </w:t>
      </w:r>
      <w:r>
        <w:t>in</w:t>
      </w:r>
      <w:r>
        <w:rPr>
          <w:spacing w:val="-4"/>
        </w:rPr>
        <w:t xml:space="preserve"> </w:t>
      </w:r>
      <w:r>
        <w:t>sharp</w:t>
      </w:r>
      <w:r>
        <w:rPr>
          <w:spacing w:val="-4"/>
        </w:rPr>
        <w:t xml:space="preserve"> </w:t>
      </w:r>
      <w:r>
        <w:t>asset</w:t>
      </w:r>
      <w:r>
        <w:rPr>
          <w:spacing w:val="-4"/>
        </w:rPr>
        <w:t xml:space="preserve"> </w:t>
      </w:r>
      <w:r>
        <w:t>price</w:t>
      </w:r>
      <w:r>
        <w:rPr>
          <w:spacing w:val="-4"/>
        </w:rPr>
        <w:t xml:space="preserve"> </w:t>
      </w:r>
      <w:r>
        <w:t>moves,</w:t>
      </w:r>
      <w:r>
        <w:rPr>
          <w:spacing w:val="-4"/>
        </w:rPr>
        <w:t xml:space="preserve"> </w:t>
      </w:r>
      <w:r>
        <w:t>forced</w:t>
      </w:r>
      <w:r>
        <w:rPr>
          <w:spacing w:val="-4"/>
        </w:rPr>
        <w:t xml:space="preserve"> </w:t>
      </w:r>
      <w:r>
        <w:t>asset sales and wider market disruption, leading to reduced investor risk appetite and tighter financial conditions.</w:t>
      </w:r>
    </w:p>
    <w:p w14:paraId="10648964" w14:textId="77777777" w:rsidR="00847F9B" w:rsidRDefault="00E11120">
      <w:pPr>
        <w:spacing w:before="81" w:line="312" w:lineRule="auto"/>
        <w:ind w:left="473" w:right="466"/>
        <w:rPr>
          <w:rFonts w:ascii="Arial" w:hAnsi="Arial"/>
          <w:b/>
          <w:sz w:val="27"/>
        </w:rPr>
      </w:pPr>
      <w:r>
        <w:rPr>
          <w:rFonts w:ascii="Arial" w:hAnsi="Arial"/>
          <w:b/>
          <w:noProof/>
          <w:sz w:val="27"/>
        </w:rPr>
        <mc:AlternateContent>
          <mc:Choice Requires="wps">
            <w:drawing>
              <wp:anchor distT="0" distB="0" distL="0" distR="0" simplePos="0" relativeHeight="486313984" behindDoc="1" locked="0" layoutInCell="1" allowOverlap="1" wp14:anchorId="1820EB38" wp14:editId="41EC81BB">
                <wp:simplePos x="0" y="0"/>
                <wp:positionH relativeFrom="page">
                  <wp:posOffset>1898354</wp:posOffset>
                </wp:positionH>
                <wp:positionV relativeFrom="paragraph">
                  <wp:posOffset>526805</wp:posOffset>
                </wp:positionV>
                <wp:extent cx="4175760" cy="952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5760" cy="9525"/>
                        </a:xfrm>
                        <a:custGeom>
                          <a:avLst/>
                          <a:gdLst/>
                          <a:ahLst/>
                          <a:cxnLst/>
                          <a:rect l="l" t="t" r="r" b="b"/>
                          <a:pathLst>
                            <a:path w="4175760" h="9525">
                              <a:moveTo>
                                <a:pt x="4175674" y="9525"/>
                              </a:moveTo>
                              <a:lnTo>
                                <a:pt x="0" y="9525"/>
                              </a:lnTo>
                              <a:lnTo>
                                <a:pt x="0" y="0"/>
                              </a:lnTo>
                              <a:lnTo>
                                <a:pt x="4175674" y="0"/>
                              </a:lnTo>
                              <a:lnTo>
                                <a:pt x="417567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2C5B91D" id="Graphic 187" o:spid="_x0000_s1026" style="position:absolute;margin-left:149.5pt;margin-top:41.5pt;width:328.8pt;height:.75pt;z-index:-17002496;visibility:visible;mso-wrap-style:square;mso-wrap-distance-left:0;mso-wrap-distance-top:0;mso-wrap-distance-right:0;mso-wrap-distance-bottom:0;mso-position-horizontal:absolute;mso-position-horizontal-relative:page;mso-position-vertical:absolute;mso-position-vertical-relative:text;v-text-anchor:top" coordsize="41757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" path="m4175674,9525l,9525,,,4175674,r,9525xe" fillcolor="#20a3a6" stroked="f">
                <v:path arrowok="t"/>
                <w10:wrap anchorx="page"/>
              </v:shape>
            </w:pict>
          </mc:Fallback>
        </mc:AlternateContent>
      </w:r>
      <w:r>
        <w:rPr>
          <w:sz w:val="27"/>
        </w:rPr>
        <w:t>A</w:t>
      </w:r>
      <w:r>
        <w:rPr>
          <w:spacing w:val="-18"/>
          <w:sz w:val="27"/>
        </w:rPr>
        <w:t xml:space="preserve"> </w:t>
      </w:r>
      <w:r>
        <w:rPr>
          <w:sz w:val="27"/>
        </w:rPr>
        <w:t>number</w:t>
      </w:r>
      <w:r>
        <w:rPr>
          <w:spacing w:val="-4"/>
          <w:sz w:val="27"/>
        </w:rPr>
        <w:t xml:space="preserve"> </w:t>
      </w:r>
      <w:r>
        <w:rPr>
          <w:sz w:val="27"/>
        </w:rPr>
        <w:t>of</w:t>
      </w:r>
      <w:r>
        <w:rPr>
          <w:spacing w:val="-4"/>
          <w:sz w:val="27"/>
        </w:rPr>
        <w:t xml:space="preserve"> </w:t>
      </w:r>
      <w:r>
        <w:rPr>
          <w:sz w:val="27"/>
        </w:rPr>
        <w:t>the</w:t>
      </w:r>
      <w:r>
        <w:rPr>
          <w:spacing w:val="-4"/>
          <w:sz w:val="27"/>
        </w:rPr>
        <w:t xml:space="preserve"> </w:t>
      </w:r>
      <w:r>
        <w:rPr>
          <w:sz w:val="27"/>
        </w:rPr>
        <w:t>vulnerabilities</w:t>
      </w:r>
      <w:r>
        <w:rPr>
          <w:spacing w:val="-4"/>
          <w:sz w:val="27"/>
        </w:rPr>
        <w:t xml:space="preserve"> </w:t>
      </w:r>
      <w:r>
        <w:rPr>
          <w:sz w:val="27"/>
        </w:rPr>
        <w:t>in</w:t>
      </w:r>
      <w:r>
        <w:rPr>
          <w:spacing w:val="-4"/>
          <w:sz w:val="27"/>
        </w:rPr>
        <w:t xml:space="preserve"> </w:t>
      </w:r>
      <w:r>
        <w:rPr>
          <w:sz w:val="27"/>
        </w:rPr>
        <w:t>the</w:t>
      </w:r>
      <w:r>
        <w:rPr>
          <w:spacing w:val="-4"/>
          <w:sz w:val="27"/>
        </w:rPr>
        <w:t xml:space="preserve"> </w:t>
      </w:r>
      <w:r>
        <w:rPr>
          <w:sz w:val="27"/>
        </w:rPr>
        <w:t>system</w:t>
      </w:r>
      <w:r>
        <w:rPr>
          <w:spacing w:val="-4"/>
          <w:sz w:val="27"/>
        </w:rPr>
        <w:t xml:space="preserve"> </w:t>
      </w:r>
      <w:r>
        <w:rPr>
          <w:sz w:val="27"/>
        </w:rPr>
        <w:t>of</w:t>
      </w:r>
      <w:r>
        <w:rPr>
          <w:spacing w:val="-4"/>
          <w:sz w:val="27"/>
        </w:rPr>
        <w:t xml:space="preserve"> </w:t>
      </w:r>
      <w:r>
        <w:rPr>
          <w:sz w:val="27"/>
        </w:rPr>
        <w:t>market-based</w:t>
      </w:r>
      <w:r>
        <w:rPr>
          <w:spacing w:val="-4"/>
          <w:sz w:val="27"/>
        </w:rPr>
        <w:t xml:space="preserve"> </w:t>
      </w:r>
      <w:r>
        <w:rPr>
          <w:sz w:val="27"/>
        </w:rPr>
        <w:t>finance highlighted</w:t>
      </w:r>
      <w:r>
        <w:rPr>
          <w:spacing w:val="-2"/>
          <w:sz w:val="27"/>
        </w:rPr>
        <w:t xml:space="preserve"> </w:t>
      </w:r>
      <w:r>
        <w:rPr>
          <w:sz w:val="27"/>
        </w:rPr>
        <w:t>in</w:t>
      </w:r>
      <w:r>
        <w:rPr>
          <w:spacing w:val="-1"/>
          <w:sz w:val="27"/>
        </w:rPr>
        <w:t xml:space="preserve"> </w:t>
      </w:r>
      <w:hyperlink r:id="rId75">
        <w:r>
          <w:rPr>
            <w:rFonts w:ascii="Arial" w:hAnsi="Arial"/>
            <w:b/>
            <w:color w:val="12273E"/>
            <w:sz w:val="27"/>
          </w:rPr>
          <w:t>Financial</w:t>
        </w:r>
        <w:r>
          <w:rPr>
            <w:rFonts w:ascii="Arial" w:hAnsi="Arial"/>
            <w:b/>
            <w:color w:val="12273E"/>
            <w:spacing w:val="-1"/>
            <w:sz w:val="27"/>
          </w:rPr>
          <w:t xml:space="preserve"> </w:t>
        </w:r>
        <w:r>
          <w:rPr>
            <w:rFonts w:ascii="Arial" w:hAnsi="Arial"/>
            <w:b/>
            <w:color w:val="12273E"/>
            <w:sz w:val="27"/>
          </w:rPr>
          <w:t>Stability</w:t>
        </w:r>
        <w:r>
          <w:rPr>
            <w:rFonts w:ascii="Arial" w:hAnsi="Arial"/>
            <w:b/>
            <w:color w:val="12273E"/>
            <w:spacing w:val="-1"/>
            <w:sz w:val="27"/>
          </w:rPr>
          <w:t xml:space="preserve"> </w:t>
        </w:r>
        <w:r>
          <w:rPr>
            <w:rFonts w:ascii="Arial" w:hAnsi="Arial"/>
            <w:b/>
            <w:color w:val="12273E"/>
            <w:sz w:val="27"/>
          </w:rPr>
          <w:t>in</w:t>
        </w:r>
        <w:r>
          <w:rPr>
            <w:rFonts w:ascii="Arial" w:hAnsi="Arial"/>
            <w:b/>
            <w:color w:val="12273E"/>
            <w:spacing w:val="-2"/>
            <w:sz w:val="27"/>
          </w:rPr>
          <w:t xml:space="preserve"> </w:t>
        </w:r>
        <w:r>
          <w:rPr>
            <w:rFonts w:ascii="Arial" w:hAnsi="Arial"/>
            <w:b/>
            <w:color w:val="12273E"/>
            <w:sz w:val="27"/>
          </w:rPr>
          <w:t>Focus:</w:t>
        </w:r>
        <w:r>
          <w:rPr>
            <w:rFonts w:ascii="Arial" w:hAnsi="Arial"/>
            <w:b/>
            <w:color w:val="12273E"/>
            <w:spacing w:val="-1"/>
            <w:sz w:val="27"/>
          </w:rPr>
          <w:t xml:space="preserve"> </w:t>
        </w:r>
        <w:r>
          <w:rPr>
            <w:rFonts w:ascii="Arial" w:hAnsi="Arial"/>
            <w:b/>
            <w:color w:val="12273E"/>
            <w:sz w:val="27"/>
          </w:rPr>
          <w:t>The</w:t>
        </w:r>
        <w:r>
          <w:rPr>
            <w:rFonts w:ascii="Arial" w:hAnsi="Arial"/>
            <w:b/>
            <w:color w:val="12273E"/>
            <w:spacing w:val="-1"/>
            <w:sz w:val="27"/>
          </w:rPr>
          <w:t xml:space="preserve"> </w:t>
        </w:r>
        <w:r>
          <w:rPr>
            <w:rFonts w:ascii="Arial" w:hAnsi="Arial"/>
            <w:b/>
            <w:color w:val="12273E"/>
            <w:sz w:val="27"/>
          </w:rPr>
          <w:t>FPC’s</w:t>
        </w:r>
        <w:r>
          <w:rPr>
            <w:rFonts w:ascii="Arial" w:hAnsi="Arial"/>
            <w:b/>
            <w:color w:val="12273E"/>
            <w:spacing w:val="-1"/>
            <w:sz w:val="27"/>
          </w:rPr>
          <w:t xml:space="preserve"> </w:t>
        </w:r>
        <w:r>
          <w:rPr>
            <w:rFonts w:ascii="Arial" w:hAnsi="Arial"/>
            <w:b/>
            <w:color w:val="12273E"/>
            <w:sz w:val="27"/>
          </w:rPr>
          <w:t>approach</w:t>
        </w:r>
        <w:r>
          <w:rPr>
            <w:rFonts w:ascii="Arial" w:hAnsi="Arial"/>
            <w:b/>
            <w:color w:val="12273E"/>
            <w:spacing w:val="-1"/>
            <w:sz w:val="27"/>
          </w:rPr>
          <w:t xml:space="preserve"> </w:t>
        </w:r>
        <w:r>
          <w:rPr>
            <w:rFonts w:ascii="Arial" w:hAnsi="Arial"/>
            <w:b/>
            <w:color w:val="12273E"/>
            <w:spacing w:val="-5"/>
            <w:sz w:val="27"/>
          </w:rPr>
          <w:t>to</w:t>
        </w:r>
      </w:hyperlink>
    </w:p>
    <w:p w14:paraId="7BF77B2B" w14:textId="77777777" w:rsidR="00847F9B" w:rsidRDefault="00E11120">
      <w:pPr>
        <w:spacing w:before="3" w:line="312" w:lineRule="auto"/>
        <w:ind w:left="473" w:right="466"/>
        <w:rPr>
          <w:sz w:val="27"/>
        </w:rPr>
      </w:pPr>
      <w:r>
        <w:rPr>
          <w:noProof/>
          <w:sz w:val="27"/>
        </w:rPr>
        <mc:AlternateContent>
          <mc:Choice Requires="wps">
            <w:drawing>
              <wp:anchor distT="0" distB="0" distL="0" distR="0" simplePos="0" relativeHeight="15787008" behindDoc="0" locked="0" layoutInCell="1" allowOverlap="1" wp14:anchorId="2939C11F" wp14:editId="27B2821A">
                <wp:simplePos x="0" y="0"/>
                <wp:positionH relativeFrom="page">
                  <wp:posOffset>840184</wp:posOffset>
                </wp:positionH>
                <wp:positionV relativeFrom="paragraph">
                  <wp:posOffset>219953</wp:posOffset>
                </wp:positionV>
                <wp:extent cx="3288029" cy="952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8029" cy="9525"/>
                        </a:xfrm>
                        <a:custGeom>
                          <a:avLst/>
                          <a:gdLst/>
                          <a:ahLst/>
                          <a:cxnLst/>
                          <a:rect l="l" t="t" r="r" b="b"/>
                          <a:pathLst>
                            <a:path w="3288029" h="9525">
                              <a:moveTo>
                                <a:pt x="3287763" y="9525"/>
                              </a:moveTo>
                              <a:lnTo>
                                <a:pt x="0" y="9525"/>
                              </a:lnTo>
                              <a:lnTo>
                                <a:pt x="0" y="0"/>
                              </a:lnTo>
                              <a:lnTo>
                                <a:pt x="3287763" y="0"/>
                              </a:lnTo>
                              <a:lnTo>
                                <a:pt x="328776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5813D4B" id="Graphic 188" o:spid="_x0000_s1026" style="position:absolute;margin-left:66.15pt;margin-top:17.3pt;width:258.9pt;height:.75pt;z-index:15787008;visibility:visible;mso-wrap-style:square;mso-wrap-distance-left:0;mso-wrap-distance-top:0;mso-wrap-distance-right:0;mso-wrap-distance-bottom:0;mso-position-horizontal:absolute;mso-position-horizontal-relative:page;mso-position-vertical:absolute;mso-position-vertical-relative:text;v-text-anchor:top" coordsize="328802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" path="m3287763,9525l,9525,,,3287763,r,9525xe" fillcolor="#20a3a6" stroked="f">
                <v:path arrowok="t"/>
                <w10:wrap anchorx="page"/>
              </v:shape>
            </w:pict>
          </mc:Fallback>
        </mc:AlternateContent>
      </w:r>
      <w:hyperlink r:id="rId76">
        <w:r>
          <w:rPr>
            <w:rFonts w:ascii="Arial"/>
            <w:b/>
            <w:color w:val="12273E"/>
            <w:sz w:val="27"/>
          </w:rPr>
          <w:t>assessing</w:t>
        </w:r>
        <w:r>
          <w:rPr>
            <w:rFonts w:ascii="Arial"/>
            <w:b/>
            <w:color w:val="12273E"/>
            <w:spacing w:val="-5"/>
            <w:sz w:val="27"/>
          </w:rPr>
          <w:t xml:space="preserve"> </w:t>
        </w:r>
        <w:r>
          <w:rPr>
            <w:rFonts w:ascii="Arial"/>
            <w:b/>
            <w:color w:val="12273E"/>
            <w:sz w:val="27"/>
          </w:rPr>
          <w:t>risks</w:t>
        </w:r>
        <w:r>
          <w:rPr>
            <w:rFonts w:ascii="Arial"/>
            <w:b/>
            <w:color w:val="12273E"/>
            <w:spacing w:val="-5"/>
            <w:sz w:val="27"/>
          </w:rPr>
          <w:t xml:space="preserve"> </w:t>
        </w:r>
        <w:r>
          <w:rPr>
            <w:rFonts w:ascii="Arial"/>
            <w:b/>
            <w:color w:val="12273E"/>
            <w:sz w:val="27"/>
          </w:rPr>
          <w:t>in</w:t>
        </w:r>
        <w:r>
          <w:rPr>
            <w:rFonts w:ascii="Arial"/>
            <w:b/>
            <w:color w:val="12273E"/>
            <w:spacing w:val="-5"/>
            <w:sz w:val="27"/>
          </w:rPr>
          <w:t xml:space="preserve"> </w:t>
        </w:r>
        <w:r>
          <w:rPr>
            <w:rFonts w:ascii="Arial"/>
            <w:b/>
            <w:color w:val="12273E"/>
            <w:sz w:val="27"/>
          </w:rPr>
          <w:t>market-based</w:t>
        </w:r>
        <w:r>
          <w:rPr>
            <w:rFonts w:ascii="Arial"/>
            <w:b/>
            <w:color w:val="12273E"/>
            <w:spacing w:val="-5"/>
            <w:sz w:val="27"/>
          </w:rPr>
          <w:t xml:space="preserve"> </w:t>
        </w:r>
        <w:r>
          <w:rPr>
            <w:rFonts w:ascii="Arial"/>
            <w:b/>
            <w:color w:val="12273E"/>
            <w:sz w:val="27"/>
          </w:rPr>
          <w:t>finance</w:t>
        </w:r>
      </w:hyperlink>
      <w:r>
        <w:rPr>
          <w:rFonts w:ascii="Arial"/>
          <w:b/>
          <w:color w:val="12273E"/>
          <w:spacing w:val="-5"/>
          <w:sz w:val="27"/>
        </w:rPr>
        <w:t xml:space="preserve"> </w:t>
      </w:r>
      <w:r>
        <w:rPr>
          <w:sz w:val="27"/>
        </w:rPr>
        <w:t>are</w:t>
      </w:r>
      <w:r>
        <w:rPr>
          <w:spacing w:val="-5"/>
          <w:sz w:val="27"/>
        </w:rPr>
        <w:t xml:space="preserve"> </w:t>
      </w:r>
      <w:r>
        <w:rPr>
          <w:sz w:val="27"/>
        </w:rPr>
        <w:t>evident</w:t>
      </w:r>
      <w:r>
        <w:rPr>
          <w:spacing w:val="-5"/>
          <w:sz w:val="27"/>
        </w:rPr>
        <w:t xml:space="preserve"> </w:t>
      </w:r>
      <w:r>
        <w:rPr>
          <w:sz w:val="27"/>
        </w:rPr>
        <w:t>in</w:t>
      </w:r>
      <w:r>
        <w:rPr>
          <w:spacing w:val="-5"/>
          <w:sz w:val="27"/>
        </w:rPr>
        <w:t xml:space="preserve"> </w:t>
      </w:r>
      <w:r>
        <w:rPr>
          <w:sz w:val="27"/>
        </w:rPr>
        <w:t>riskier</w:t>
      </w:r>
      <w:r>
        <w:rPr>
          <w:spacing w:val="-5"/>
          <w:sz w:val="27"/>
        </w:rPr>
        <w:t xml:space="preserve"> </w:t>
      </w:r>
      <w:r>
        <w:rPr>
          <w:sz w:val="27"/>
        </w:rPr>
        <w:t>corporate lending markets.</w:t>
      </w:r>
    </w:p>
    <w:p w14:paraId="603D2983" w14:textId="77777777" w:rsidR="00847F9B" w:rsidRDefault="00E11120">
      <w:pPr>
        <w:pStyle w:val="BodyText"/>
        <w:spacing w:before="272" w:line="312" w:lineRule="auto"/>
        <w:ind w:left="773" w:right="506"/>
      </w:pPr>
      <w:r>
        <w:rPr>
          <w:noProof/>
        </w:rPr>
        <mc:AlternateContent>
          <mc:Choice Requires="wps">
            <w:drawing>
              <wp:anchor distT="0" distB="0" distL="0" distR="0" simplePos="0" relativeHeight="15788032" behindDoc="0" locked="0" layoutInCell="1" allowOverlap="1" wp14:anchorId="0635EFFF" wp14:editId="5E44C73A">
                <wp:simplePos x="0" y="0"/>
                <wp:positionH relativeFrom="page">
                  <wp:posOffset>869949</wp:posOffset>
                </wp:positionH>
                <wp:positionV relativeFrom="paragraph">
                  <wp:posOffset>267290</wp:posOffset>
                </wp:positionV>
                <wp:extent cx="47625" cy="47625"/>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586"/>
                              </a:moveTo>
                              <a:lnTo>
                                <a:pt x="20650" y="47586"/>
                              </a:lnTo>
                              <a:lnTo>
                                <a:pt x="17621" y="46958"/>
                              </a:lnTo>
                              <a:lnTo>
                                <a:pt x="0" y="26936"/>
                              </a:lnTo>
                              <a:lnTo>
                                <a:pt x="0" y="20650"/>
                              </a:lnTo>
                              <a:lnTo>
                                <a:pt x="20650" y="0"/>
                              </a:lnTo>
                              <a:lnTo>
                                <a:pt x="26974" y="0"/>
                              </a:lnTo>
                              <a:lnTo>
                                <a:pt x="47625" y="20650"/>
                              </a:lnTo>
                              <a:lnTo>
                                <a:pt x="47625" y="23812"/>
                              </a:lnTo>
                              <a:lnTo>
                                <a:pt x="47625" y="26936"/>
                              </a:lnTo>
                              <a:lnTo>
                                <a:pt x="30003" y="46958"/>
                              </a:lnTo>
                              <a:lnTo>
                                <a:pt x="26974" y="475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D148CD" id="Graphic 189" o:spid="_x0000_s1026" style="position:absolute;margin-left:68.5pt;margin-top:21.05pt;width:3.75pt;height:3.75pt;z-index:157880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" path="m26974,47586r-6324,l17621,46958,,26936,,20650,20650,r6324,l47625,20650r,3162l47625,26936,30003,46958r-3029,628xe" fillcolor="black" stroked="f">
                <v:path arrowok="t"/>
                <w10:wrap anchorx="page"/>
              </v:shape>
            </w:pict>
          </mc:Fallback>
        </mc:AlternateContent>
      </w:r>
      <w:r>
        <w:rPr>
          <w:rFonts w:ascii="Arial"/>
          <w:b/>
        </w:rPr>
        <w:t>Interconnectedness and opacity</w:t>
      </w:r>
      <w:r>
        <w:t>. While there is good visibility of risks in leveraged lending and high-yield bond markets, the opacity of private</w:t>
      </w:r>
      <w:r>
        <w:rPr>
          <w:spacing w:val="40"/>
        </w:rPr>
        <w:t xml:space="preserve"> </w:t>
      </w:r>
      <w:r>
        <w:t>credit markets makes risks in the sector challenging to monitor in the UK and</w:t>
      </w:r>
      <w:r>
        <w:rPr>
          <w:spacing w:val="-5"/>
        </w:rPr>
        <w:t xml:space="preserve"> </w:t>
      </w:r>
      <w:r>
        <w:t>globally.</w:t>
      </w:r>
      <w:r>
        <w:rPr>
          <w:spacing w:val="-10"/>
        </w:rPr>
        <w:t xml:space="preserve"> </w:t>
      </w:r>
      <w:r>
        <w:t>This</w:t>
      </w:r>
      <w:r>
        <w:rPr>
          <w:spacing w:val="-5"/>
        </w:rPr>
        <w:t xml:space="preserve"> </w:t>
      </w:r>
      <w:r>
        <w:t>opacity</w:t>
      </w:r>
      <w:r>
        <w:rPr>
          <w:spacing w:val="-5"/>
        </w:rPr>
        <w:t xml:space="preserve"> </w:t>
      </w:r>
      <w:r>
        <w:t>and</w:t>
      </w:r>
      <w:r>
        <w:rPr>
          <w:spacing w:val="-5"/>
        </w:rPr>
        <w:t xml:space="preserve"> </w:t>
      </w:r>
      <w:r>
        <w:t>the</w:t>
      </w:r>
      <w:r>
        <w:rPr>
          <w:spacing w:val="-5"/>
        </w:rPr>
        <w:t xml:space="preserve"> </w:t>
      </w:r>
      <w:r>
        <w:t>lack</w:t>
      </w:r>
      <w:r>
        <w:rPr>
          <w:spacing w:val="-5"/>
        </w:rPr>
        <w:t xml:space="preserve"> </w:t>
      </w:r>
      <w:r>
        <w:t>of</w:t>
      </w:r>
      <w:r>
        <w:rPr>
          <w:spacing w:val="-5"/>
        </w:rPr>
        <w:t xml:space="preserve"> </w:t>
      </w:r>
      <w:r>
        <w:t>frequent</w:t>
      </w:r>
      <w:r>
        <w:rPr>
          <w:spacing w:val="-5"/>
        </w:rPr>
        <w:t xml:space="preserve"> </w:t>
      </w:r>
      <w:r>
        <w:t>repricing</w:t>
      </w:r>
      <w:r>
        <w:rPr>
          <w:spacing w:val="-5"/>
        </w:rPr>
        <w:t xml:space="preserve"> </w:t>
      </w:r>
      <w:r>
        <w:t>of</w:t>
      </w:r>
      <w:r>
        <w:rPr>
          <w:spacing w:val="-5"/>
        </w:rPr>
        <w:t xml:space="preserve"> </w:t>
      </w:r>
      <w:r>
        <w:t>private</w:t>
      </w:r>
      <w:r>
        <w:rPr>
          <w:spacing w:val="-5"/>
        </w:rPr>
        <w:t xml:space="preserve"> </w:t>
      </w:r>
      <w:r>
        <w:t>credit assets increases their vulnerability to sharp and correlated falls in value. If material enough, this could trigger a broader reduction in risk appetite that spills over to UK financial stability through banks and financial markets, or directl</w:t>
      </w:r>
      <w:r>
        <w:t>y through financing conditions for UK households and businesses.</w:t>
      </w:r>
    </w:p>
    <w:p w14:paraId="256E8166" w14:textId="77777777" w:rsidR="00847F9B" w:rsidRDefault="00847F9B">
      <w:pPr>
        <w:pStyle w:val="BodyText"/>
        <w:spacing w:line="312" w:lineRule="auto"/>
        <w:sectPr w:rsidR="00847F9B">
          <w:pgSz w:w="11900" w:h="16840"/>
          <w:pgMar w:top="1220" w:right="850" w:bottom="280" w:left="850" w:header="769" w:footer="0" w:gutter="0"/>
          <w:cols w:space="720"/>
        </w:sectPr>
      </w:pPr>
    </w:p>
    <w:p w14:paraId="1B66F4BB" w14:textId="77777777" w:rsidR="00847F9B" w:rsidRDefault="00E11120">
      <w:pPr>
        <w:pStyle w:val="BodyText"/>
        <w:spacing w:before="306" w:line="312" w:lineRule="auto"/>
        <w:ind w:left="773" w:right="493"/>
      </w:pPr>
      <w:r>
        <w:rPr>
          <w:noProof/>
        </w:rPr>
        <w:lastRenderedPageBreak/>
        <mc:AlternateContent>
          <mc:Choice Requires="wpg">
            <w:drawing>
              <wp:anchor distT="0" distB="0" distL="0" distR="0" simplePos="0" relativeHeight="486316032" behindDoc="1" locked="0" layoutInCell="1" allowOverlap="1" wp14:anchorId="0F9BE1C0" wp14:editId="6A3048E1">
                <wp:simplePos x="0" y="0"/>
                <wp:positionH relativeFrom="page">
                  <wp:posOffset>603250</wp:posOffset>
                </wp:positionH>
                <wp:positionV relativeFrom="paragraph">
                  <wp:posOffset>174435</wp:posOffset>
                </wp:positionV>
                <wp:extent cx="6343650" cy="567690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5676900"/>
                          <a:chOff x="0" y="0"/>
                          <a:chExt cx="6343650" cy="5676900"/>
                        </a:xfrm>
                      </wpg:grpSpPr>
                      <wps:wsp>
                        <wps:cNvPr id="191" name="Graphic 191"/>
                        <wps:cNvSpPr/>
                        <wps:spPr>
                          <a:xfrm>
                            <a:off x="0" y="0"/>
                            <a:ext cx="6343650" cy="5676900"/>
                          </a:xfrm>
                          <a:custGeom>
                            <a:avLst/>
                            <a:gdLst/>
                            <a:ahLst/>
                            <a:cxnLst/>
                            <a:rect l="l" t="t" r="r" b="b"/>
                            <a:pathLst>
                              <a:path w="6343650" h="5676900">
                                <a:moveTo>
                                  <a:pt x="6343650" y="5676900"/>
                                </a:moveTo>
                                <a:lnTo>
                                  <a:pt x="0" y="5676900"/>
                                </a:lnTo>
                                <a:lnTo>
                                  <a:pt x="0" y="0"/>
                                </a:lnTo>
                                <a:lnTo>
                                  <a:pt x="6343650" y="0"/>
                                </a:lnTo>
                                <a:lnTo>
                                  <a:pt x="6343650" y="5676900"/>
                                </a:lnTo>
                                <a:close/>
                              </a:path>
                            </a:pathLst>
                          </a:custGeom>
                          <a:solidFill>
                            <a:srgbClr val="EBEBEB"/>
                          </a:solidFill>
                        </wps:spPr>
                        <wps:bodyPr wrap="square" lIns="0" tIns="0" rIns="0" bIns="0" rtlCol="0">
                          <a:prstTxWarp prst="textNoShape">
                            <a:avLst/>
                          </a:prstTxWarp>
                          <a:noAutofit/>
                        </wps:bodyPr>
                      </wps:wsp>
                      <wps:wsp>
                        <wps:cNvPr id="192" name="Graphic 192"/>
                        <wps:cNvSpPr/>
                        <wps:spPr>
                          <a:xfrm>
                            <a:off x="266687" y="114304"/>
                            <a:ext cx="48260" cy="3419475"/>
                          </a:xfrm>
                          <a:custGeom>
                            <a:avLst/>
                            <a:gdLst/>
                            <a:ahLst/>
                            <a:cxnLst/>
                            <a:rect l="l" t="t" r="r" b="b"/>
                            <a:pathLst>
                              <a:path w="48260" h="3419475">
                                <a:moveTo>
                                  <a:pt x="47625" y="3392487"/>
                                </a:moveTo>
                                <a:lnTo>
                                  <a:pt x="26974" y="3371837"/>
                                </a:lnTo>
                                <a:lnTo>
                                  <a:pt x="20650" y="3371837"/>
                                </a:lnTo>
                                <a:lnTo>
                                  <a:pt x="0" y="3392487"/>
                                </a:lnTo>
                                <a:lnTo>
                                  <a:pt x="0" y="3398736"/>
                                </a:lnTo>
                                <a:lnTo>
                                  <a:pt x="20650" y="3419424"/>
                                </a:lnTo>
                                <a:lnTo>
                                  <a:pt x="26974" y="3419424"/>
                                </a:lnTo>
                                <a:lnTo>
                                  <a:pt x="47625" y="3398736"/>
                                </a:lnTo>
                                <a:lnTo>
                                  <a:pt x="47625" y="3395649"/>
                                </a:lnTo>
                                <a:lnTo>
                                  <a:pt x="47625" y="3392487"/>
                                </a:lnTo>
                                <a:close/>
                              </a:path>
                              <a:path w="48260" h="3419475">
                                <a:moveTo>
                                  <a:pt x="47637" y="20612"/>
                                </a:moveTo>
                                <a:lnTo>
                                  <a:pt x="26987" y="0"/>
                                </a:lnTo>
                                <a:lnTo>
                                  <a:pt x="20662" y="0"/>
                                </a:lnTo>
                                <a:lnTo>
                                  <a:pt x="12" y="20612"/>
                                </a:lnTo>
                                <a:lnTo>
                                  <a:pt x="12" y="26936"/>
                                </a:lnTo>
                                <a:lnTo>
                                  <a:pt x="20662" y="47586"/>
                                </a:lnTo>
                                <a:lnTo>
                                  <a:pt x="26987" y="47586"/>
                                </a:lnTo>
                                <a:lnTo>
                                  <a:pt x="47637" y="26936"/>
                                </a:lnTo>
                                <a:lnTo>
                                  <a:pt x="47637" y="23812"/>
                                </a:lnTo>
                                <a:lnTo>
                                  <a:pt x="47637" y="20612"/>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238124" y="489598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wpg:wgp>
                  </a:graphicData>
                </a:graphic>
              </wp:anchor>
            </w:drawing>
          </mc:Choice>
          <mc:Fallback>
            <w:pict>
              <v:group w14:anchorId="5B7C3B65" id="Group 190" o:spid="_x0000_s1026" style="position:absolute;margin-left:47.5pt;margin-top:13.75pt;width:499.5pt;height:447pt;z-index:-17000448;mso-wrap-distance-left:0;mso-wrap-distance-right:0;mso-position-horizontal-relative:page" coordsize="63436,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">
                <v:shape id="Graphic 191" o:spid="_x0000_s1027" style="position:absolute;width:63436;height:56769;visibility:visible;mso-wrap-style:square;v-text-anchor:top" coordsize="6343650,567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" path="m6343650,5676900l,5676900,,,6343650,r,5676900xe" fillcolor="#ebebeb" stroked="f">
                  <v:path arrowok="t"/>
                </v:shape>
                <v:shape id="Graphic 192" o:spid="_x0000_s1028" style="position:absolute;left:2666;top:1143;width:483;height:34194;visibility:visible;mso-wrap-style:square;v-text-anchor:top" coordsize="48260,341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" path="m47625,3392487l26974,3371837r-6324,l,3392487r,6249l20650,3419424r6324,l47625,3398736r,-3087l47625,3392487xem47637,20612l26987,,20662,,12,20612r,6324l20662,47586r6325,l47637,26936r,-3124l47637,20612xe" fillcolor="black" stroked="f">
                  <v:path arrowok="t"/>
                </v:shape>
                <v:shape id="Graphic 193" o:spid="_x0000_s1029" style="position:absolute;left:2381;top:48959;width:190;height:4191;visibility:visible;mso-wrap-style:square;v-text-anchor:top" coordsize="19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" path="m19050,419100l,419100,,,19050,r,419100xe" fillcolor="#3bd6d9" stroked="f">
                  <v:path arrowok="t"/>
                </v:shape>
                <w10:wrap anchorx="page"/>
              </v:group>
            </w:pict>
          </mc:Fallback>
        </mc:AlternateContent>
      </w:r>
      <w:r>
        <w:rPr>
          <w:rFonts w:ascii="Arial" w:hAnsi="Arial"/>
          <w:b/>
        </w:rPr>
        <w:t>Leverage, and maturity and liquidity mismatch</w:t>
      </w:r>
      <w:r>
        <w:t>. Some holders of corporate debt use leverage to boost returns – for example, some hedge funds</w:t>
      </w:r>
      <w:r>
        <w:rPr>
          <w:spacing w:val="-4"/>
        </w:rPr>
        <w:t xml:space="preserve"> </w:t>
      </w:r>
      <w:r>
        <w:t>have</w:t>
      </w:r>
      <w:r>
        <w:rPr>
          <w:spacing w:val="-4"/>
        </w:rPr>
        <w:t xml:space="preserve"> </w:t>
      </w:r>
      <w:r>
        <w:t>large</w:t>
      </w:r>
      <w:r>
        <w:rPr>
          <w:spacing w:val="-4"/>
        </w:rPr>
        <w:t xml:space="preserve"> </w:t>
      </w:r>
      <w:r>
        <w:t>holdings</w:t>
      </w:r>
      <w:r>
        <w:rPr>
          <w:spacing w:val="-4"/>
        </w:rPr>
        <w:t xml:space="preserve"> </w:t>
      </w:r>
      <w:r>
        <w:t>of</w:t>
      </w:r>
      <w:r>
        <w:rPr>
          <w:spacing w:val="-4"/>
        </w:rPr>
        <w:t xml:space="preserve"> </w:t>
      </w:r>
      <w:r>
        <w:t>leveraged</w:t>
      </w:r>
      <w:r>
        <w:rPr>
          <w:spacing w:val="-4"/>
        </w:rPr>
        <w:t xml:space="preserve"> </w:t>
      </w:r>
      <w:r>
        <w:t>loans</w:t>
      </w:r>
      <w:r>
        <w:rPr>
          <w:spacing w:val="-4"/>
        </w:rPr>
        <w:t xml:space="preserve"> </w:t>
      </w:r>
      <w:r>
        <w:t>and</w:t>
      </w:r>
      <w:r>
        <w:rPr>
          <w:spacing w:val="-4"/>
        </w:rPr>
        <w:t xml:space="preserve"> </w:t>
      </w:r>
      <w:r>
        <w:t>riskier</w:t>
      </w:r>
      <w:r>
        <w:rPr>
          <w:spacing w:val="-4"/>
        </w:rPr>
        <w:t xml:space="preserve"> </w:t>
      </w:r>
      <w:r>
        <w:t>tranches</w:t>
      </w:r>
      <w:r>
        <w:rPr>
          <w:spacing w:val="-4"/>
        </w:rPr>
        <w:t xml:space="preserve"> </w:t>
      </w:r>
      <w:r>
        <w:t>of</w:t>
      </w:r>
      <w:r>
        <w:rPr>
          <w:spacing w:val="-4"/>
        </w:rPr>
        <w:t xml:space="preserve"> </w:t>
      </w:r>
      <w:r>
        <w:t>CLOs. Other holders of these assets, such as open-ended funds, have redemption periods that are not aligned with the liquidity of the underlying assets. The involvement of these institutions in leveraged finance markets therefore</w:t>
      </w:r>
      <w:r>
        <w:rPr>
          <w:spacing w:val="-1"/>
        </w:rPr>
        <w:t xml:space="preserve"> </w:t>
      </w:r>
      <w:r>
        <w:t>creates</w:t>
      </w:r>
      <w:r>
        <w:rPr>
          <w:spacing w:val="-1"/>
        </w:rPr>
        <w:t xml:space="preserve"> </w:t>
      </w:r>
      <w:r>
        <w:t>the</w:t>
      </w:r>
      <w:r>
        <w:rPr>
          <w:spacing w:val="-1"/>
        </w:rPr>
        <w:t xml:space="preserve"> </w:t>
      </w:r>
      <w:r>
        <w:t>risk</w:t>
      </w:r>
      <w:r>
        <w:rPr>
          <w:spacing w:val="-1"/>
        </w:rPr>
        <w:t xml:space="preserve"> </w:t>
      </w:r>
      <w:r>
        <w:t>that</w:t>
      </w:r>
      <w:r>
        <w:rPr>
          <w:spacing w:val="-1"/>
        </w:rPr>
        <w:t xml:space="preserve"> </w:t>
      </w:r>
      <w:r>
        <w:t>fund</w:t>
      </w:r>
      <w:r>
        <w:rPr>
          <w:spacing w:val="-1"/>
        </w:rPr>
        <w:t xml:space="preserve"> </w:t>
      </w:r>
      <w:r>
        <w:t>managers</w:t>
      </w:r>
      <w:r>
        <w:rPr>
          <w:spacing w:val="-1"/>
        </w:rPr>
        <w:t xml:space="preserve"> </w:t>
      </w:r>
      <w:r>
        <w:t>have</w:t>
      </w:r>
      <w:r>
        <w:rPr>
          <w:spacing w:val="-1"/>
        </w:rPr>
        <w:t xml:space="preserve"> </w:t>
      </w:r>
      <w:r>
        <w:t>to</w:t>
      </w:r>
      <w:r>
        <w:rPr>
          <w:spacing w:val="-1"/>
        </w:rPr>
        <w:t xml:space="preserve"> </w:t>
      </w:r>
      <w:r>
        <w:t>conduct</w:t>
      </w:r>
      <w:r>
        <w:rPr>
          <w:spacing w:val="-1"/>
        </w:rPr>
        <w:t xml:space="preserve"> </w:t>
      </w:r>
      <w:r>
        <w:t>forced</w:t>
      </w:r>
      <w:r>
        <w:rPr>
          <w:spacing w:val="-1"/>
        </w:rPr>
        <w:t xml:space="preserve"> </w:t>
      </w:r>
      <w:r>
        <w:t>sales of these asset</w:t>
      </w:r>
      <w:r>
        <w:t>s to meet redemptions or rebalance their portfolios in response to sharp moves in prices.</w:t>
      </w:r>
      <w:r>
        <w:rPr>
          <w:spacing w:val="-2"/>
        </w:rPr>
        <w:t xml:space="preserve"> </w:t>
      </w:r>
      <w:r>
        <w:t>And because some highly leveraged corporate debt (such as private credit exposures) can be illiquid, market participants may also choose to sell other financial assets to reduce their credit risk exposure, reducing asset prices and tightening financial conditions more broadly.</w:t>
      </w:r>
    </w:p>
    <w:p w14:paraId="57C77922" w14:textId="77777777" w:rsidR="00847F9B" w:rsidRDefault="00E11120">
      <w:pPr>
        <w:pStyle w:val="BodyText"/>
        <w:spacing w:before="63" w:line="312" w:lineRule="auto"/>
        <w:ind w:left="773" w:right="480"/>
      </w:pPr>
      <w:r>
        <w:rPr>
          <w:rFonts w:ascii="Arial" w:hAnsi="Arial"/>
          <w:b/>
        </w:rPr>
        <w:t xml:space="preserve">Contingent risk. </w:t>
      </w:r>
      <w:r>
        <w:t>This occurs when changes in external factors lead to sudden shifts in the nature of a firm’s exposures. In the case of highly leveraged</w:t>
      </w:r>
      <w:r>
        <w:rPr>
          <w:spacing w:val="-4"/>
        </w:rPr>
        <w:t xml:space="preserve"> </w:t>
      </w:r>
      <w:r>
        <w:t>corporates,</w:t>
      </w:r>
      <w:r>
        <w:rPr>
          <w:spacing w:val="-4"/>
        </w:rPr>
        <w:t xml:space="preserve"> </w:t>
      </w:r>
      <w:r>
        <w:t>rating</w:t>
      </w:r>
      <w:r>
        <w:rPr>
          <w:spacing w:val="-4"/>
        </w:rPr>
        <w:t xml:space="preserve"> </w:t>
      </w:r>
      <w:r>
        <w:t>downgrades</w:t>
      </w:r>
      <w:r>
        <w:rPr>
          <w:spacing w:val="-4"/>
        </w:rPr>
        <w:t xml:space="preserve"> </w:t>
      </w:r>
      <w:r>
        <w:t>in</w:t>
      </w:r>
      <w:r>
        <w:rPr>
          <w:spacing w:val="-4"/>
        </w:rPr>
        <w:t xml:space="preserve"> </w:t>
      </w:r>
      <w:r>
        <w:t>one</w:t>
      </w:r>
      <w:r>
        <w:rPr>
          <w:spacing w:val="-4"/>
        </w:rPr>
        <w:t xml:space="preserve"> </w:t>
      </w:r>
      <w:r>
        <w:t>or</w:t>
      </w:r>
      <w:r>
        <w:rPr>
          <w:spacing w:val="-4"/>
        </w:rPr>
        <w:t xml:space="preserve"> </w:t>
      </w:r>
      <w:r>
        <w:t>a</w:t>
      </w:r>
      <w:r>
        <w:rPr>
          <w:spacing w:val="-4"/>
        </w:rPr>
        <w:t xml:space="preserve"> </w:t>
      </w:r>
      <w:r>
        <w:t>group</w:t>
      </w:r>
      <w:r>
        <w:rPr>
          <w:spacing w:val="-4"/>
        </w:rPr>
        <w:t xml:space="preserve"> </w:t>
      </w:r>
      <w:r>
        <w:t>of</w:t>
      </w:r>
      <w:r>
        <w:rPr>
          <w:spacing w:val="-4"/>
        </w:rPr>
        <w:t xml:space="preserve"> </w:t>
      </w:r>
      <w:r>
        <w:t>businesses may lead to sharp ‘cliff-edge’</w:t>
      </w:r>
      <w:r>
        <w:rPr>
          <w:spacing w:val="-3"/>
        </w:rPr>
        <w:t xml:space="preserve"> </w:t>
      </w:r>
      <w:r>
        <w:t xml:space="preserve">changes in asset valuations, which may be difficult to hedge and could prompt wider selling </w:t>
      </w:r>
      <w:proofErr w:type="spellStart"/>
      <w:r>
        <w:t>behaviour</w:t>
      </w:r>
      <w:proofErr w:type="spellEnd"/>
      <w:r>
        <w:t>.</w:t>
      </w:r>
    </w:p>
    <w:p w14:paraId="1A7EE6F8" w14:textId="77777777" w:rsidR="00847F9B" w:rsidRDefault="00E11120">
      <w:pPr>
        <w:spacing w:before="307" w:line="312" w:lineRule="auto"/>
        <w:ind w:left="653" w:right="703"/>
        <w:rPr>
          <w:rFonts w:ascii="Arial"/>
          <w:b/>
          <w:sz w:val="27"/>
        </w:rPr>
      </w:pPr>
      <w:r>
        <w:rPr>
          <w:rFonts w:ascii="Arial"/>
          <w:b/>
          <w:sz w:val="27"/>
        </w:rPr>
        <w:t>The</w:t>
      </w:r>
      <w:r>
        <w:rPr>
          <w:rFonts w:ascii="Arial"/>
          <w:b/>
          <w:spacing w:val="-5"/>
          <w:sz w:val="27"/>
        </w:rPr>
        <w:t xml:space="preserve"> </w:t>
      </w:r>
      <w:r>
        <w:rPr>
          <w:rFonts w:ascii="Arial"/>
          <w:b/>
          <w:sz w:val="27"/>
        </w:rPr>
        <w:t>FPC</w:t>
      </w:r>
      <w:r>
        <w:rPr>
          <w:rFonts w:ascii="Arial"/>
          <w:b/>
          <w:spacing w:val="-5"/>
          <w:sz w:val="27"/>
        </w:rPr>
        <w:t xml:space="preserve"> </w:t>
      </w:r>
      <w:r>
        <w:rPr>
          <w:rFonts w:ascii="Arial"/>
          <w:b/>
          <w:sz w:val="27"/>
        </w:rPr>
        <w:t>will</w:t>
      </w:r>
      <w:r>
        <w:rPr>
          <w:rFonts w:ascii="Arial"/>
          <w:b/>
          <w:spacing w:val="-5"/>
          <w:sz w:val="27"/>
        </w:rPr>
        <w:t xml:space="preserve"> </w:t>
      </w:r>
      <w:r>
        <w:rPr>
          <w:rFonts w:ascii="Arial"/>
          <w:b/>
          <w:sz w:val="27"/>
        </w:rPr>
        <w:t>continue</w:t>
      </w:r>
      <w:r>
        <w:rPr>
          <w:rFonts w:ascii="Arial"/>
          <w:b/>
          <w:spacing w:val="-5"/>
          <w:sz w:val="27"/>
        </w:rPr>
        <w:t xml:space="preserve"> </w:t>
      </w:r>
      <w:r>
        <w:rPr>
          <w:rFonts w:ascii="Arial"/>
          <w:b/>
          <w:sz w:val="27"/>
        </w:rPr>
        <w:t>to</w:t>
      </w:r>
      <w:r>
        <w:rPr>
          <w:rFonts w:ascii="Arial"/>
          <w:b/>
          <w:spacing w:val="-5"/>
          <w:sz w:val="27"/>
        </w:rPr>
        <w:t xml:space="preserve"> </w:t>
      </w:r>
      <w:r>
        <w:rPr>
          <w:rFonts w:ascii="Arial"/>
          <w:b/>
          <w:sz w:val="27"/>
        </w:rPr>
        <w:t>monitor</w:t>
      </w:r>
      <w:r>
        <w:rPr>
          <w:rFonts w:ascii="Arial"/>
          <w:b/>
          <w:spacing w:val="-5"/>
          <w:sz w:val="27"/>
        </w:rPr>
        <w:t xml:space="preserve"> </w:t>
      </w:r>
      <w:r>
        <w:rPr>
          <w:rFonts w:ascii="Arial"/>
          <w:b/>
          <w:sz w:val="27"/>
        </w:rPr>
        <w:t>risks</w:t>
      </w:r>
      <w:r>
        <w:rPr>
          <w:rFonts w:ascii="Arial"/>
          <w:b/>
          <w:spacing w:val="-5"/>
          <w:sz w:val="27"/>
        </w:rPr>
        <w:t xml:space="preserve"> </w:t>
      </w:r>
      <w:r>
        <w:rPr>
          <w:rFonts w:ascii="Arial"/>
          <w:b/>
          <w:sz w:val="27"/>
        </w:rPr>
        <w:t>from</w:t>
      </w:r>
      <w:r>
        <w:rPr>
          <w:rFonts w:ascii="Arial"/>
          <w:b/>
          <w:spacing w:val="-5"/>
          <w:sz w:val="27"/>
        </w:rPr>
        <w:t xml:space="preserve"> </w:t>
      </w:r>
      <w:r>
        <w:rPr>
          <w:rFonts w:ascii="Arial"/>
          <w:b/>
          <w:sz w:val="27"/>
        </w:rPr>
        <w:t>highly</w:t>
      </w:r>
      <w:r>
        <w:rPr>
          <w:rFonts w:ascii="Arial"/>
          <w:b/>
          <w:spacing w:val="-5"/>
          <w:sz w:val="27"/>
        </w:rPr>
        <w:t xml:space="preserve"> </w:t>
      </w:r>
      <w:r>
        <w:rPr>
          <w:rFonts w:ascii="Arial"/>
          <w:b/>
          <w:sz w:val="27"/>
        </w:rPr>
        <w:t xml:space="preserve">leveraged </w:t>
      </w:r>
      <w:r>
        <w:rPr>
          <w:rFonts w:ascii="Arial"/>
          <w:b/>
          <w:spacing w:val="-2"/>
          <w:sz w:val="27"/>
        </w:rPr>
        <w:t>corporates.</w:t>
      </w:r>
    </w:p>
    <w:p w14:paraId="116F74DD" w14:textId="77777777" w:rsidR="00847F9B" w:rsidRDefault="00847F9B">
      <w:pPr>
        <w:spacing w:line="312" w:lineRule="auto"/>
        <w:rPr>
          <w:rFonts w:ascii="Arial"/>
          <w:b/>
          <w:sz w:val="27"/>
        </w:rPr>
        <w:sectPr w:rsidR="00847F9B">
          <w:pgSz w:w="11900" w:h="16840"/>
          <w:pgMar w:top="1220" w:right="850" w:bottom="280" w:left="850" w:header="769" w:footer="0" w:gutter="0"/>
          <w:cols w:space="720"/>
        </w:sectPr>
      </w:pPr>
    </w:p>
    <w:p w14:paraId="7BE301AC" w14:textId="77777777" w:rsidR="00847F9B" w:rsidRDefault="00847F9B">
      <w:pPr>
        <w:pStyle w:val="BodyText"/>
        <w:spacing w:before="6"/>
        <w:rPr>
          <w:rFonts w:ascii="Arial"/>
          <w:b/>
          <w:sz w:val="47"/>
        </w:rPr>
      </w:pPr>
    </w:p>
    <w:p w14:paraId="4EC416F3" w14:textId="77777777" w:rsidR="00847F9B" w:rsidRDefault="00E11120">
      <w:pPr>
        <w:pStyle w:val="Heading1"/>
        <w:spacing w:before="0" w:line="235" w:lineRule="auto"/>
      </w:pPr>
      <w:bookmarkStart w:id="8" w:name="3:_UK_household_and_corporate_debt_vulne"/>
      <w:bookmarkEnd w:id="8"/>
      <w:r>
        <w:rPr>
          <w:color w:val="12273E"/>
          <w:spacing w:val="-12"/>
          <w:sz w:val="50"/>
        </w:rPr>
        <w:t>3:</w:t>
      </w:r>
      <w:r>
        <w:rPr>
          <w:color w:val="12273E"/>
          <w:spacing w:val="-18"/>
          <w:sz w:val="50"/>
        </w:rPr>
        <w:t xml:space="preserve"> </w:t>
      </w:r>
      <w:r>
        <w:rPr>
          <w:color w:val="12273E"/>
          <w:spacing w:val="-12"/>
        </w:rPr>
        <w:t>UK</w:t>
      </w:r>
      <w:r>
        <w:rPr>
          <w:color w:val="12273E"/>
          <w:spacing w:val="-24"/>
        </w:rPr>
        <w:t xml:space="preserve"> </w:t>
      </w:r>
      <w:r>
        <w:rPr>
          <w:color w:val="12273E"/>
          <w:spacing w:val="-12"/>
        </w:rPr>
        <w:t>household</w:t>
      </w:r>
      <w:r>
        <w:rPr>
          <w:color w:val="12273E"/>
          <w:spacing w:val="-24"/>
        </w:rPr>
        <w:t xml:space="preserve"> </w:t>
      </w:r>
      <w:r>
        <w:rPr>
          <w:color w:val="12273E"/>
          <w:spacing w:val="-12"/>
        </w:rPr>
        <w:t>and</w:t>
      </w:r>
      <w:r>
        <w:rPr>
          <w:color w:val="12273E"/>
          <w:spacing w:val="-24"/>
        </w:rPr>
        <w:t xml:space="preserve"> </w:t>
      </w:r>
      <w:r>
        <w:rPr>
          <w:color w:val="12273E"/>
          <w:spacing w:val="-12"/>
        </w:rPr>
        <w:t>corporate</w:t>
      </w:r>
      <w:r>
        <w:rPr>
          <w:color w:val="12273E"/>
          <w:spacing w:val="-24"/>
        </w:rPr>
        <w:t xml:space="preserve"> </w:t>
      </w:r>
      <w:r>
        <w:rPr>
          <w:color w:val="12273E"/>
          <w:spacing w:val="-12"/>
        </w:rPr>
        <w:t xml:space="preserve">debt </w:t>
      </w:r>
      <w:r>
        <w:rPr>
          <w:color w:val="12273E"/>
          <w:spacing w:val="-2"/>
        </w:rPr>
        <w:t>vulnerabilities</w:t>
      </w:r>
    </w:p>
    <w:p w14:paraId="53B13EAB" w14:textId="77777777" w:rsidR="00847F9B" w:rsidRDefault="00847F9B">
      <w:pPr>
        <w:pStyle w:val="BodyText"/>
      </w:pPr>
    </w:p>
    <w:p w14:paraId="51BE1085" w14:textId="77777777" w:rsidR="00847F9B" w:rsidRDefault="00847F9B">
      <w:pPr>
        <w:pStyle w:val="BodyText"/>
        <w:spacing w:before="172"/>
      </w:pPr>
    </w:p>
    <w:p w14:paraId="038C9576" w14:textId="77777777" w:rsidR="00847F9B" w:rsidRDefault="00E11120">
      <w:pPr>
        <w:pStyle w:val="BodyText"/>
        <w:spacing w:line="324" w:lineRule="auto"/>
        <w:ind w:left="773" w:right="712"/>
      </w:pPr>
      <w:r>
        <w:rPr>
          <w:noProof/>
        </w:rPr>
        <mc:AlternateContent>
          <mc:Choice Requires="wpg">
            <w:drawing>
              <wp:anchor distT="0" distB="0" distL="0" distR="0" simplePos="0" relativeHeight="486316544" behindDoc="1" locked="0" layoutInCell="1" allowOverlap="1" wp14:anchorId="5968E08A" wp14:editId="277AF131">
                <wp:simplePos x="0" y="0"/>
                <wp:positionH relativeFrom="page">
                  <wp:posOffset>603250</wp:posOffset>
                </wp:positionH>
                <wp:positionV relativeFrom="paragraph">
                  <wp:posOffset>-286840</wp:posOffset>
                </wp:positionV>
                <wp:extent cx="6343650" cy="4257675"/>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257675"/>
                          <a:chOff x="0" y="0"/>
                          <a:chExt cx="6343650" cy="4257675"/>
                        </a:xfrm>
                      </wpg:grpSpPr>
                      <wps:wsp>
                        <wps:cNvPr id="195" name="Graphic 195"/>
                        <wps:cNvSpPr/>
                        <wps:spPr>
                          <a:xfrm>
                            <a:off x="0" y="0"/>
                            <a:ext cx="6343650" cy="9525"/>
                          </a:xfrm>
                          <a:custGeom>
                            <a:avLst/>
                            <a:gdLst/>
                            <a:ahLst/>
                            <a:cxnLst/>
                            <a:rect l="l" t="t" r="r" b="b"/>
                            <a:pathLst>
                              <a:path w="6343650" h="9525">
                                <a:moveTo>
                                  <a:pt x="6343650" y="9525"/>
                                </a:moveTo>
                                <a:lnTo>
                                  <a:pt x="0" y="9525"/>
                                </a:lnTo>
                                <a:lnTo>
                                  <a:pt x="0" y="0"/>
                                </a:lnTo>
                                <a:lnTo>
                                  <a:pt x="6343650" y="0"/>
                                </a:lnTo>
                                <a:lnTo>
                                  <a:pt x="6343650" y="9525"/>
                                </a:lnTo>
                                <a:close/>
                              </a:path>
                            </a:pathLst>
                          </a:custGeom>
                          <a:solidFill>
                            <a:srgbClr val="12273E"/>
                          </a:solidFill>
                        </wps:spPr>
                        <wps:bodyPr wrap="square" lIns="0" tIns="0" rIns="0" bIns="0" rtlCol="0">
                          <a:prstTxWarp prst="textNoShape">
                            <a:avLst/>
                          </a:prstTxWarp>
                          <a:noAutofit/>
                        </wps:bodyPr>
                      </wps:wsp>
                      <wps:wsp>
                        <wps:cNvPr id="196" name="Graphic 196"/>
                        <wps:cNvSpPr/>
                        <wps:spPr>
                          <a:xfrm>
                            <a:off x="0" y="28575"/>
                            <a:ext cx="6343650" cy="4229100"/>
                          </a:xfrm>
                          <a:custGeom>
                            <a:avLst/>
                            <a:gdLst/>
                            <a:ahLst/>
                            <a:cxnLst/>
                            <a:rect l="l" t="t" r="r" b="b"/>
                            <a:pathLst>
                              <a:path w="6343650" h="4229100">
                                <a:moveTo>
                                  <a:pt x="6343650" y="4229100"/>
                                </a:moveTo>
                                <a:lnTo>
                                  <a:pt x="0" y="4229100"/>
                                </a:lnTo>
                                <a:lnTo>
                                  <a:pt x="0" y="0"/>
                                </a:lnTo>
                                <a:lnTo>
                                  <a:pt x="6343650" y="0"/>
                                </a:lnTo>
                                <a:lnTo>
                                  <a:pt x="6343650" y="4229100"/>
                                </a:lnTo>
                                <a:close/>
                              </a:path>
                            </a:pathLst>
                          </a:custGeom>
                          <a:solidFill>
                            <a:srgbClr val="EBEBEB"/>
                          </a:solidFill>
                        </wps:spPr>
                        <wps:bodyPr wrap="square" lIns="0" tIns="0" rIns="0" bIns="0" rtlCol="0">
                          <a:prstTxWarp prst="textNoShape">
                            <a:avLst/>
                          </a:prstTxWarp>
                          <a:noAutofit/>
                        </wps:bodyPr>
                      </wps:wsp>
                      <wps:wsp>
                        <wps:cNvPr id="197" name="Graphic 197"/>
                        <wps:cNvSpPr/>
                        <wps:spPr>
                          <a:xfrm>
                            <a:off x="266687" y="380990"/>
                            <a:ext cx="47625" cy="2162175"/>
                          </a:xfrm>
                          <a:custGeom>
                            <a:avLst/>
                            <a:gdLst/>
                            <a:ahLst/>
                            <a:cxnLst/>
                            <a:rect l="l" t="t" r="r" b="b"/>
                            <a:pathLst>
                              <a:path w="47625" h="2162175">
                                <a:moveTo>
                                  <a:pt x="47625" y="2135200"/>
                                </a:moveTo>
                                <a:lnTo>
                                  <a:pt x="26974" y="2114550"/>
                                </a:lnTo>
                                <a:lnTo>
                                  <a:pt x="20650" y="2114550"/>
                                </a:lnTo>
                                <a:lnTo>
                                  <a:pt x="0" y="2135200"/>
                                </a:lnTo>
                                <a:lnTo>
                                  <a:pt x="0" y="2141486"/>
                                </a:lnTo>
                                <a:lnTo>
                                  <a:pt x="20650" y="2162137"/>
                                </a:lnTo>
                                <a:lnTo>
                                  <a:pt x="26974" y="2162137"/>
                                </a:lnTo>
                                <a:lnTo>
                                  <a:pt x="47625" y="2141486"/>
                                </a:lnTo>
                                <a:lnTo>
                                  <a:pt x="47625" y="2138362"/>
                                </a:lnTo>
                                <a:lnTo>
                                  <a:pt x="47625" y="2135200"/>
                                </a:lnTo>
                                <a:close/>
                              </a:path>
                              <a:path w="47625" h="2162175">
                                <a:moveTo>
                                  <a:pt x="47625" y="563537"/>
                                </a:moveTo>
                                <a:lnTo>
                                  <a:pt x="26974" y="542925"/>
                                </a:lnTo>
                                <a:lnTo>
                                  <a:pt x="20650" y="542925"/>
                                </a:lnTo>
                                <a:lnTo>
                                  <a:pt x="0" y="563537"/>
                                </a:lnTo>
                                <a:lnTo>
                                  <a:pt x="0" y="569861"/>
                                </a:lnTo>
                                <a:lnTo>
                                  <a:pt x="20650" y="590511"/>
                                </a:lnTo>
                                <a:lnTo>
                                  <a:pt x="26974" y="590511"/>
                                </a:lnTo>
                                <a:lnTo>
                                  <a:pt x="47625" y="569861"/>
                                </a:lnTo>
                                <a:lnTo>
                                  <a:pt x="47625" y="566737"/>
                                </a:lnTo>
                                <a:lnTo>
                                  <a:pt x="47625" y="563537"/>
                                </a:lnTo>
                                <a:close/>
                              </a:path>
                              <a:path w="47625" h="2162175">
                                <a:moveTo>
                                  <a:pt x="47625" y="20612"/>
                                </a:moveTo>
                                <a:lnTo>
                                  <a:pt x="26974" y="0"/>
                                </a:lnTo>
                                <a:lnTo>
                                  <a:pt x="20650" y="0"/>
                                </a:lnTo>
                                <a:lnTo>
                                  <a:pt x="0" y="20612"/>
                                </a:lnTo>
                                <a:lnTo>
                                  <a:pt x="0" y="26974"/>
                                </a:lnTo>
                                <a:lnTo>
                                  <a:pt x="20650" y="47586"/>
                                </a:lnTo>
                                <a:lnTo>
                                  <a:pt x="26974" y="47586"/>
                                </a:lnTo>
                                <a:lnTo>
                                  <a:pt x="47625" y="26974"/>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E7FC03" id="Group 194" o:spid="_x0000_s1026" style="position:absolute;margin-left:47.5pt;margin-top:-22.6pt;width:499.5pt;height:335.25pt;z-index:-16999936;mso-wrap-distance-left:0;mso-wrap-distance-right:0;mso-position-horizontal-relative:page" coordsize="63436,4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">
                <v:shape id="Graphic 195" o:spid="_x0000_s1027" style="position:absolute;width:63436;height:95;visibility:visible;mso-wrap-style:square;v-text-anchor:top" coordsize="63436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" path="m6343650,9525l,9525,,,6343650,r,9525xe" fillcolor="#12273e" stroked="f">
                  <v:path arrowok="t"/>
                </v:shape>
                <v:shape id="Graphic 196" o:spid="_x0000_s1028" style="position:absolute;top:285;width:63436;height:42291;visibility:visible;mso-wrap-style:square;v-text-anchor:top" coordsize="6343650,42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" path="m6343650,4229100l,4229100,,,6343650,r,4229100xe" fillcolor="#ebebeb" stroked="f">
                  <v:path arrowok="t"/>
                </v:shape>
                <v:shape id="Graphic 197" o:spid="_x0000_s1029" style="position:absolute;left:2666;top:3809;width:477;height:21622;visibility:visible;mso-wrap-style:square;v-text-anchor:top" coordsize="47625,2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" path="m47625,2135200l26974,2114550r-6324,l,2135200r,6286l20650,2162137r6324,l47625,2141486r,-3124l47625,2135200xem47625,563537l26974,542925r-6324,l,563537r,6324l20650,590511r6324,l47625,569861r,-3124l47625,563537xem47625,20612l26974,,20650,,,20612r,6362l20650,47586r6324,l47625,26974r,-3162l47625,20612xe" fillcolor="black" stroked="f">
                  <v:path arrowok="t"/>
                </v:shape>
                <w10:wrap anchorx="page"/>
              </v:group>
            </w:pict>
          </mc:Fallback>
        </mc:AlternateContent>
      </w:r>
      <w:r>
        <w:t>Many UK households and corporates remain under pressure, with borrowers continuing to face higher interest rates as they refinance. Since</w:t>
      </w:r>
      <w:r>
        <w:rPr>
          <w:spacing w:val="-4"/>
        </w:rPr>
        <w:t xml:space="preserve"> </w:t>
      </w:r>
      <w:r>
        <w:t>the</w:t>
      </w:r>
      <w:r>
        <w:rPr>
          <w:spacing w:val="-4"/>
        </w:rPr>
        <w:t xml:space="preserve"> </w:t>
      </w:r>
      <w:r>
        <w:t>July</w:t>
      </w:r>
      <w:r>
        <w:rPr>
          <w:spacing w:val="-4"/>
        </w:rPr>
        <w:t xml:space="preserve"> </w:t>
      </w:r>
      <w:r>
        <w:t>FSR,</w:t>
      </w:r>
      <w:r>
        <w:rPr>
          <w:spacing w:val="-4"/>
        </w:rPr>
        <w:t xml:space="preserve"> </w:t>
      </w:r>
      <w:r>
        <w:t>inflation</w:t>
      </w:r>
      <w:r>
        <w:rPr>
          <w:spacing w:val="-4"/>
        </w:rPr>
        <w:t xml:space="preserve"> </w:t>
      </w:r>
      <w:r>
        <w:t>has</w:t>
      </w:r>
      <w:r>
        <w:rPr>
          <w:spacing w:val="-4"/>
        </w:rPr>
        <w:t xml:space="preserve"> </w:t>
      </w:r>
      <w:r>
        <w:t>fallen,</w:t>
      </w:r>
      <w:r>
        <w:rPr>
          <w:spacing w:val="-4"/>
        </w:rPr>
        <w:t xml:space="preserve"> </w:t>
      </w:r>
      <w:r>
        <w:t>real</w:t>
      </w:r>
      <w:r>
        <w:rPr>
          <w:spacing w:val="-4"/>
        </w:rPr>
        <w:t xml:space="preserve"> </w:t>
      </w:r>
      <w:r>
        <w:t>incomes</w:t>
      </w:r>
      <w:r>
        <w:rPr>
          <w:spacing w:val="-4"/>
        </w:rPr>
        <w:t xml:space="preserve"> </w:t>
      </w:r>
      <w:r>
        <w:t>have</w:t>
      </w:r>
      <w:r>
        <w:rPr>
          <w:spacing w:val="-4"/>
        </w:rPr>
        <w:t xml:space="preserve"> </w:t>
      </w:r>
      <w:r>
        <w:t>recovered</w:t>
      </w:r>
      <w:r>
        <w:rPr>
          <w:spacing w:val="-4"/>
        </w:rPr>
        <w:t xml:space="preserve"> </w:t>
      </w:r>
      <w:r>
        <w:t>by more than expected, and new mortgage rates have decreased. While</w:t>
      </w:r>
    </w:p>
    <w:p w14:paraId="434E8CDC" w14:textId="77777777" w:rsidR="00847F9B" w:rsidRDefault="00E11120">
      <w:pPr>
        <w:pStyle w:val="BodyText"/>
        <w:spacing w:line="312" w:lineRule="auto"/>
        <w:ind w:left="773" w:right="466"/>
      </w:pPr>
      <w:r>
        <w:t>debt-servicing</w:t>
      </w:r>
      <w:r>
        <w:rPr>
          <w:spacing w:val="-3"/>
        </w:rPr>
        <w:t xml:space="preserve"> </w:t>
      </w:r>
      <w:r>
        <w:t>costs</w:t>
      </w:r>
      <w:r>
        <w:rPr>
          <w:spacing w:val="-3"/>
        </w:rPr>
        <w:t xml:space="preserve"> </w:t>
      </w:r>
      <w:r>
        <w:t>are</w:t>
      </w:r>
      <w:r>
        <w:rPr>
          <w:spacing w:val="-3"/>
        </w:rPr>
        <w:t xml:space="preserve"> </w:t>
      </w:r>
      <w:r>
        <w:t>likely</w:t>
      </w:r>
      <w:r>
        <w:rPr>
          <w:spacing w:val="-3"/>
        </w:rPr>
        <w:t xml:space="preserve"> </w:t>
      </w:r>
      <w:r>
        <w:t>to</w:t>
      </w:r>
      <w:r>
        <w:rPr>
          <w:spacing w:val="-3"/>
        </w:rPr>
        <w:t xml:space="preserve"> </w:t>
      </w:r>
      <w:r>
        <w:t>continue</w:t>
      </w:r>
      <w:r>
        <w:rPr>
          <w:spacing w:val="-3"/>
        </w:rPr>
        <w:t xml:space="preserve"> </w:t>
      </w:r>
      <w:r>
        <w:t>to</w:t>
      </w:r>
      <w:r>
        <w:rPr>
          <w:spacing w:val="-3"/>
        </w:rPr>
        <w:t xml:space="preserve"> </w:t>
      </w:r>
      <w:r>
        <w:t>increase</w:t>
      </w:r>
      <w:r>
        <w:rPr>
          <w:spacing w:val="-3"/>
        </w:rPr>
        <w:t xml:space="preserve"> </w:t>
      </w:r>
      <w:r>
        <w:t>as</w:t>
      </w:r>
      <w:r>
        <w:rPr>
          <w:spacing w:val="-3"/>
        </w:rPr>
        <w:t xml:space="preserve"> </w:t>
      </w:r>
      <w:r>
        <w:t>more</w:t>
      </w:r>
      <w:r>
        <w:rPr>
          <w:spacing w:val="-3"/>
        </w:rPr>
        <w:t xml:space="preserve"> </w:t>
      </w:r>
      <w:r>
        <w:t>mortgagors refinance</w:t>
      </w:r>
      <w:r>
        <w:rPr>
          <w:spacing w:val="-4"/>
        </w:rPr>
        <w:t xml:space="preserve"> </w:t>
      </w:r>
      <w:r>
        <w:t>at</w:t>
      </w:r>
      <w:r>
        <w:rPr>
          <w:spacing w:val="-4"/>
        </w:rPr>
        <w:t xml:space="preserve"> </w:t>
      </w:r>
      <w:r>
        <w:t>higher</w:t>
      </w:r>
      <w:r>
        <w:rPr>
          <w:spacing w:val="-4"/>
        </w:rPr>
        <w:t xml:space="preserve"> </w:t>
      </w:r>
      <w:r>
        <w:t>rates,</w:t>
      </w:r>
      <w:r>
        <w:rPr>
          <w:spacing w:val="-4"/>
        </w:rPr>
        <w:t xml:space="preserve"> </w:t>
      </w:r>
      <w:r>
        <w:t>they</w:t>
      </w:r>
      <w:r>
        <w:rPr>
          <w:spacing w:val="-4"/>
        </w:rPr>
        <w:t xml:space="preserve"> </w:t>
      </w:r>
      <w:r>
        <w:t>are</w:t>
      </w:r>
      <w:r>
        <w:rPr>
          <w:spacing w:val="-4"/>
        </w:rPr>
        <w:t xml:space="preserve"> </w:t>
      </w:r>
      <w:r>
        <w:t>expected</w:t>
      </w:r>
      <w:r>
        <w:rPr>
          <w:spacing w:val="-4"/>
        </w:rPr>
        <w:t xml:space="preserve"> </w:t>
      </w:r>
      <w:r>
        <w:t>to</w:t>
      </w:r>
      <w:r>
        <w:rPr>
          <w:spacing w:val="-4"/>
        </w:rPr>
        <w:t xml:space="preserve"> </w:t>
      </w:r>
      <w:r>
        <w:t>rise</w:t>
      </w:r>
      <w:r>
        <w:rPr>
          <w:spacing w:val="-4"/>
        </w:rPr>
        <w:t xml:space="preserve"> </w:t>
      </w:r>
      <w:r>
        <w:t>by</w:t>
      </w:r>
      <w:r>
        <w:rPr>
          <w:spacing w:val="-4"/>
        </w:rPr>
        <w:t xml:space="preserve"> </w:t>
      </w:r>
      <w:r>
        <w:t>less</w:t>
      </w:r>
      <w:r>
        <w:rPr>
          <w:spacing w:val="-4"/>
        </w:rPr>
        <w:t xml:space="preserve"> </w:t>
      </w:r>
      <w:r>
        <w:t>than</w:t>
      </w:r>
      <w:r>
        <w:rPr>
          <w:spacing w:val="-4"/>
        </w:rPr>
        <w:t xml:space="preserve"> </w:t>
      </w:r>
      <w:r>
        <w:t>previously expected, and fewer households are expected to have high debt burdens as a result.</w:t>
      </w:r>
    </w:p>
    <w:p w14:paraId="377EA838" w14:textId="77777777" w:rsidR="00847F9B" w:rsidRDefault="00E11120">
      <w:pPr>
        <w:pStyle w:val="BodyText"/>
        <w:spacing w:before="39" w:line="312" w:lineRule="auto"/>
        <w:ind w:left="773" w:right="466"/>
      </w:pPr>
      <w:r>
        <w:t>In aggregate, the UK corporate sector is expected to remain broadly resilient to higher interest rates and weak growth, in part due to robust earnings</w:t>
      </w:r>
      <w:r>
        <w:rPr>
          <w:spacing w:val="-1"/>
        </w:rPr>
        <w:t xml:space="preserve"> </w:t>
      </w:r>
      <w:r>
        <w:t>growth.</w:t>
      </w:r>
      <w:r>
        <w:rPr>
          <w:spacing w:val="-1"/>
        </w:rPr>
        <w:t xml:space="preserve"> </w:t>
      </w:r>
      <w:r>
        <w:t>But</w:t>
      </w:r>
      <w:r>
        <w:rPr>
          <w:spacing w:val="-1"/>
        </w:rPr>
        <w:t xml:space="preserve"> </w:t>
      </w:r>
      <w:r>
        <w:t>the</w:t>
      </w:r>
      <w:r>
        <w:rPr>
          <w:spacing w:val="-1"/>
        </w:rPr>
        <w:t xml:space="preserve"> </w:t>
      </w:r>
      <w:r>
        <w:t>full</w:t>
      </w:r>
      <w:r>
        <w:rPr>
          <w:spacing w:val="-1"/>
        </w:rPr>
        <w:t xml:space="preserve"> </w:t>
      </w:r>
      <w:r>
        <w:t>impact</w:t>
      </w:r>
      <w:r>
        <w:rPr>
          <w:spacing w:val="-1"/>
        </w:rPr>
        <w:t xml:space="preserve"> </w:t>
      </w:r>
      <w:r>
        <w:t>of</w:t>
      </w:r>
      <w:r>
        <w:rPr>
          <w:spacing w:val="-1"/>
        </w:rPr>
        <w:t xml:space="preserve"> </w:t>
      </w:r>
      <w:r>
        <w:t>higher</w:t>
      </w:r>
      <w:r>
        <w:rPr>
          <w:spacing w:val="-1"/>
        </w:rPr>
        <w:t xml:space="preserve"> </w:t>
      </w:r>
      <w:r>
        <w:t>financing</w:t>
      </w:r>
      <w:r>
        <w:rPr>
          <w:spacing w:val="-1"/>
        </w:rPr>
        <w:t xml:space="preserve"> </w:t>
      </w:r>
      <w:r>
        <w:t>costs</w:t>
      </w:r>
      <w:r>
        <w:rPr>
          <w:spacing w:val="-1"/>
        </w:rPr>
        <w:t xml:space="preserve"> </w:t>
      </w:r>
      <w:r>
        <w:t>has</w:t>
      </w:r>
      <w:r>
        <w:rPr>
          <w:spacing w:val="-1"/>
        </w:rPr>
        <w:t xml:space="preserve"> </w:t>
      </w:r>
      <w:r>
        <w:t>not</w:t>
      </w:r>
      <w:r>
        <w:rPr>
          <w:spacing w:val="-1"/>
        </w:rPr>
        <w:t xml:space="preserve"> </w:t>
      </w:r>
      <w:r>
        <w:t>yet passed</w:t>
      </w:r>
      <w:r>
        <w:rPr>
          <w:spacing w:val="-6"/>
        </w:rPr>
        <w:t xml:space="preserve"> </w:t>
      </w:r>
      <w:r>
        <w:t>through</w:t>
      </w:r>
      <w:r>
        <w:rPr>
          <w:spacing w:val="-6"/>
        </w:rPr>
        <w:t xml:space="preserve"> </w:t>
      </w:r>
      <w:r>
        <w:t>to</w:t>
      </w:r>
      <w:r>
        <w:rPr>
          <w:spacing w:val="-6"/>
        </w:rPr>
        <w:t xml:space="preserve"> </w:t>
      </w:r>
      <w:r>
        <w:t>all</w:t>
      </w:r>
      <w:r>
        <w:rPr>
          <w:spacing w:val="-6"/>
        </w:rPr>
        <w:t xml:space="preserve"> </w:t>
      </w:r>
      <w:r>
        <w:t>corporate</w:t>
      </w:r>
      <w:r>
        <w:rPr>
          <w:spacing w:val="-6"/>
        </w:rPr>
        <w:t xml:space="preserve"> </w:t>
      </w:r>
      <w:r>
        <w:t>borrowers,</w:t>
      </w:r>
      <w:r>
        <w:rPr>
          <w:spacing w:val="-6"/>
        </w:rPr>
        <w:t xml:space="preserve"> </w:t>
      </w:r>
      <w:r>
        <w:t>and</w:t>
      </w:r>
      <w:r>
        <w:rPr>
          <w:spacing w:val="-6"/>
        </w:rPr>
        <w:t xml:space="preserve"> </w:t>
      </w:r>
      <w:r>
        <w:t>will</w:t>
      </w:r>
      <w:r>
        <w:rPr>
          <w:spacing w:val="-6"/>
        </w:rPr>
        <w:t xml:space="preserve"> </w:t>
      </w:r>
      <w:r>
        <w:t>be</w:t>
      </w:r>
      <w:r>
        <w:rPr>
          <w:spacing w:val="-6"/>
        </w:rPr>
        <w:t xml:space="preserve"> </w:t>
      </w:r>
      <w:r>
        <w:t>felt</w:t>
      </w:r>
      <w:r>
        <w:rPr>
          <w:spacing w:val="-6"/>
        </w:rPr>
        <w:t xml:space="preserve"> </w:t>
      </w:r>
      <w:r>
        <w:t>unevenly,</w:t>
      </w:r>
      <w:r>
        <w:rPr>
          <w:spacing w:val="-6"/>
        </w:rPr>
        <w:t xml:space="preserve"> </w:t>
      </w:r>
      <w:r>
        <w:t xml:space="preserve">with some smaller or highly leveraged UK firms likely to be under greater </w:t>
      </w:r>
      <w:r>
        <w:rPr>
          <w:spacing w:val="-2"/>
        </w:rPr>
        <w:t>pressure.</w:t>
      </w:r>
    </w:p>
    <w:p w14:paraId="11082D16" w14:textId="77777777" w:rsidR="00847F9B" w:rsidRDefault="00847F9B">
      <w:pPr>
        <w:pStyle w:val="BodyText"/>
      </w:pPr>
    </w:p>
    <w:p w14:paraId="01B65613" w14:textId="77777777" w:rsidR="00847F9B" w:rsidRDefault="00847F9B">
      <w:pPr>
        <w:pStyle w:val="BodyText"/>
      </w:pPr>
    </w:p>
    <w:p w14:paraId="4B10C967" w14:textId="77777777" w:rsidR="00847F9B" w:rsidRDefault="00847F9B">
      <w:pPr>
        <w:pStyle w:val="BodyText"/>
        <w:spacing w:before="51"/>
      </w:pPr>
    </w:p>
    <w:p w14:paraId="5E0B5E98" w14:textId="77777777" w:rsidR="00847F9B" w:rsidRDefault="00E11120">
      <w:pPr>
        <w:pStyle w:val="Heading4"/>
        <w:spacing w:before="1" w:line="312" w:lineRule="auto"/>
      </w:pPr>
      <w:r>
        <w:rPr>
          <w:noProof/>
        </w:rPr>
        <mc:AlternateContent>
          <mc:Choice Requires="wps">
            <w:drawing>
              <wp:anchor distT="0" distB="0" distL="0" distR="0" simplePos="0" relativeHeight="15789568" behindDoc="0" locked="0" layoutInCell="1" allowOverlap="1" wp14:anchorId="32839D39" wp14:editId="7E3364ED">
                <wp:simplePos x="0" y="0"/>
                <wp:positionH relativeFrom="page">
                  <wp:posOffset>603249</wp:posOffset>
                </wp:positionH>
                <wp:positionV relativeFrom="paragraph">
                  <wp:posOffset>28167</wp:posOffset>
                </wp:positionV>
                <wp:extent cx="19050" cy="40957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AD7B562" id="Graphic 198" o:spid="_x0000_s1026" style="position:absolute;margin-left:47.5pt;margin-top:2.2pt;width:1.5pt;height:32.25pt;z-index:15789568;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" path="m19050,409575l,409575,,,19050,r,409575xe" fillcolor="#3bd6d9" stroked="f">
                <v:path arrowok="t"/>
                <w10:wrap anchorx="page"/>
              </v:shape>
            </w:pict>
          </mc:Fallback>
        </mc:AlternateContent>
      </w:r>
      <w:r>
        <w:t>Household</w:t>
      </w:r>
      <w:r>
        <w:rPr>
          <w:spacing w:val="-5"/>
        </w:rPr>
        <w:t xml:space="preserve"> </w:t>
      </w:r>
      <w:r>
        <w:t>and</w:t>
      </w:r>
      <w:r>
        <w:rPr>
          <w:spacing w:val="-5"/>
        </w:rPr>
        <w:t xml:space="preserve"> </w:t>
      </w:r>
      <w:r>
        <w:t>corporate</w:t>
      </w:r>
      <w:r>
        <w:rPr>
          <w:spacing w:val="-5"/>
        </w:rPr>
        <w:t xml:space="preserve"> </w:t>
      </w:r>
      <w:r>
        <w:t>indebtedness</w:t>
      </w:r>
      <w:r>
        <w:rPr>
          <w:spacing w:val="-5"/>
        </w:rPr>
        <w:t xml:space="preserve"> </w:t>
      </w:r>
      <w:r>
        <w:t>can</w:t>
      </w:r>
      <w:r>
        <w:rPr>
          <w:spacing w:val="-5"/>
        </w:rPr>
        <w:t xml:space="preserve"> </w:t>
      </w:r>
      <w:r>
        <w:t>impact</w:t>
      </w:r>
      <w:r>
        <w:rPr>
          <w:spacing w:val="-5"/>
        </w:rPr>
        <w:t xml:space="preserve"> </w:t>
      </w:r>
      <w:r>
        <w:t>UK</w:t>
      </w:r>
      <w:r>
        <w:rPr>
          <w:spacing w:val="-5"/>
        </w:rPr>
        <w:t xml:space="preserve"> </w:t>
      </w:r>
      <w:r>
        <w:t>financial</w:t>
      </w:r>
      <w:r>
        <w:rPr>
          <w:spacing w:val="-5"/>
        </w:rPr>
        <w:t xml:space="preserve"> </w:t>
      </w:r>
      <w:r>
        <w:t>stability through two key channels.</w:t>
      </w:r>
    </w:p>
    <w:p w14:paraId="7538C675" w14:textId="77777777" w:rsidR="00847F9B" w:rsidRDefault="00E11120">
      <w:pPr>
        <w:pStyle w:val="BodyText"/>
        <w:spacing w:before="77" w:line="312" w:lineRule="auto"/>
        <w:ind w:left="98"/>
      </w:pPr>
      <w:r>
        <w:t>The</w:t>
      </w:r>
      <w:r>
        <w:rPr>
          <w:spacing w:val="-4"/>
        </w:rPr>
        <w:t xml:space="preserve"> </w:t>
      </w:r>
      <w:r>
        <w:t>FPC</w:t>
      </w:r>
      <w:r>
        <w:rPr>
          <w:spacing w:val="-4"/>
        </w:rPr>
        <w:t xml:space="preserve"> </w:t>
      </w:r>
      <w:r>
        <w:t>previously</w:t>
      </w:r>
      <w:r>
        <w:rPr>
          <w:spacing w:val="-4"/>
        </w:rPr>
        <w:t xml:space="preserve"> </w:t>
      </w:r>
      <w:r>
        <w:t>identified</w:t>
      </w:r>
      <w:r>
        <w:rPr>
          <w:spacing w:val="-4"/>
        </w:rPr>
        <w:t xml:space="preserve"> </w:t>
      </w:r>
      <w:r>
        <w:t>two</w:t>
      </w:r>
      <w:r>
        <w:rPr>
          <w:spacing w:val="-4"/>
        </w:rPr>
        <w:t xml:space="preserve"> </w:t>
      </w:r>
      <w:r>
        <w:t>main</w:t>
      </w:r>
      <w:r>
        <w:rPr>
          <w:spacing w:val="-4"/>
        </w:rPr>
        <w:t xml:space="preserve"> </w:t>
      </w:r>
      <w:r>
        <w:t>channels</w:t>
      </w:r>
      <w:r>
        <w:rPr>
          <w:spacing w:val="-4"/>
        </w:rPr>
        <w:t xml:space="preserve"> </w:t>
      </w:r>
      <w:r>
        <w:t>through</w:t>
      </w:r>
      <w:r>
        <w:rPr>
          <w:spacing w:val="-4"/>
        </w:rPr>
        <w:t xml:space="preserve"> </w:t>
      </w:r>
      <w:r>
        <w:t>which</w:t>
      </w:r>
      <w:r>
        <w:rPr>
          <w:spacing w:val="-4"/>
        </w:rPr>
        <w:t xml:space="preserve"> </w:t>
      </w:r>
      <w:r>
        <w:t>high</w:t>
      </w:r>
      <w:r>
        <w:rPr>
          <w:spacing w:val="-4"/>
        </w:rPr>
        <w:t xml:space="preserve"> </w:t>
      </w:r>
      <w:r>
        <w:t>levels</w:t>
      </w:r>
      <w:r>
        <w:rPr>
          <w:spacing w:val="-4"/>
        </w:rPr>
        <w:t xml:space="preserve"> </w:t>
      </w:r>
      <w:r>
        <w:t>of household and corporate debt can pose risks to the UK financial system:</w:t>
      </w:r>
    </w:p>
    <w:p w14:paraId="1E225D28" w14:textId="77777777" w:rsidR="00847F9B" w:rsidRDefault="00E11120">
      <w:pPr>
        <w:pStyle w:val="ListParagraph"/>
        <w:numPr>
          <w:ilvl w:val="0"/>
          <w:numId w:val="15"/>
        </w:numPr>
        <w:tabs>
          <w:tab w:val="left" w:pos="398"/>
        </w:tabs>
        <w:spacing w:before="273" w:line="312" w:lineRule="auto"/>
        <w:ind w:right="318" w:firstLine="0"/>
        <w:rPr>
          <w:sz w:val="27"/>
        </w:rPr>
      </w:pPr>
      <w:r>
        <w:rPr>
          <w:sz w:val="27"/>
        </w:rPr>
        <w:t>Lender resilience: If highly indebted households and businesses get into difficulties</w:t>
      </w:r>
      <w:r>
        <w:rPr>
          <w:spacing w:val="-4"/>
          <w:sz w:val="27"/>
        </w:rPr>
        <w:t xml:space="preserve"> </w:t>
      </w:r>
      <w:r>
        <w:rPr>
          <w:sz w:val="27"/>
        </w:rPr>
        <w:t>making</w:t>
      </w:r>
      <w:r>
        <w:rPr>
          <w:spacing w:val="-4"/>
          <w:sz w:val="27"/>
        </w:rPr>
        <w:t xml:space="preserve"> </w:t>
      </w:r>
      <w:r>
        <w:rPr>
          <w:sz w:val="27"/>
        </w:rPr>
        <w:t>debt</w:t>
      </w:r>
      <w:r>
        <w:rPr>
          <w:spacing w:val="-4"/>
          <w:sz w:val="27"/>
        </w:rPr>
        <w:t xml:space="preserve"> </w:t>
      </w:r>
      <w:r>
        <w:rPr>
          <w:sz w:val="27"/>
        </w:rPr>
        <w:t>repayments</w:t>
      </w:r>
      <w:r>
        <w:rPr>
          <w:spacing w:val="-4"/>
          <w:sz w:val="27"/>
        </w:rPr>
        <w:t xml:space="preserve"> </w:t>
      </w:r>
      <w:r>
        <w:rPr>
          <w:sz w:val="27"/>
        </w:rPr>
        <w:t>and</w:t>
      </w:r>
      <w:r>
        <w:rPr>
          <w:spacing w:val="-4"/>
          <w:sz w:val="27"/>
        </w:rPr>
        <w:t xml:space="preserve"> </w:t>
      </w:r>
      <w:r>
        <w:rPr>
          <w:sz w:val="27"/>
        </w:rPr>
        <w:t>default,</w:t>
      </w:r>
      <w:r>
        <w:rPr>
          <w:spacing w:val="-4"/>
          <w:sz w:val="27"/>
        </w:rPr>
        <w:t xml:space="preserve"> </w:t>
      </w:r>
      <w:r>
        <w:rPr>
          <w:sz w:val="27"/>
        </w:rPr>
        <w:t>this</w:t>
      </w:r>
      <w:r>
        <w:rPr>
          <w:spacing w:val="-4"/>
          <w:sz w:val="27"/>
        </w:rPr>
        <w:t xml:space="preserve"> </w:t>
      </w:r>
      <w:r>
        <w:rPr>
          <w:sz w:val="27"/>
        </w:rPr>
        <w:t>can</w:t>
      </w:r>
      <w:r>
        <w:rPr>
          <w:spacing w:val="-4"/>
          <w:sz w:val="27"/>
        </w:rPr>
        <w:t xml:space="preserve"> </w:t>
      </w:r>
      <w:r>
        <w:rPr>
          <w:sz w:val="27"/>
        </w:rPr>
        <w:t>lead</w:t>
      </w:r>
      <w:r>
        <w:rPr>
          <w:spacing w:val="-4"/>
          <w:sz w:val="27"/>
        </w:rPr>
        <w:t xml:space="preserve"> </w:t>
      </w:r>
      <w:r>
        <w:rPr>
          <w:sz w:val="27"/>
        </w:rPr>
        <w:t>to</w:t>
      </w:r>
      <w:r>
        <w:rPr>
          <w:spacing w:val="-4"/>
          <w:sz w:val="27"/>
        </w:rPr>
        <w:t xml:space="preserve"> </w:t>
      </w:r>
      <w:r>
        <w:rPr>
          <w:sz w:val="27"/>
        </w:rPr>
        <w:t>losses</w:t>
      </w:r>
      <w:r>
        <w:rPr>
          <w:spacing w:val="-4"/>
          <w:sz w:val="27"/>
        </w:rPr>
        <w:t xml:space="preserve"> </w:t>
      </w:r>
      <w:r>
        <w:rPr>
          <w:sz w:val="27"/>
        </w:rPr>
        <w:t>for</w:t>
      </w:r>
      <w:r>
        <w:rPr>
          <w:spacing w:val="-4"/>
          <w:sz w:val="27"/>
        </w:rPr>
        <w:t xml:space="preserve"> </w:t>
      </w:r>
      <w:r>
        <w:rPr>
          <w:sz w:val="27"/>
        </w:rPr>
        <w:t>lenders and test their resilience.</w:t>
      </w:r>
    </w:p>
    <w:p w14:paraId="275C9BAD" w14:textId="77777777" w:rsidR="00847F9B" w:rsidRDefault="00E11120">
      <w:pPr>
        <w:pStyle w:val="ListParagraph"/>
        <w:numPr>
          <w:ilvl w:val="0"/>
          <w:numId w:val="15"/>
        </w:numPr>
        <w:tabs>
          <w:tab w:val="left" w:pos="398"/>
        </w:tabs>
        <w:spacing w:before="274" w:line="312" w:lineRule="auto"/>
        <w:ind w:right="209" w:firstLine="0"/>
        <w:rPr>
          <w:sz w:val="27"/>
        </w:rPr>
      </w:pPr>
      <w:r>
        <w:rPr>
          <w:sz w:val="27"/>
        </w:rPr>
        <w:t>Borrower resilience: Highly indebted households and businesses may cut back sharply</w:t>
      </w:r>
      <w:r>
        <w:rPr>
          <w:spacing w:val="-4"/>
          <w:sz w:val="27"/>
        </w:rPr>
        <w:t xml:space="preserve"> </w:t>
      </w:r>
      <w:r>
        <w:rPr>
          <w:sz w:val="27"/>
        </w:rPr>
        <w:t>on</w:t>
      </w:r>
      <w:r>
        <w:rPr>
          <w:spacing w:val="-4"/>
          <w:sz w:val="27"/>
        </w:rPr>
        <w:t xml:space="preserve"> </w:t>
      </w:r>
      <w:r>
        <w:rPr>
          <w:sz w:val="27"/>
        </w:rPr>
        <w:t>consumption,</w:t>
      </w:r>
      <w:r>
        <w:rPr>
          <w:spacing w:val="-4"/>
          <w:sz w:val="27"/>
        </w:rPr>
        <w:t xml:space="preserve"> </w:t>
      </w:r>
      <w:r>
        <w:rPr>
          <w:sz w:val="27"/>
        </w:rPr>
        <w:t>investment</w:t>
      </w:r>
      <w:r>
        <w:rPr>
          <w:spacing w:val="-4"/>
          <w:sz w:val="27"/>
        </w:rPr>
        <w:t xml:space="preserve"> </w:t>
      </w:r>
      <w:r>
        <w:rPr>
          <w:sz w:val="27"/>
        </w:rPr>
        <w:t>or</w:t>
      </w:r>
      <w:r>
        <w:rPr>
          <w:spacing w:val="-4"/>
          <w:sz w:val="27"/>
        </w:rPr>
        <w:t xml:space="preserve"> </w:t>
      </w:r>
      <w:r>
        <w:rPr>
          <w:sz w:val="27"/>
        </w:rPr>
        <w:t>employment</w:t>
      </w:r>
      <w:r>
        <w:rPr>
          <w:spacing w:val="-4"/>
          <w:sz w:val="27"/>
        </w:rPr>
        <w:t xml:space="preserve"> </w:t>
      </w:r>
      <w:r>
        <w:rPr>
          <w:sz w:val="27"/>
        </w:rPr>
        <w:t>to</w:t>
      </w:r>
      <w:r>
        <w:rPr>
          <w:spacing w:val="-4"/>
          <w:sz w:val="27"/>
        </w:rPr>
        <w:t xml:space="preserve"> </w:t>
      </w:r>
      <w:r>
        <w:rPr>
          <w:sz w:val="27"/>
        </w:rPr>
        <w:t>make</w:t>
      </w:r>
      <w:r>
        <w:rPr>
          <w:spacing w:val="-4"/>
          <w:sz w:val="27"/>
        </w:rPr>
        <w:t xml:space="preserve"> </w:t>
      </w:r>
      <w:r>
        <w:rPr>
          <w:sz w:val="27"/>
        </w:rPr>
        <w:t>debt</w:t>
      </w:r>
      <w:r>
        <w:rPr>
          <w:spacing w:val="-4"/>
          <w:sz w:val="27"/>
        </w:rPr>
        <w:t xml:space="preserve"> </w:t>
      </w:r>
      <w:r>
        <w:rPr>
          <w:sz w:val="27"/>
        </w:rPr>
        <w:t>repayments,</w:t>
      </w:r>
      <w:r>
        <w:rPr>
          <w:spacing w:val="-4"/>
          <w:sz w:val="27"/>
        </w:rPr>
        <w:t xml:space="preserve"> </w:t>
      </w:r>
      <w:r>
        <w:rPr>
          <w:sz w:val="27"/>
        </w:rPr>
        <w:t>and hence amplify macroeconomic downturns and losses for lenders.</w:t>
      </w:r>
    </w:p>
    <w:p w14:paraId="26CD1504" w14:textId="77777777" w:rsidR="00847F9B" w:rsidRDefault="00847F9B">
      <w:pPr>
        <w:pStyle w:val="ListParagraph"/>
        <w:spacing w:line="312" w:lineRule="auto"/>
        <w:rPr>
          <w:sz w:val="27"/>
        </w:rPr>
        <w:sectPr w:rsidR="00847F9B">
          <w:pgSz w:w="11900" w:h="16840"/>
          <w:pgMar w:top="1220" w:right="850" w:bottom="280" w:left="850" w:header="769" w:footer="0" w:gutter="0"/>
          <w:cols w:space="720"/>
        </w:sectPr>
      </w:pPr>
    </w:p>
    <w:p w14:paraId="24ABF3C6" w14:textId="77777777" w:rsidR="00847F9B" w:rsidRDefault="00E11120">
      <w:pPr>
        <w:pStyle w:val="BodyText"/>
        <w:spacing w:before="306" w:line="312" w:lineRule="auto"/>
        <w:ind w:left="98" w:right="216"/>
      </w:pPr>
      <w:r>
        <w:lastRenderedPageBreak/>
        <w:t>Both borrower and lender resilience can be adversely affected by several factors, including</w:t>
      </w:r>
      <w:r>
        <w:rPr>
          <w:spacing w:val="-5"/>
        </w:rPr>
        <w:t xml:space="preserve"> </w:t>
      </w:r>
      <w:r>
        <w:t>higher</w:t>
      </w:r>
      <w:r>
        <w:rPr>
          <w:spacing w:val="-5"/>
        </w:rPr>
        <w:t xml:space="preserve"> </w:t>
      </w:r>
      <w:r>
        <w:t>debt-servicing</w:t>
      </w:r>
      <w:r>
        <w:rPr>
          <w:spacing w:val="-5"/>
        </w:rPr>
        <w:t xml:space="preserve"> </w:t>
      </w:r>
      <w:r>
        <w:t>costs</w:t>
      </w:r>
      <w:r>
        <w:rPr>
          <w:spacing w:val="-5"/>
        </w:rPr>
        <w:t xml:space="preserve"> </w:t>
      </w:r>
      <w:r>
        <w:t>and</w:t>
      </w:r>
      <w:r>
        <w:rPr>
          <w:spacing w:val="-5"/>
        </w:rPr>
        <w:t xml:space="preserve"> </w:t>
      </w:r>
      <w:r>
        <w:t>lower</w:t>
      </w:r>
      <w:r>
        <w:rPr>
          <w:spacing w:val="-5"/>
        </w:rPr>
        <w:t xml:space="preserve"> </w:t>
      </w:r>
      <w:r>
        <w:t>business</w:t>
      </w:r>
      <w:r>
        <w:rPr>
          <w:spacing w:val="-5"/>
        </w:rPr>
        <w:t xml:space="preserve"> </w:t>
      </w:r>
      <w:r>
        <w:t>and</w:t>
      </w:r>
      <w:r>
        <w:rPr>
          <w:spacing w:val="-5"/>
        </w:rPr>
        <w:t xml:space="preserve"> </w:t>
      </w:r>
      <w:r>
        <w:t>household</w:t>
      </w:r>
      <w:r>
        <w:rPr>
          <w:spacing w:val="-5"/>
        </w:rPr>
        <w:t xml:space="preserve"> </w:t>
      </w:r>
      <w:r>
        <w:t xml:space="preserve">incomes, in particular when weakness in household income is driven by higher </w:t>
      </w:r>
      <w:r>
        <w:rPr>
          <w:spacing w:val="-2"/>
        </w:rPr>
        <w:t>unemployment.</w:t>
      </w:r>
    </w:p>
    <w:p w14:paraId="73B3CB0B" w14:textId="77777777" w:rsidR="00847F9B" w:rsidRDefault="00847F9B">
      <w:pPr>
        <w:pStyle w:val="BodyText"/>
        <w:spacing w:before="77"/>
      </w:pPr>
    </w:p>
    <w:p w14:paraId="53815636" w14:textId="77777777" w:rsidR="00847F9B" w:rsidRDefault="00E11120">
      <w:pPr>
        <w:pStyle w:val="Heading2"/>
        <w:numPr>
          <w:ilvl w:val="1"/>
          <w:numId w:val="14"/>
        </w:numPr>
        <w:tabs>
          <w:tab w:val="left" w:pos="515"/>
        </w:tabs>
        <w:spacing w:before="1"/>
        <w:ind w:left="515" w:hanging="417"/>
      </w:pPr>
      <w:bookmarkStart w:id="9" w:name="3.1:_Overview_of_UK_economic_development"/>
      <w:bookmarkEnd w:id="9"/>
      <w:r>
        <w:rPr>
          <w:color w:val="12273E"/>
          <w:w w:val="90"/>
          <w:sz w:val="38"/>
        </w:rPr>
        <w:t>:</w:t>
      </w:r>
      <w:r>
        <w:rPr>
          <w:color w:val="12273E"/>
          <w:spacing w:val="12"/>
          <w:sz w:val="38"/>
        </w:rPr>
        <w:t xml:space="preserve"> </w:t>
      </w:r>
      <w:r>
        <w:rPr>
          <w:color w:val="12273E"/>
          <w:w w:val="90"/>
        </w:rPr>
        <w:t>Overview</w:t>
      </w:r>
      <w:r>
        <w:rPr>
          <w:color w:val="12273E"/>
          <w:spacing w:val="10"/>
        </w:rPr>
        <w:t xml:space="preserve"> </w:t>
      </w:r>
      <w:r>
        <w:rPr>
          <w:color w:val="12273E"/>
          <w:w w:val="90"/>
        </w:rPr>
        <w:t>of</w:t>
      </w:r>
      <w:r>
        <w:rPr>
          <w:color w:val="12273E"/>
          <w:spacing w:val="9"/>
        </w:rPr>
        <w:t xml:space="preserve"> </w:t>
      </w:r>
      <w:r>
        <w:rPr>
          <w:color w:val="12273E"/>
          <w:w w:val="90"/>
        </w:rPr>
        <w:t>UK</w:t>
      </w:r>
      <w:r>
        <w:rPr>
          <w:color w:val="12273E"/>
          <w:spacing w:val="10"/>
        </w:rPr>
        <w:t xml:space="preserve"> </w:t>
      </w:r>
      <w:r>
        <w:rPr>
          <w:color w:val="12273E"/>
          <w:w w:val="90"/>
        </w:rPr>
        <w:t>economic</w:t>
      </w:r>
      <w:r>
        <w:rPr>
          <w:color w:val="12273E"/>
          <w:spacing w:val="9"/>
        </w:rPr>
        <w:t xml:space="preserve"> </w:t>
      </w:r>
      <w:r>
        <w:rPr>
          <w:color w:val="12273E"/>
          <w:spacing w:val="-2"/>
          <w:w w:val="90"/>
        </w:rPr>
        <w:t>developments</w:t>
      </w:r>
    </w:p>
    <w:p w14:paraId="23D54124" w14:textId="77777777" w:rsidR="00847F9B" w:rsidRDefault="00E11120">
      <w:pPr>
        <w:pStyle w:val="Heading4"/>
        <w:spacing w:before="159" w:line="312" w:lineRule="auto"/>
        <w:ind w:right="175"/>
      </w:pPr>
      <w:r>
        <w:rPr>
          <w:noProof/>
        </w:rPr>
        <mc:AlternateContent>
          <mc:Choice Requires="wps">
            <w:drawing>
              <wp:anchor distT="0" distB="0" distL="0" distR="0" simplePos="0" relativeHeight="15790080" behindDoc="0" locked="0" layoutInCell="1" allowOverlap="1" wp14:anchorId="14B3D468" wp14:editId="51E85A72">
                <wp:simplePos x="0" y="0"/>
                <wp:positionH relativeFrom="page">
                  <wp:posOffset>603250</wp:posOffset>
                </wp:positionH>
                <wp:positionV relativeFrom="paragraph">
                  <wp:posOffset>128372</wp:posOffset>
                </wp:positionV>
                <wp:extent cx="19050" cy="1181100"/>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181100"/>
                        </a:xfrm>
                        <a:custGeom>
                          <a:avLst/>
                          <a:gdLst/>
                          <a:ahLst/>
                          <a:cxnLst/>
                          <a:rect l="l" t="t" r="r" b="b"/>
                          <a:pathLst>
                            <a:path w="19050" h="1181100">
                              <a:moveTo>
                                <a:pt x="19050" y="1181100"/>
                              </a:moveTo>
                              <a:lnTo>
                                <a:pt x="0" y="1181100"/>
                              </a:lnTo>
                              <a:lnTo>
                                <a:pt x="0" y="0"/>
                              </a:lnTo>
                              <a:lnTo>
                                <a:pt x="19050" y="0"/>
                              </a:lnTo>
                              <a:lnTo>
                                <a:pt x="19050" y="1181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2474603" id="Graphic 199" o:spid="_x0000_s1026" style="position:absolute;margin-left:47.5pt;margin-top:10.1pt;width:1.5pt;height:93pt;z-index:15790080;visibility:visible;mso-wrap-style:square;mso-wrap-distance-left:0;mso-wrap-distance-top:0;mso-wrap-distance-right:0;mso-wrap-distance-bottom:0;mso-position-horizontal:absolute;mso-position-horizontal-relative:page;mso-position-vertical:absolute;mso-position-vertical-relative:text;v-text-anchor:top" coordsize="1905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" path="m19050,1181100r-19050,l,,19050,r,1181100xe" fillcolor="#3bd6d9" stroked="f">
                <v:path arrowok="t"/>
                <w10:wrap anchorx="page"/>
              </v:shape>
            </w:pict>
          </mc:Fallback>
        </mc:AlternateContent>
      </w:r>
      <w:r>
        <w:t>Inflation has fallen, real incomes have recovered by more than expected, and</w:t>
      </w:r>
      <w:r>
        <w:rPr>
          <w:spacing w:val="-4"/>
        </w:rPr>
        <w:t xml:space="preserve"> </w:t>
      </w:r>
      <w:r>
        <w:t>mortgage</w:t>
      </w:r>
      <w:r>
        <w:rPr>
          <w:spacing w:val="-4"/>
        </w:rPr>
        <w:t xml:space="preserve"> </w:t>
      </w:r>
      <w:r>
        <w:t>interest</w:t>
      </w:r>
      <w:r>
        <w:rPr>
          <w:spacing w:val="-4"/>
        </w:rPr>
        <w:t xml:space="preserve"> </w:t>
      </w:r>
      <w:r>
        <w:t>rates</w:t>
      </w:r>
      <w:r>
        <w:rPr>
          <w:spacing w:val="-4"/>
        </w:rPr>
        <w:t xml:space="preserve"> </w:t>
      </w:r>
      <w:r>
        <w:t>have</w:t>
      </w:r>
      <w:r>
        <w:rPr>
          <w:spacing w:val="-4"/>
        </w:rPr>
        <w:t xml:space="preserve"> </w:t>
      </w:r>
      <w:r>
        <w:t>decreased</w:t>
      </w:r>
      <w:r>
        <w:rPr>
          <w:spacing w:val="-4"/>
        </w:rPr>
        <w:t xml:space="preserve"> </w:t>
      </w:r>
      <w:r>
        <w:t>since</w:t>
      </w:r>
      <w:r>
        <w:rPr>
          <w:spacing w:val="-4"/>
        </w:rPr>
        <w:t xml:space="preserve"> </w:t>
      </w:r>
      <w:r>
        <w:t>the</w:t>
      </w:r>
      <w:r>
        <w:rPr>
          <w:spacing w:val="-4"/>
        </w:rPr>
        <w:t xml:space="preserve"> </w:t>
      </w:r>
      <w:r>
        <w:t>July</w:t>
      </w:r>
      <w:r>
        <w:rPr>
          <w:spacing w:val="-4"/>
        </w:rPr>
        <w:t xml:space="preserve"> </w:t>
      </w:r>
      <w:r>
        <w:t>FSR.</w:t>
      </w:r>
      <w:r>
        <w:rPr>
          <w:spacing w:val="-4"/>
        </w:rPr>
        <w:t xml:space="preserve"> </w:t>
      </w:r>
      <w:r>
        <w:t>But</w:t>
      </w:r>
      <w:r>
        <w:rPr>
          <w:spacing w:val="-4"/>
        </w:rPr>
        <w:t xml:space="preserve"> </w:t>
      </w:r>
      <w:r>
        <w:t xml:space="preserve">many households and businesses remain under pressure from higher interest rates, increases in the cost of living, and a subdued macroeconomic </w:t>
      </w:r>
      <w:r>
        <w:rPr>
          <w:spacing w:val="-2"/>
        </w:rPr>
        <w:t>outlook.</w:t>
      </w:r>
    </w:p>
    <w:p w14:paraId="4730CEA8" w14:textId="77777777" w:rsidR="00847F9B" w:rsidRDefault="00E11120">
      <w:pPr>
        <w:pStyle w:val="BodyText"/>
        <w:spacing w:before="82" w:line="312" w:lineRule="auto"/>
        <w:ind w:left="98" w:right="126"/>
      </w:pPr>
      <w:r>
        <w:t>While CPI inflation fell to 4.6% in October 2023, it remains well above target and increases in living and debt-financing costs continue to impact upon households. For</w:t>
      </w:r>
      <w:r>
        <w:rPr>
          <w:spacing w:val="-4"/>
        </w:rPr>
        <w:t xml:space="preserve"> </w:t>
      </w:r>
      <w:r>
        <w:t>some</w:t>
      </w:r>
      <w:r>
        <w:rPr>
          <w:spacing w:val="-4"/>
        </w:rPr>
        <w:t xml:space="preserve"> </w:t>
      </w:r>
      <w:r>
        <w:t>households,</w:t>
      </w:r>
      <w:r>
        <w:rPr>
          <w:spacing w:val="-4"/>
        </w:rPr>
        <w:t xml:space="preserve"> </w:t>
      </w:r>
      <w:r>
        <w:t>increases</w:t>
      </w:r>
      <w:r>
        <w:rPr>
          <w:spacing w:val="-4"/>
        </w:rPr>
        <w:t xml:space="preserve"> </w:t>
      </w:r>
      <w:r>
        <w:t>in</w:t>
      </w:r>
      <w:r>
        <w:rPr>
          <w:spacing w:val="-4"/>
        </w:rPr>
        <w:t xml:space="preserve"> </w:t>
      </w:r>
      <w:r>
        <w:t>nominal</w:t>
      </w:r>
      <w:r>
        <w:rPr>
          <w:spacing w:val="-4"/>
        </w:rPr>
        <w:t xml:space="preserve"> </w:t>
      </w:r>
      <w:r>
        <w:t>earnings</w:t>
      </w:r>
      <w:r>
        <w:rPr>
          <w:spacing w:val="-4"/>
        </w:rPr>
        <w:t xml:space="preserve"> </w:t>
      </w:r>
      <w:r>
        <w:t>will</w:t>
      </w:r>
      <w:r>
        <w:rPr>
          <w:spacing w:val="-4"/>
        </w:rPr>
        <w:t xml:space="preserve"> </w:t>
      </w:r>
      <w:r>
        <w:t>have</w:t>
      </w:r>
      <w:r>
        <w:rPr>
          <w:spacing w:val="-4"/>
        </w:rPr>
        <w:t xml:space="preserve"> </w:t>
      </w:r>
      <w:r>
        <w:t>helped</w:t>
      </w:r>
      <w:r>
        <w:rPr>
          <w:spacing w:val="-4"/>
        </w:rPr>
        <w:t xml:space="preserve"> </w:t>
      </w:r>
      <w:r>
        <w:t>to</w:t>
      </w:r>
      <w:r>
        <w:rPr>
          <w:spacing w:val="-4"/>
        </w:rPr>
        <w:t xml:space="preserve"> </w:t>
      </w:r>
      <w:r>
        <w:t>relieve</w:t>
      </w:r>
      <w:r>
        <w:rPr>
          <w:spacing w:val="-4"/>
        </w:rPr>
        <w:t xml:space="preserve"> </w:t>
      </w:r>
      <w:r>
        <w:t>this pressure. Overall, while real incomes have recovered by more than expected, they remain lower than two years ago.</w:t>
      </w:r>
    </w:p>
    <w:p w14:paraId="3674CEEF" w14:textId="77777777" w:rsidR="00847F9B" w:rsidRDefault="00E11120">
      <w:pPr>
        <w:pStyle w:val="BodyText"/>
        <w:spacing w:before="277" w:line="312" w:lineRule="auto"/>
        <w:ind w:left="98"/>
      </w:pPr>
      <w:r>
        <w:t>The</w:t>
      </w:r>
      <w:r>
        <w:rPr>
          <w:spacing w:val="-4"/>
        </w:rPr>
        <w:t xml:space="preserve"> </w:t>
      </w:r>
      <w:r>
        <w:t>outlook</w:t>
      </w:r>
      <w:r>
        <w:rPr>
          <w:spacing w:val="-4"/>
        </w:rPr>
        <w:t xml:space="preserve"> </w:t>
      </w:r>
      <w:r>
        <w:t>for</w:t>
      </w:r>
      <w:r>
        <w:rPr>
          <w:spacing w:val="-4"/>
        </w:rPr>
        <w:t xml:space="preserve"> </w:t>
      </w:r>
      <w:r>
        <w:t>UK</w:t>
      </w:r>
      <w:r>
        <w:rPr>
          <w:spacing w:val="-4"/>
        </w:rPr>
        <w:t xml:space="preserve"> </w:t>
      </w:r>
      <w:r>
        <w:t>economic</w:t>
      </w:r>
      <w:r>
        <w:rPr>
          <w:spacing w:val="-4"/>
        </w:rPr>
        <w:t xml:space="preserve"> </w:t>
      </w:r>
      <w:r>
        <w:t>growth</w:t>
      </w:r>
      <w:r>
        <w:rPr>
          <w:spacing w:val="-4"/>
        </w:rPr>
        <w:t xml:space="preserve"> </w:t>
      </w:r>
      <w:r>
        <w:t>has</w:t>
      </w:r>
      <w:r>
        <w:rPr>
          <w:spacing w:val="-4"/>
        </w:rPr>
        <w:t xml:space="preserve"> </w:t>
      </w:r>
      <w:r>
        <w:t>deteriorated</w:t>
      </w:r>
      <w:r>
        <w:rPr>
          <w:spacing w:val="-4"/>
        </w:rPr>
        <w:t xml:space="preserve"> </w:t>
      </w:r>
      <w:r>
        <w:t>slightly</w:t>
      </w:r>
      <w:r>
        <w:rPr>
          <w:spacing w:val="-4"/>
        </w:rPr>
        <w:t xml:space="preserve"> </w:t>
      </w:r>
      <w:r>
        <w:t>since</w:t>
      </w:r>
      <w:r>
        <w:rPr>
          <w:spacing w:val="-4"/>
        </w:rPr>
        <w:t xml:space="preserve"> </w:t>
      </w:r>
      <w:r>
        <w:t>the</w:t>
      </w:r>
      <w:r>
        <w:rPr>
          <w:spacing w:val="-4"/>
        </w:rPr>
        <w:t xml:space="preserve"> </w:t>
      </w:r>
      <w:r>
        <w:t>July</w:t>
      </w:r>
      <w:r>
        <w:rPr>
          <w:spacing w:val="-4"/>
        </w:rPr>
        <w:t xml:space="preserve"> </w:t>
      </w:r>
      <w:r>
        <w:t>2023 FSR. In the November MPR, annual UK GDP growth was projected to average around 0.5% over the three-year forecast period. Consistent with that, UK unemployment was projected to rise, but to remain low by historical standards, peaking at around 5.1% in 2026 Q4.</w:t>
      </w:r>
    </w:p>
    <w:p w14:paraId="3A3380BD" w14:textId="77777777" w:rsidR="00847F9B" w:rsidRDefault="00E11120">
      <w:pPr>
        <w:pStyle w:val="BodyText"/>
        <w:spacing w:before="276" w:line="312" w:lineRule="auto"/>
        <w:ind w:left="98" w:right="171"/>
      </w:pPr>
      <w:r>
        <w:t>Relatively short-term market interest rates typically underpin the cost of borrowing for businesses and mortgagors. These had been rising from the end of 2021, alongside</w:t>
      </w:r>
      <w:r>
        <w:rPr>
          <w:spacing w:val="-5"/>
        </w:rPr>
        <w:t xml:space="preserve"> </w:t>
      </w:r>
      <w:r>
        <w:t>steady</w:t>
      </w:r>
      <w:r>
        <w:rPr>
          <w:spacing w:val="-5"/>
        </w:rPr>
        <w:t xml:space="preserve"> </w:t>
      </w:r>
      <w:r>
        <w:t>increases</w:t>
      </w:r>
      <w:r>
        <w:rPr>
          <w:spacing w:val="-5"/>
        </w:rPr>
        <w:t xml:space="preserve"> </w:t>
      </w:r>
      <w:r>
        <w:t>in</w:t>
      </w:r>
      <w:r>
        <w:rPr>
          <w:spacing w:val="-5"/>
        </w:rPr>
        <w:t xml:space="preserve"> </w:t>
      </w:r>
      <w:r>
        <w:t>Bank</w:t>
      </w:r>
      <w:r>
        <w:rPr>
          <w:spacing w:val="-5"/>
        </w:rPr>
        <w:t xml:space="preserve"> </w:t>
      </w:r>
      <w:r>
        <w:t>Rate.</w:t>
      </w:r>
      <w:r>
        <w:rPr>
          <w:spacing w:val="-5"/>
        </w:rPr>
        <w:t xml:space="preserve"> </w:t>
      </w:r>
      <w:r>
        <w:t>Since</w:t>
      </w:r>
      <w:r>
        <w:rPr>
          <w:spacing w:val="-5"/>
        </w:rPr>
        <w:t xml:space="preserve"> </w:t>
      </w:r>
      <w:r>
        <w:t>the</w:t>
      </w:r>
      <w:r>
        <w:rPr>
          <w:spacing w:val="-5"/>
        </w:rPr>
        <w:t xml:space="preserve"> </w:t>
      </w:r>
      <w:r>
        <w:t>July</w:t>
      </w:r>
      <w:r>
        <w:rPr>
          <w:spacing w:val="-5"/>
        </w:rPr>
        <w:t xml:space="preserve"> </w:t>
      </w:r>
      <w:r>
        <w:t>FSR,</w:t>
      </w:r>
      <w:r>
        <w:rPr>
          <w:spacing w:val="-5"/>
        </w:rPr>
        <w:t xml:space="preserve"> </w:t>
      </w:r>
      <w:r>
        <w:t>however,</w:t>
      </w:r>
      <w:r>
        <w:rPr>
          <w:spacing w:val="-5"/>
        </w:rPr>
        <w:t xml:space="preserve"> </w:t>
      </w:r>
      <w:r>
        <w:t>short-term market interest rates have fallen back somewhat.</w:t>
      </w:r>
      <w:r>
        <w:rPr>
          <w:spacing w:val="-4"/>
        </w:rPr>
        <w:t xml:space="preserve"> </w:t>
      </w:r>
      <w:r>
        <w:t>And that has been associated with a fall in quoted mortgage rates.</w:t>
      </w:r>
    </w:p>
    <w:p w14:paraId="64DEAB4C" w14:textId="77777777" w:rsidR="00847F9B" w:rsidRDefault="00E11120">
      <w:pPr>
        <w:pStyle w:val="BodyText"/>
        <w:spacing w:before="277" w:line="312" w:lineRule="auto"/>
        <w:ind w:left="98"/>
      </w:pPr>
      <w:r>
        <w:t>The</w:t>
      </w:r>
      <w:r>
        <w:rPr>
          <w:spacing w:val="-3"/>
        </w:rPr>
        <w:t xml:space="preserve"> </w:t>
      </w:r>
      <w:r>
        <w:t>UK</w:t>
      </w:r>
      <w:r>
        <w:rPr>
          <w:spacing w:val="-3"/>
        </w:rPr>
        <w:t xml:space="preserve"> </w:t>
      </w:r>
      <w:r>
        <w:t>House</w:t>
      </w:r>
      <w:r>
        <w:rPr>
          <w:spacing w:val="-3"/>
        </w:rPr>
        <w:t xml:space="preserve"> </w:t>
      </w:r>
      <w:r>
        <w:t>Price</w:t>
      </w:r>
      <w:r>
        <w:rPr>
          <w:spacing w:val="-3"/>
        </w:rPr>
        <w:t xml:space="preserve"> </w:t>
      </w:r>
      <w:r>
        <w:t>Index</w:t>
      </w:r>
      <w:r>
        <w:rPr>
          <w:spacing w:val="-3"/>
        </w:rPr>
        <w:t xml:space="preserve"> </w:t>
      </w:r>
      <w:r>
        <w:t>shows</w:t>
      </w:r>
      <w:r>
        <w:rPr>
          <w:spacing w:val="-3"/>
        </w:rPr>
        <w:t xml:space="preserve"> </w:t>
      </w:r>
      <w:r>
        <w:t>that</w:t>
      </w:r>
      <w:r>
        <w:rPr>
          <w:spacing w:val="-3"/>
        </w:rPr>
        <w:t xml:space="preserve"> </w:t>
      </w:r>
      <w:r>
        <w:t>house</w:t>
      </w:r>
      <w:r>
        <w:rPr>
          <w:spacing w:val="-3"/>
        </w:rPr>
        <w:t xml:space="preserve"> </w:t>
      </w:r>
      <w:r>
        <w:t>prices</w:t>
      </w:r>
      <w:r>
        <w:rPr>
          <w:spacing w:val="-3"/>
        </w:rPr>
        <w:t xml:space="preserve"> </w:t>
      </w:r>
      <w:r>
        <w:t>have</w:t>
      </w:r>
      <w:r>
        <w:rPr>
          <w:spacing w:val="-3"/>
        </w:rPr>
        <w:t xml:space="preserve"> </w:t>
      </w:r>
      <w:r>
        <w:t>declined</w:t>
      </w:r>
      <w:r>
        <w:rPr>
          <w:spacing w:val="-3"/>
        </w:rPr>
        <w:t xml:space="preserve"> </w:t>
      </w:r>
      <w:r>
        <w:t>by</w:t>
      </w:r>
      <w:r>
        <w:rPr>
          <w:spacing w:val="-3"/>
        </w:rPr>
        <w:t xml:space="preserve"> </w:t>
      </w:r>
      <w:r>
        <w:t>0.5%</w:t>
      </w:r>
      <w:r>
        <w:rPr>
          <w:spacing w:val="-3"/>
        </w:rPr>
        <w:t xml:space="preserve"> </w:t>
      </w:r>
      <w:r>
        <w:t>since their peak in November 2022, though they remain 26% above 2019 levels.</w:t>
      </w:r>
    </w:p>
    <w:p w14:paraId="4D5E7E3E" w14:textId="77777777" w:rsidR="00847F9B" w:rsidRDefault="00E11120">
      <w:pPr>
        <w:pStyle w:val="BodyText"/>
        <w:spacing w:before="3" w:line="312" w:lineRule="auto"/>
        <w:ind w:left="98" w:right="175"/>
      </w:pPr>
      <w:r>
        <w:t>Indicators suggest that prices could fall slightly further over 2024. Relatedly, mortgage approvals for house purchases averaged 44,000 per month in September,</w:t>
      </w:r>
      <w:r>
        <w:rPr>
          <w:spacing w:val="-4"/>
        </w:rPr>
        <w:t xml:space="preserve"> </w:t>
      </w:r>
      <w:r>
        <w:t>lower</w:t>
      </w:r>
      <w:r>
        <w:rPr>
          <w:spacing w:val="-4"/>
        </w:rPr>
        <w:t xml:space="preserve"> </w:t>
      </w:r>
      <w:r>
        <w:t>than</w:t>
      </w:r>
      <w:r>
        <w:rPr>
          <w:spacing w:val="-4"/>
        </w:rPr>
        <w:t xml:space="preserve"> </w:t>
      </w:r>
      <w:r>
        <w:t>at</w:t>
      </w:r>
      <w:r>
        <w:rPr>
          <w:spacing w:val="-4"/>
        </w:rPr>
        <w:t xml:space="preserve"> </w:t>
      </w:r>
      <w:r>
        <w:t>the</w:t>
      </w:r>
      <w:r>
        <w:rPr>
          <w:spacing w:val="-4"/>
        </w:rPr>
        <w:t xml:space="preserve"> </w:t>
      </w:r>
      <w:r>
        <w:t>time</w:t>
      </w:r>
      <w:r>
        <w:rPr>
          <w:spacing w:val="-4"/>
        </w:rPr>
        <w:t xml:space="preserve"> </w:t>
      </w:r>
      <w:r>
        <w:t>of</w:t>
      </w:r>
      <w:r>
        <w:rPr>
          <w:spacing w:val="-4"/>
        </w:rPr>
        <w:t xml:space="preserve"> </w:t>
      </w:r>
      <w:r>
        <w:t>the</w:t>
      </w:r>
      <w:r>
        <w:rPr>
          <w:spacing w:val="-4"/>
        </w:rPr>
        <w:t xml:space="preserve"> </w:t>
      </w:r>
      <w:r>
        <w:t>July</w:t>
      </w:r>
      <w:r>
        <w:rPr>
          <w:spacing w:val="-4"/>
        </w:rPr>
        <w:t xml:space="preserve"> </w:t>
      </w:r>
      <w:r>
        <w:t>FSR,</w:t>
      </w:r>
      <w:r>
        <w:rPr>
          <w:spacing w:val="-4"/>
        </w:rPr>
        <w:t xml:space="preserve"> </w:t>
      </w:r>
      <w:r>
        <w:t>and</w:t>
      </w:r>
      <w:r>
        <w:rPr>
          <w:spacing w:val="-4"/>
        </w:rPr>
        <w:t xml:space="preserve"> </w:t>
      </w:r>
      <w:r>
        <w:t>significantly</w:t>
      </w:r>
      <w:r>
        <w:rPr>
          <w:spacing w:val="-4"/>
        </w:rPr>
        <w:t xml:space="preserve"> </w:t>
      </w:r>
      <w:r>
        <w:t>lower</w:t>
      </w:r>
      <w:r>
        <w:rPr>
          <w:spacing w:val="-4"/>
        </w:rPr>
        <w:t xml:space="preserve"> </w:t>
      </w:r>
      <w:r>
        <w:t>than</w:t>
      </w:r>
      <w:r>
        <w:rPr>
          <w:spacing w:val="-4"/>
        </w:rPr>
        <w:t xml:space="preserve"> </w:t>
      </w:r>
      <w:r>
        <w:t>pre-</w:t>
      </w:r>
    </w:p>
    <w:p w14:paraId="3D1DDF20" w14:textId="77777777" w:rsidR="00847F9B" w:rsidRDefault="00847F9B">
      <w:pPr>
        <w:pStyle w:val="BodyText"/>
        <w:spacing w:line="312" w:lineRule="auto"/>
        <w:sectPr w:rsidR="00847F9B">
          <w:pgSz w:w="11900" w:h="16840"/>
          <w:pgMar w:top="1220" w:right="850" w:bottom="280" w:left="850" w:header="769" w:footer="0" w:gutter="0"/>
          <w:cols w:space="720"/>
        </w:sectPr>
      </w:pPr>
    </w:p>
    <w:p w14:paraId="3E0596DB" w14:textId="77777777" w:rsidR="00847F9B" w:rsidRDefault="00E11120">
      <w:pPr>
        <w:pStyle w:val="BodyText"/>
        <w:spacing w:before="306" w:line="312" w:lineRule="auto"/>
        <w:ind w:left="98" w:right="175"/>
      </w:pPr>
      <w:r>
        <w:lastRenderedPageBreak/>
        <w:t>Covid</w:t>
      </w:r>
      <w:r>
        <w:rPr>
          <w:spacing w:val="-4"/>
        </w:rPr>
        <w:t xml:space="preserve"> </w:t>
      </w:r>
      <w:r>
        <w:t>monthly</w:t>
      </w:r>
      <w:r>
        <w:rPr>
          <w:spacing w:val="-4"/>
        </w:rPr>
        <w:t xml:space="preserve"> </w:t>
      </w:r>
      <w:r>
        <w:t>averages</w:t>
      </w:r>
      <w:r>
        <w:rPr>
          <w:spacing w:val="-4"/>
        </w:rPr>
        <w:t xml:space="preserve"> </w:t>
      </w:r>
      <w:r>
        <w:t>of</w:t>
      </w:r>
      <w:r>
        <w:rPr>
          <w:spacing w:val="-4"/>
        </w:rPr>
        <w:t xml:space="preserve"> </w:t>
      </w:r>
      <w:r>
        <w:t>around</w:t>
      </w:r>
      <w:r>
        <w:rPr>
          <w:spacing w:val="-4"/>
        </w:rPr>
        <w:t xml:space="preserve"> </w:t>
      </w:r>
      <w:r>
        <w:t>65,000.</w:t>
      </w:r>
      <w:r>
        <w:rPr>
          <w:spacing w:val="-8"/>
        </w:rPr>
        <w:t xml:space="preserve"> </w:t>
      </w:r>
      <w:r>
        <w:t>This</w:t>
      </w:r>
      <w:r>
        <w:rPr>
          <w:spacing w:val="-4"/>
        </w:rPr>
        <w:t xml:space="preserve"> </w:t>
      </w:r>
      <w:r>
        <w:t>has</w:t>
      </w:r>
      <w:r>
        <w:rPr>
          <w:spacing w:val="-4"/>
        </w:rPr>
        <w:t xml:space="preserve"> </w:t>
      </w:r>
      <w:r>
        <w:t>been</w:t>
      </w:r>
      <w:r>
        <w:rPr>
          <w:spacing w:val="-4"/>
        </w:rPr>
        <w:t xml:space="preserve"> </w:t>
      </w:r>
      <w:r>
        <w:t>driven</w:t>
      </w:r>
      <w:r>
        <w:rPr>
          <w:spacing w:val="-4"/>
        </w:rPr>
        <w:t xml:space="preserve"> </w:t>
      </w:r>
      <w:r>
        <w:t>by</w:t>
      </w:r>
      <w:r>
        <w:rPr>
          <w:spacing w:val="-4"/>
        </w:rPr>
        <w:t xml:space="preserve"> </w:t>
      </w:r>
      <w:r>
        <w:t>a</w:t>
      </w:r>
      <w:r>
        <w:rPr>
          <w:spacing w:val="-4"/>
        </w:rPr>
        <w:t xml:space="preserve"> </w:t>
      </w:r>
      <w:r>
        <w:t>combination of factors, including the increase in mortgage rates, the higher cost of living, and higher house prices, which have all affected affordability.</w:t>
      </w:r>
    </w:p>
    <w:p w14:paraId="77792D4A" w14:textId="77777777" w:rsidR="00847F9B" w:rsidRDefault="00847F9B">
      <w:pPr>
        <w:pStyle w:val="BodyText"/>
        <w:spacing w:before="76"/>
      </w:pPr>
    </w:p>
    <w:p w14:paraId="7ECB7900" w14:textId="77777777" w:rsidR="00847F9B" w:rsidRDefault="00E11120">
      <w:pPr>
        <w:pStyle w:val="Heading2"/>
        <w:numPr>
          <w:ilvl w:val="1"/>
          <w:numId w:val="14"/>
        </w:numPr>
        <w:tabs>
          <w:tab w:val="left" w:pos="566"/>
        </w:tabs>
        <w:ind w:left="566" w:hanging="468"/>
      </w:pPr>
      <w:bookmarkStart w:id="10" w:name="3.2:_UK_household_debt_vulnerabilities"/>
      <w:bookmarkEnd w:id="10"/>
      <w:r>
        <w:rPr>
          <w:color w:val="12273E"/>
          <w:spacing w:val="-12"/>
          <w:sz w:val="38"/>
        </w:rPr>
        <w:t>:</w:t>
      </w:r>
      <w:r>
        <w:rPr>
          <w:color w:val="12273E"/>
          <w:spacing w:val="-16"/>
          <w:sz w:val="38"/>
        </w:rPr>
        <w:t xml:space="preserve"> </w:t>
      </w:r>
      <w:r>
        <w:rPr>
          <w:color w:val="12273E"/>
          <w:spacing w:val="-12"/>
        </w:rPr>
        <w:t>UK</w:t>
      </w:r>
      <w:r>
        <w:rPr>
          <w:color w:val="12273E"/>
          <w:spacing w:val="-18"/>
        </w:rPr>
        <w:t xml:space="preserve"> </w:t>
      </w:r>
      <w:r>
        <w:rPr>
          <w:color w:val="12273E"/>
          <w:spacing w:val="-12"/>
        </w:rPr>
        <w:t>household</w:t>
      </w:r>
      <w:r>
        <w:rPr>
          <w:color w:val="12273E"/>
          <w:spacing w:val="-19"/>
        </w:rPr>
        <w:t xml:space="preserve"> </w:t>
      </w:r>
      <w:r>
        <w:rPr>
          <w:color w:val="12273E"/>
          <w:spacing w:val="-12"/>
        </w:rPr>
        <w:t>debt</w:t>
      </w:r>
      <w:r>
        <w:rPr>
          <w:color w:val="12273E"/>
          <w:spacing w:val="-18"/>
        </w:rPr>
        <w:t xml:space="preserve"> </w:t>
      </w:r>
      <w:r>
        <w:rPr>
          <w:color w:val="12273E"/>
          <w:spacing w:val="-12"/>
        </w:rPr>
        <w:t>vulnerabilities</w:t>
      </w:r>
    </w:p>
    <w:p w14:paraId="5EEDDE6C" w14:textId="77777777" w:rsidR="00847F9B" w:rsidRDefault="00E11120">
      <w:pPr>
        <w:pStyle w:val="Heading4"/>
        <w:spacing w:before="159"/>
        <w:ind w:left="98" w:firstLine="180"/>
      </w:pPr>
      <w:r>
        <w:rPr>
          <w:noProof/>
        </w:rPr>
        <mc:AlternateContent>
          <mc:Choice Requires="wps">
            <w:drawing>
              <wp:anchor distT="0" distB="0" distL="0" distR="0" simplePos="0" relativeHeight="15790592" behindDoc="0" locked="0" layoutInCell="1" allowOverlap="1" wp14:anchorId="59E297E3" wp14:editId="64E9BC73">
                <wp:simplePos x="0" y="0"/>
                <wp:positionH relativeFrom="page">
                  <wp:posOffset>603250</wp:posOffset>
                </wp:positionH>
                <wp:positionV relativeFrom="paragraph">
                  <wp:posOffset>128763</wp:posOffset>
                </wp:positionV>
                <wp:extent cx="19050" cy="15240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50" y="152400"/>
                              </a:moveTo>
                              <a:lnTo>
                                <a:pt x="0" y="152400"/>
                              </a:lnTo>
                              <a:lnTo>
                                <a:pt x="0" y="0"/>
                              </a:lnTo>
                              <a:lnTo>
                                <a:pt x="19050" y="0"/>
                              </a:lnTo>
                              <a:lnTo>
                                <a:pt x="19050"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A4B9770" id="Graphic 200" o:spid="_x0000_s1026" style="position:absolute;margin-left:47.5pt;margin-top:10.15pt;width:1.5pt;height:12pt;z-index:15790592;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" path="m19050,152400l,152400,,,19050,r,152400xe" fillcolor="#3bd6d9" stroked="f">
                <v:path arrowok="t"/>
                <w10:wrap anchorx="page"/>
              </v:shape>
            </w:pict>
          </mc:Fallback>
        </mc:AlternateContent>
      </w:r>
      <w:r>
        <w:t xml:space="preserve">The debt-servicing burdens for some UK mortgagors continue to </w:t>
      </w:r>
      <w:r>
        <w:rPr>
          <w:spacing w:val="-2"/>
        </w:rPr>
        <w:t>increase.</w:t>
      </w:r>
    </w:p>
    <w:p w14:paraId="667AC4F3" w14:textId="77777777" w:rsidR="00847F9B" w:rsidRDefault="00E11120">
      <w:pPr>
        <w:pStyle w:val="BodyText"/>
        <w:spacing w:before="170" w:line="312" w:lineRule="auto"/>
        <w:ind w:left="98"/>
      </w:pPr>
      <w:r>
        <w:t>Most mortgages taken out over recent years have been at a fixed interest rate, so higher interest rates tend to affect mortgagor households with a lag.</w:t>
      </w:r>
      <w:r>
        <w:rPr>
          <w:spacing w:val="-4"/>
        </w:rPr>
        <w:t xml:space="preserve"> </w:t>
      </w:r>
      <w:r>
        <w:t>Although average quoted mortgage rates have decreased since the July 2023 FSR, they remain</w:t>
      </w:r>
      <w:r>
        <w:rPr>
          <w:spacing w:val="-5"/>
        </w:rPr>
        <w:t xml:space="preserve"> </w:t>
      </w:r>
      <w:r>
        <w:t>higher</w:t>
      </w:r>
      <w:r>
        <w:rPr>
          <w:spacing w:val="-5"/>
        </w:rPr>
        <w:t xml:space="preserve"> </w:t>
      </w:r>
      <w:r>
        <w:t>than</w:t>
      </w:r>
      <w:r>
        <w:rPr>
          <w:spacing w:val="-5"/>
        </w:rPr>
        <w:t xml:space="preserve"> </w:t>
      </w:r>
      <w:r>
        <w:t>in</w:t>
      </w:r>
      <w:r>
        <w:rPr>
          <w:spacing w:val="-5"/>
        </w:rPr>
        <w:t xml:space="preserve"> </w:t>
      </w:r>
      <w:r>
        <w:t>the</w:t>
      </w:r>
      <w:r>
        <w:rPr>
          <w:spacing w:val="-5"/>
        </w:rPr>
        <w:t xml:space="preserve"> </w:t>
      </w:r>
      <w:r>
        <w:t>recent</w:t>
      </w:r>
      <w:r>
        <w:rPr>
          <w:spacing w:val="-5"/>
        </w:rPr>
        <w:t xml:space="preserve"> </w:t>
      </w:r>
      <w:r>
        <w:t>past.</w:t>
      </w:r>
      <w:r>
        <w:rPr>
          <w:spacing w:val="-5"/>
        </w:rPr>
        <w:t xml:space="preserve"> </w:t>
      </w:r>
      <w:r>
        <w:t>Rates</w:t>
      </w:r>
      <w:r>
        <w:rPr>
          <w:spacing w:val="-5"/>
        </w:rPr>
        <w:t xml:space="preserve"> </w:t>
      </w:r>
      <w:r>
        <w:t>on</w:t>
      </w:r>
      <w:r>
        <w:rPr>
          <w:spacing w:val="-5"/>
        </w:rPr>
        <w:t xml:space="preserve"> </w:t>
      </w:r>
      <w:r>
        <w:t>75%</w:t>
      </w:r>
      <w:r>
        <w:rPr>
          <w:spacing w:val="-5"/>
        </w:rPr>
        <w:t xml:space="preserve"> </w:t>
      </w:r>
      <w:r>
        <w:t>loan</w:t>
      </w:r>
      <w:r>
        <w:rPr>
          <w:spacing w:val="-5"/>
        </w:rPr>
        <w:t xml:space="preserve"> </w:t>
      </w:r>
      <w:r>
        <w:t>to</w:t>
      </w:r>
      <w:r>
        <w:rPr>
          <w:spacing w:val="-5"/>
        </w:rPr>
        <w:t xml:space="preserve"> </w:t>
      </w:r>
      <w:r>
        <w:t>value</w:t>
      </w:r>
      <w:r>
        <w:rPr>
          <w:spacing w:val="-5"/>
        </w:rPr>
        <w:t xml:space="preserve"> </w:t>
      </w:r>
      <w:r>
        <w:t>(LTV)</w:t>
      </w:r>
      <w:r>
        <w:rPr>
          <w:spacing w:val="-5"/>
        </w:rPr>
        <w:t xml:space="preserve"> </w:t>
      </w:r>
      <w:r>
        <w:t>mortgages fixed for five years were around 5.0% in October, and around 5.4% for 90% LTV mortgages fixed for five years.</w:t>
      </w:r>
    </w:p>
    <w:p w14:paraId="0EE297D0" w14:textId="77777777" w:rsidR="00847F9B" w:rsidRDefault="00E11120">
      <w:pPr>
        <w:pStyle w:val="BodyText"/>
        <w:spacing w:before="278" w:line="312" w:lineRule="auto"/>
        <w:ind w:left="98" w:right="216"/>
      </w:pPr>
      <w:r>
        <w:t>Around 55% of mortgage accounts (around 5 million), have repriced since rates started</w:t>
      </w:r>
      <w:r>
        <w:rPr>
          <w:spacing w:val="-3"/>
        </w:rPr>
        <w:t xml:space="preserve"> </w:t>
      </w:r>
      <w:r>
        <w:t>to</w:t>
      </w:r>
      <w:r>
        <w:rPr>
          <w:spacing w:val="-3"/>
        </w:rPr>
        <w:t xml:space="preserve"> </w:t>
      </w:r>
      <w:r>
        <w:t>rise</w:t>
      </w:r>
      <w:r>
        <w:rPr>
          <w:spacing w:val="-3"/>
        </w:rPr>
        <w:t xml:space="preserve"> </w:t>
      </w:r>
      <w:r>
        <w:t>in</w:t>
      </w:r>
      <w:r>
        <w:rPr>
          <w:spacing w:val="-3"/>
        </w:rPr>
        <w:t xml:space="preserve"> </w:t>
      </w:r>
      <w:r>
        <w:t>late</w:t>
      </w:r>
      <w:r>
        <w:rPr>
          <w:spacing w:val="-3"/>
        </w:rPr>
        <w:t xml:space="preserve"> </w:t>
      </w:r>
      <w:r>
        <w:t>2021.</w:t>
      </w:r>
      <w:r>
        <w:rPr>
          <w:spacing w:val="-18"/>
        </w:rPr>
        <w:t xml:space="preserve"> </w:t>
      </w:r>
      <w:r>
        <w:t>And</w:t>
      </w:r>
      <w:r>
        <w:rPr>
          <w:spacing w:val="-3"/>
        </w:rPr>
        <w:t xml:space="preserve"> </w:t>
      </w:r>
      <w:r>
        <w:t>higher</w:t>
      </w:r>
      <w:r>
        <w:rPr>
          <w:spacing w:val="-3"/>
        </w:rPr>
        <w:t xml:space="preserve"> </w:t>
      </w:r>
      <w:r>
        <w:t>rates</w:t>
      </w:r>
      <w:r>
        <w:rPr>
          <w:spacing w:val="-3"/>
        </w:rPr>
        <w:t xml:space="preserve"> </w:t>
      </w:r>
      <w:r>
        <w:t>are</w:t>
      </w:r>
      <w:r>
        <w:rPr>
          <w:spacing w:val="-3"/>
        </w:rPr>
        <w:t xml:space="preserve"> </w:t>
      </w:r>
      <w:r>
        <w:t>expected</w:t>
      </w:r>
      <w:r>
        <w:rPr>
          <w:spacing w:val="-3"/>
        </w:rPr>
        <w:t xml:space="preserve"> </w:t>
      </w:r>
      <w:r>
        <w:t>to</w:t>
      </w:r>
      <w:r>
        <w:rPr>
          <w:spacing w:val="-3"/>
        </w:rPr>
        <w:t xml:space="preserve"> </w:t>
      </w:r>
      <w:r>
        <w:t>affect</w:t>
      </w:r>
      <w:r>
        <w:rPr>
          <w:spacing w:val="-3"/>
        </w:rPr>
        <w:t xml:space="preserve"> </w:t>
      </w:r>
      <w:r>
        <w:t>around</w:t>
      </w:r>
      <w:r>
        <w:rPr>
          <w:spacing w:val="-3"/>
        </w:rPr>
        <w:t xml:space="preserve"> </w:t>
      </w:r>
      <w:r>
        <w:t>5</w:t>
      </w:r>
      <w:r>
        <w:rPr>
          <w:spacing w:val="-3"/>
        </w:rPr>
        <w:t xml:space="preserve"> </w:t>
      </w:r>
      <w:r>
        <w:t>million households by 2026. For the typical owner-occupier mortgagor rolling off a fixed rate between 2023 Q2 and the end of 2026, their monthly mortgage repayments are projected to increase by around £240, or around 39% (Chart 3.1).</w:t>
      </w:r>
      <w:r>
        <w:rPr>
          <w:spacing w:val="-6"/>
        </w:rPr>
        <w:t xml:space="preserve"> </w:t>
      </w:r>
      <w:r>
        <w:t>As higher mortgage rates continue to flow through to UK households, the average debt- servicing burden will increase.</w:t>
      </w:r>
    </w:p>
    <w:p w14:paraId="25E6D1DE" w14:textId="77777777" w:rsidR="00847F9B" w:rsidRDefault="00847F9B">
      <w:pPr>
        <w:pStyle w:val="BodyText"/>
        <w:spacing w:line="312" w:lineRule="auto"/>
        <w:sectPr w:rsidR="00847F9B">
          <w:pgSz w:w="11900" w:h="16840"/>
          <w:pgMar w:top="1220" w:right="850" w:bottom="280" w:left="850" w:header="769" w:footer="0" w:gutter="0"/>
          <w:cols w:space="720"/>
        </w:sectPr>
      </w:pPr>
    </w:p>
    <w:p w14:paraId="230DFA2E" w14:textId="77777777" w:rsidR="00847F9B" w:rsidRDefault="00847F9B">
      <w:pPr>
        <w:pStyle w:val="BodyText"/>
        <w:spacing w:before="74"/>
        <w:rPr>
          <w:sz w:val="20"/>
        </w:rPr>
      </w:pPr>
    </w:p>
    <w:p w14:paraId="6A4389F4" w14:textId="77777777" w:rsidR="00847F9B" w:rsidRDefault="00E11120">
      <w:pPr>
        <w:pStyle w:val="BodyText"/>
        <w:ind w:left="100"/>
        <w:rPr>
          <w:sz w:val="20"/>
        </w:rPr>
      </w:pPr>
      <w:r>
        <w:rPr>
          <w:noProof/>
          <w:sz w:val="20"/>
        </w:rPr>
        <mc:AlternateContent>
          <mc:Choice Requires="wpg">
            <w:drawing>
              <wp:inline distT="0" distB="0" distL="0" distR="0" wp14:anchorId="75EF7193" wp14:editId="7DE50085">
                <wp:extent cx="6343650" cy="3857625"/>
                <wp:effectExtent l="0" t="0" r="0" b="0"/>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857625"/>
                          <a:chOff x="0" y="0"/>
                          <a:chExt cx="6343650" cy="3857625"/>
                        </a:xfrm>
                      </wpg:grpSpPr>
                      <wps:wsp>
                        <wps:cNvPr id="202" name="Graphic 202"/>
                        <wps:cNvSpPr/>
                        <wps:spPr>
                          <a:xfrm>
                            <a:off x="0" y="0"/>
                            <a:ext cx="6343650" cy="3857625"/>
                          </a:xfrm>
                          <a:custGeom>
                            <a:avLst/>
                            <a:gdLst/>
                            <a:ahLst/>
                            <a:cxnLst/>
                            <a:rect l="l" t="t" r="r" b="b"/>
                            <a:pathLst>
                              <a:path w="6343650" h="3857625">
                                <a:moveTo>
                                  <a:pt x="6343650" y="3857625"/>
                                </a:moveTo>
                                <a:lnTo>
                                  <a:pt x="0" y="3857625"/>
                                </a:lnTo>
                                <a:lnTo>
                                  <a:pt x="0" y="0"/>
                                </a:lnTo>
                                <a:lnTo>
                                  <a:pt x="6343650" y="0"/>
                                </a:lnTo>
                                <a:lnTo>
                                  <a:pt x="6343650" y="3857625"/>
                                </a:lnTo>
                                <a:close/>
                              </a:path>
                            </a:pathLst>
                          </a:custGeom>
                          <a:solidFill>
                            <a:srgbClr val="12273E"/>
                          </a:solidFill>
                        </wps:spPr>
                        <wps:bodyPr wrap="square" lIns="0" tIns="0" rIns="0" bIns="0" rtlCol="0">
                          <a:prstTxWarp prst="textNoShape">
                            <a:avLst/>
                          </a:prstTxWarp>
                          <a:noAutofit/>
                        </wps:bodyPr>
                      </wps:wsp>
                      <wps:wsp>
                        <wps:cNvPr id="203" name="Graphic 203"/>
                        <wps:cNvSpPr/>
                        <wps:spPr>
                          <a:xfrm>
                            <a:off x="4076992" y="866786"/>
                            <a:ext cx="401955" cy="9525"/>
                          </a:xfrm>
                          <a:custGeom>
                            <a:avLst/>
                            <a:gdLst/>
                            <a:ahLst/>
                            <a:cxnLst/>
                            <a:rect l="l" t="t" r="r" b="b"/>
                            <a:pathLst>
                              <a:path w="401955" h="9525">
                                <a:moveTo>
                                  <a:pt x="61912" y="0"/>
                                </a:moveTo>
                                <a:lnTo>
                                  <a:pt x="0" y="0"/>
                                </a:lnTo>
                                <a:lnTo>
                                  <a:pt x="0" y="9525"/>
                                </a:lnTo>
                                <a:lnTo>
                                  <a:pt x="61912" y="9525"/>
                                </a:lnTo>
                                <a:lnTo>
                                  <a:pt x="61912" y="0"/>
                                </a:lnTo>
                                <a:close/>
                              </a:path>
                              <a:path w="401955" h="9525">
                                <a:moveTo>
                                  <a:pt x="234708" y="0"/>
                                </a:moveTo>
                                <a:lnTo>
                                  <a:pt x="166839" y="0"/>
                                </a:lnTo>
                                <a:lnTo>
                                  <a:pt x="166839" y="9525"/>
                                </a:lnTo>
                                <a:lnTo>
                                  <a:pt x="234708" y="9525"/>
                                </a:lnTo>
                                <a:lnTo>
                                  <a:pt x="234708" y="0"/>
                                </a:lnTo>
                                <a:close/>
                              </a:path>
                              <a:path w="401955" h="9525">
                                <a:moveTo>
                                  <a:pt x="401535" y="0"/>
                                </a:moveTo>
                                <a:lnTo>
                                  <a:pt x="339623" y="0"/>
                                </a:lnTo>
                                <a:lnTo>
                                  <a:pt x="339623" y="9525"/>
                                </a:lnTo>
                                <a:lnTo>
                                  <a:pt x="401535" y="9525"/>
                                </a:lnTo>
                                <a:lnTo>
                                  <a:pt x="401535"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77" cstate="print"/>
                          <a:stretch>
                            <a:fillRect/>
                          </a:stretch>
                        </pic:blipFill>
                        <pic:spPr>
                          <a:xfrm>
                            <a:off x="238125" y="1000148"/>
                            <a:ext cx="5867400" cy="2571750"/>
                          </a:xfrm>
                          <a:prstGeom prst="rect">
                            <a:avLst/>
                          </a:prstGeom>
                        </pic:spPr>
                      </pic:pic>
                      <wps:wsp>
                        <wps:cNvPr id="205" name="Textbox 205"/>
                        <wps:cNvSpPr txBox="1"/>
                        <wps:spPr>
                          <a:xfrm>
                            <a:off x="0" y="0"/>
                            <a:ext cx="6343650" cy="3857625"/>
                          </a:xfrm>
                          <a:prstGeom prst="rect">
                            <a:avLst/>
                          </a:prstGeom>
                        </wps:spPr>
                        <wps:txbx>
                          <w:txbxContent>
                            <w:p w14:paraId="17D622BF" w14:textId="77777777" w:rsidR="00847F9B" w:rsidRDefault="00847F9B">
                              <w:pPr>
                                <w:spacing w:before="155"/>
                              </w:pPr>
                            </w:p>
                            <w:p w14:paraId="0CFFBBB4" w14:textId="77777777" w:rsidR="00847F9B" w:rsidRDefault="00E11120">
                              <w:pPr>
                                <w:ind w:left="373"/>
                                <w:rPr>
                                  <w:rFonts w:ascii="Arial"/>
                                  <w:b/>
                                </w:rPr>
                              </w:pPr>
                              <w:r>
                                <w:rPr>
                                  <w:rFonts w:ascii="Arial"/>
                                  <w:b/>
                                  <w:color w:val="FFFFFF"/>
                                </w:rPr>
                                <w:t>Chart</w:t>
                              </w:r>
                              <w:r>
                                <w:rPr>
                                  <w:rFonts w:ascii="Arial"/>
                                  <w:b/>
                                  <w:color w:val="FFFFFF"/>
                                  <w:spacing w:val="13"/>
                                </w:rPr>
                                <w:t xml:space="preserve"> </w:t>
                              </w:r>
                              <w:r>
                                <w:rPr>
                                  <w:rFonts w:ascii="Arial"/>
                                  <w:b/>
                                  <w:color w:val="FFFFFF"/>
                                </w:rPr>
                                <w:t>3.1:</w:t>
                              </w:r>
                              <w:r>
                                <w:rPr>
                                  <w:rFonts w:ascii="Arial"/>
                                  <w:b/>
                                  <w:color w:val="FFFFFF"/>
                                  <w:spacing w:val="14"/>
                                </w:rPr>
                                <w:t xml:space="preserve"> </w:t>
                              </w:r>
                              <w:r>
                                <w:rPr>
                                  <w:rFonts w:ascii="Arial"/>
                                  <w:b/>
                                  <w:color w:val="FFFFFF"/>
                                </w:rPr>
                                <w:t>Mortgage</w:t>
                              </w:r>
                              <w:r>
                                <w:rPr>
                                  <w:rFonts w:ascii="Arial"/>
                                  <w:b/>
                                  <w:color w:val="FFFFFF"/>
                                  <w:spacing w:val="14"/>
                                </w:rPr>
                                <w:t xml:space="preserve"> </w:t>
                              </w:r>
                              <w:r>
                                <w:rPr>
                                  <w:rFonts w:ascii="Arial"/>
                                  <w:b/>
                                  <w:color w:val="FFFFFF"/>
                                </w:rPr>
                                <w:t>payments</w:t>
                              </w:r>
                              <w:r>
                                <w:rPr>
                                  <w:rFonts w:ascii="Arial"/>
                                  <w:b/>
                                  <w:color w:val="FFFFFF"/>
                                  <w:spacing w:val="13"/>
                                </w:rPr>
                                <w:t xml:space="preserve"> </w:t>
                              </w:r>
                              <w:r>
                                <w:rPr>
                                  <w:rFonts w:ascii="Arial"/>
                                  <w:b/>
                                  <w:color w:val="FFFFFF"/>
                                </w:rPr>
                                <w:t>will</w:t>
                              </w:r>
                              <w:r>
                                <w:rPr>
                                  <w:rFonts w:ascii="Arial"/>
                                  <w:b/>
                                  <w:color w:val="FFFFFF"/>
                                  <w:spacing w:val="14"/>
                                </w:rPr>
                                <w:t xml:space="preserve"> </w:t>
                              </w:r>
                              <w:r>
                                <w:rPr>
                                  <w:rFonts w:ascii="Arial"/>
                                  <w:b/>
                                  <w:color w:val="FFFFFF"/>
                                </w:rPr>
                                <w:t>increase</w:t>
                              </w:r>
                              <w:r>
                                <w:rPr>
                                  <w:rFonts w:ascii="Arial"/>
                                  <w:b/>
                                  <w:color w:val="FFFFFF"/>
                                  <w:spacing w:val="14"/>
                                </w:rPr>
                                <w:t xml:space="preserve"> </w:t>
                              </w:r>
                              <w:r>
                                <w:rPr>
                                  <w:rFonts w:ascii="Arial"/>
                                  <w:b/>
                                  <w:color w:val="FFFFFF"/>
                                </w:rPr>
                                <w:t>for</w:t>
                              </w:r>
                              <w:r>
                                <w:rPr>
                                  <w:rFonts w:ascii="Arial"/>
                                  <w:b/>
                                  <w:color w:val="FFFFFF"/>
                                  <w:spacing w:val="14"/>
                                </w:rPr>
                                <w:t xml:space="preserve"> </w:t>
                              </w:r>
                              <w:r>
                                <w:rPr>
                                  <w:rFonts w:ascii="Arial"/>
                                  <w:b/>
                                  <w:color w:val="FFFFFF"/>
                                </w:rPr>
                                <w:t>many</w:t>
                              </w:r>
                              <w:r>
                                <w:rPr>
                                  <w:rFonts w:ascii="Arial"/>
                                  <w:b/>
                                  <w:color w:val="FFFFFF"/>
                                  <w:spacing w:val="13"/>
                                </w:rPr>
                                <w:t xml:space="preserve"> </w:t>
                              </w:r>
                              <w:r>
                                <w:rPr>
                                  <w:rFonts w:ascii="Arial"/>
                                  <w:b/>
                                  <w:color w:val="FFFFFF"/>
                                  <w:spacing w:val="-2"/>
                                </w:rPr>
                                <w:t>households</w:t>
                              </w:r>
                            </w:p>
                            <w:p w14:paraId="49D0925A" w14:textId="77777777" w:rsidR="00847F9B" w:rsidRDefault="00E11120">
                              <w:pPr>
                                <w:spacing w:before="132" w:line="312" w:lineRule="auto"/>
                                <w:ind w:left="373" w:right="688"/>
                                <w:rPr>
                                  <w:sz w:val="17"/>
                                </w:rPr>
                              </w:pPr>
                              <w:r>
                                <w:rPr>
                                  <w:color w:val="FFFFFF"/>
                                  <w:sz w:val="21"/>
                                </w:rPr>
                                <w:t>Number</w:t>
                              </w:r>
                              <w:r>
                                <w:rPr>
                                  <w:color w:val="FFFFFF"/>
                                  <w:spacing w:val="-4"/>
                                  <w:sz w:val="21"/>
                                </w:rPr>
                                <w:t xml:space="preserve"> </w:t>
                              </w:r>
                              <w:r>
                                <w:rPr>
                                  <w:color w:val="FFFFFF"/>
                                  <w:sz w:val="21"/>
                                </w:rPr>
                                <w:t>of</w:t>
                              </w:r>
                              <w:r>
                                <w:rPr>
                                  <w:color w:val="FFFFFF"/>
                                  <w:spacing w:val="-4"/>
                                  <w:sz w:val="21"/>
                                </w:rPr>
                                <w:t xml:space="preserve"> </w:t>
                              </w:r>
                              <w:r>
                                <w:rPr>
                                  <w:color w:val="FFFFFF"/>
                                  <w:sz w:val="21"/>
                                </w:rPr>
                                <w:t>fixed-rate</w:t>
                              </w:r>
                              <w:r>
                                <w:rPr>
                                  <w:color w:val="FFFFFF"/>
                                  <w:spacing w:val="-4"/>
                                  <w:sz w:val="21"/>
                                </w:rPr>
                                <w:t xml:space="preserve"> </w:t>
                              </w:r>
                              <w:r>
                                <w:rPr>
                                  <w:color w:val="FFFFFF"/>
                                  <w:sz w:val="21"/>
                                </w:rPr>
                                <w:t>owner-occupier</w:t>
                              </w:r>
                              <w:r>
                                <w:rPr>
                                  <w:color w:val="FFFFFF"/>
                                  <w:spacing w:val="-4"/>
                                  <w:sz w:val="21"/>
                                </w:rPr>
                                <w:t xml:space="preserve"> </w:t>
                              </w:r>
                              <w:r>
                                <w:rPr>
                                  <w:color w:val="FFFFFF"/>
                                  <w:sz w:val="21"/>
                                </w:rPr>
                                <w:t>mortgages</w:t>
                              </w:r>
                              <w:r>
                                <w:rPr>
                                  <w:color w:val="FFFFFF"/>
                                  <w:spacing w:val="-4"/>
                                  <w:sz w:val="21"/>
                                </w:rPr>
                                <w:t xml:space="preserve"> </w:t>
                              </w:r>
                              <w:r>
                                <w:rPr>
                                  <w:color w:val="FFFFFF"/>
                                  <w:sz w:val="21"/>
                                </w:rPr>
                                <w:t>which</w:t>
                              </w:r>
                              <w:r>
                                <w:rPr>
                                  <w:color w:val="FFFFFF"/>
                                  <w:spacing w:val="-4"/>
                                  <w:sz w:val="21"/>
                                </w:rPr>
                                <w:t xml:space="preserve"> </w:t>
                              </w:r>
                              <w:r>
                                <w:rPr>
                                  <w:color w:val="FFFFFF"/>
                                  <w:sz w:val="21"/>
                                </w:rPr>
                                <w:t>will</w:t>
                              </w:r>
                              <w:r>
                                <w:rPr>
                                  <w:color w:val="FFFFFF"/>
                                  <w:spacing w:val="-4"/>
                                  <w:sz w:val="21"/>
                                </w:rPr>
                                <w:t xml:space="preserve"> </w:t>
                              </w:r>
                              <w:r>
                                <w:rPr>
                                  <w:color w:val="FFFFFF"/>
                                  <w:sz w:val="21"/>
                                </w:rPr>
                                <w:t>experience</w:t>
                              </w:r>
                              <w:r>
                                <w:rPr>
                                  <w:color w:val="FFFFFF"/>
                                  <w:spacing w:val="-4"/>
                                  <w:sz w:val="21"/>
                                </w:rPr>
                                <w:t xml:space="preserve"> </w:t>
                              </w:r>
                              <w:r>
                                <w:rPr>
                                  <w:color w:val="FFFFFF"/>
                                  <w:sz w:val="21"/>
                                </w:rPr>
                                <w:t>increases</w:t>
                              </w:r>
                              <w:r>
                                <w:rPr>
                                  <w:color w:val="FFFFFF"/>
                                  <w:spacing w:val="-4"/>
                                  <w:sz w:val="21"/>
                                </w:rPr>
                                <w:t xml:space="preserve"> </w:t>
                              </w:r>
                              <w:r>
                                <w:rPr>
                                  <w:color w:val="FFFFFF"/>
                                  <w:sz w:val="21"/>
                                </w:rPr>
                                <w:t>in</w:t>
                              </w:r>
                              <w:r>
                                <w:rPr>
                                  <w:color w:val="FFFFFF"/>
                                  <w:spacing w:val="-4"/>
                                  <w:sz w:val="21"/>
                                </w:rPr>
                                <w:t xml:space="preserve"> </w:t>
                              </w:r>
                              <w:r>
                                <w:rPr>
                                  <w:color w:val="FFFFFF"/>
                                  <w:sz w:val="21"/>
                                </w:rPr>
                                <w:t xml:space="preserve">monthly mortgage costs, for end-2024 and end-2026 relative to 2023 Q2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wps:txbx>
                        <wps:bodyPr wrap="square" lIns="0" tIns="0" rIns="0" bIns="0" rtlCol="0">
                          <a:noAutofit/>
                        </wps:bodyPr>
                      </wps:wsp>
                    </wpg:wgp>
                  </a:graphicData>
                </a:graphic>
              </wp:inline>
            </w:drawing>
          </mc:Choice>
          <mc:Fallback>
            <w:pict>
              <v:group w14:anchorId="75EF7193" id="Group 201" o:spid="_x0000_s1098" style="width:499.5pt;height:303.75pt;mso-position-horizontal-relative:char;mso-position-vertical-relative:line" coordsize="63436,38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">
                <v:shape id="Graphic 202" o:spid="_x0000_s1099" style="position:absolute;width:63436;height:38576;visibility:visible;mso-wrap-style:square;v-text-anchor:top" coordsize="6343650,38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" path="m6343650,3857625l,3857625,,,6343650,r,3857625xe" fillcolor="#12273e" stroked="f">
                  <v:path arrowok="t"/>
                </v:shape>
                <v:shape id="Graphic 203" o:spid="_x0000_s1100" style="position:absolute;left:40769;top:8667;width:4020;height:96;visibility:visible;mso-wrap-style:square;v-text-anchor:top" coordsize="401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" path="m61912,l,,,9525r61912,l61912,xem234708,l166839,r,9525l234708,9525r,-9525xem401535,l339623,r,9525l401535,9525r,-9525xe" fillcolor="#20a3a6" stroked="f">
                  <v:path arrowok="t"/>
                </v:shape>
                <v:shape id="Image 204" o:spid="_x0000_s1101" type="#_x0000_t75" style="position:absolute;left:2381;top:10001;width:5867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">
                  <v:imagedata r:id="rId78" o:title=""/>
                </v:shape>
                <v:shape id="Textbox 205" o:spid="_x0000_s1102" type="#_x0000_t202" style="position:absolute;width:63436;height:38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17D622BF" w14:textId="77777777" w:rsidR="00847F9B" w:rsidRDefault="00847F9B">
                        <w:pPr>
                          <w:spacing w:before="155"/>
                        </w:pPr>
                      </w:p>
                      <w:p w14:paraId="0CFFBBB4" w14:textId="77777777" w:rsidR="00847F9B" w:rsidRDefault="00E11120">
                        <w:pPr>
                          <w:ind w:left="373"/>
                          <w:rPr>
                            <w:rFonts w:ascii="Arial"/>
                            <w:b/>
                          </w:rPr>
                        </w:pPr>
                        <w:r>
                          <w:rPr>
                            <w:rFonts w:ascii="Arial"/>
                            <w:b/>
                            <w:color w:val="FFFFFF"/>
                          </w:rPr>
                          <w:t>Chart</w:t>
                        </w:r>
                        <w:r>
                          <w:rPr>
                            <w:rFonts w:ascii="Arial"/>
                            <w:b/>
                            <w:color w:val="FFFFFF"/>
                            <w:spacing w:val="13"/>
                          </w:rPr>
                          <w:t xml:space="preserve"> </w:t>
                        </w:r>
                        <w:r>
                          <w:rPr>
                            <w:rFonts w:ascii="Arial"/>
                            <w:b/>
                            <w:color w:val="FFFFFF"/>
                          </w:rPr>
                          <w:t>3.1:</w:t>
                        </w:r>
                        <w:r>
                          <w:rPr>
                            <w:rFonts w:ascii="Arial"/>
                            <w:b/>
                            <w:color w:val="FFFFFF"/>
                            <w:spacing w:val="14"/>
                          </w:rPr>
                          <w:t xml:space="preserve"> </w:t>
                        </w:r>
                        <w:r>
                          <w:rPr>
                            <w:rFonts w:ascii="Arial"/>
                            <w:b/>
                            <w:color w:val="FFFFFF"/>
                          </w:rPr>
                          <w:t>Mortgage</w:t>
                        </w:r>
                        <w:r>
                          <w:rPr>
                            <w:rFonts w:ascii="Arial"/>
                            <w:b/>
                            <w:color w:val="FFFFFF"/>
                            <w:spacing w:val="14"/>
                          </w:rPr>
                          <w:t xml:space="preserve"> </w:t>
                        </w:r>
                        <w:r>
                          <w:rPr>
                            <w:rFonts w:ascii="Arial"/>
                            <w:b/>
                            <w:color w:val="FFFFFF"/>
                          </w:rPr>
                          <w:t>payments</w:t>
                        </w:r>
                        <w:r>
                          <w:rPr>
                            <w:rFonts w:ascii="Arial"/>
                            <w:b/>
                            <w:color w:val="FFFFFF"/>
                            <w:spacing w:val="13"/>
                          </w:rPr>
                          <w:t xml:space="preserve"> </w:t>
                        </w:r>
                        <w:r>
                          <w:rPr>
                            <w:rFonts w:ascii="Arial"/>
                            <w:b/>
                            <w:color w:val="FFFFFF"/>
                          </w:rPr>
                          <w:t>will</w:t>
                        </w:r>
                        <w:r>
                          <w:rPr>
                            <w:rFonts w:ascii="Arial"/>
                            <w:b/>
                            <w:color w:val="FFFFFF"/>
                            <w:spacing w:val="14"/>
                          </w:rPr>
                          <w:t xml:space="preserve"> </w:t>
                        </w:r>
                        <w:r>
                          <w:rPr>
                            <w:rFonts w:ascii="Arial"/>
                            <w:b/>
                            <w:color w:val="FFFFFF"/>
                          </w:rPr>
                          <w:t>increase</w:t>
                        </w:r>
                        <w:r>
                          <w:rPr>
                            <w:rFonts w:ascii="Arial"/>
                            <w:b/>
                            <w:color w:val="FFFFFF"/>
                            <w:spacing w:val="14"/>
                          </w:rPr>
                          <w:t xml:space="preserve"> </w:t>
                        </w:r>
                        <w:r>
                          <w:rPr>
                            <w:rFonts w:ascii="Arial"/>
                            <w:b/>
                            <w:color w:val="FFFFFF"/>
                          </w:rPr>
                          <w:t>for</w:t>
                        </w:r>
                        <w:r>
                          <w:rPr>
                            <w:rFonts w:ascii="Arial"/>
                            <w:b/>
                            <w:color w:val="FFFFFF"/>
                            <w:spacing w:val="14"/>
                          </w:rPr>
                          <w:t xml:space="preserve"> </w:t>
                        </w:r>
                        <w:r>
                          <w:rPr>
                            <w:rFonts w:ascii="Arial"/>
                            <w:b/>
                            <w:color w:val="FFFFFF"/>
                          </w:rPr>
                          <w:t>many</w:t>
                        </w:r>
                        <w:r>
                          <w:rPr>
                            <w:rFonts w:ascii="Arial"/>
                            <w:b/>
                            <w:color w:val="FFFFFF"/>
                            <w:spacing w:val="13"/>
                          </w:rPr>
                          <w:t xml:space="preserve"> </w:t>
                        </w:r>
                        <w:r>
                          <w:rPr>
                            <w:rFonts w:ascii="Arial"/>
                            <w:b/>
                            <w:color w:val="FFFFFF"/>
                            <w:spacing w:val="-2"/>
                          </w:rPr>
                          <w:t>households</w:t>
                        </w:r>
                      </w:p>
                      <w:p w14:paraId="49D0925A" w14:textId="77777777" w:rsidR="00847F9B" w:rsidRDefault="00E11120">
                        <w:pPr>
                          <w:spacing w:before="132" w:line="312" w:lineRule="auto"/>
                          <w:ind w:left="373" w:right="688"/>
                          <w:rPr>
                            <w:sz w:val="17"/>
                          </w:rPr>
                        </w:pPr>
                        <w:r>
                          <w:rPr>
                            <w:color w:val="FFFFFF"/>
                            <w:sz w:val="21"/>
                          </w:rPr>
                          <w:t>Number</w:t>
                        </w:r>
                        <w:r>
                          <w:rPr>
                            <w:color w:val="FFFFFF"/>
                            <w:spacing w:val="-4"/>
                            <w:sz w:val="21"/>
                          </w:rPr>
                          <w:t xml:space="preserve"> </w:t>
                        </w:r>
                        <w:r>
                          <w:rPr>
                            <w:color w:val="FFFFFF"/>
                            <w:sz w:val="21"/>
                          </w:rPr>
                          <w:t>of</w:t>
                        </w:r>
                        <w:r>
                          <w:rPr>
                            <w:color w:val="FFFFFF"/>
                            <w:spacing w:val="-4"/>
                            <w:sz w:val="21"/>
                          </w:rPr>
                          <w:t xml:space="preserve"> </w:t>
                        </w:r>
                        <w:r>
                          <w:rPr>
                            <w:color w:val="FFFFFF"/>
                            <w:sz w:val="21"/>
                          </w:rPr>
                          <w:t>fixed-rate</w:t>
                        </w:r>
                        <w:r>
                          <w:rPr>
                            <w:color w:val="FFFFFF"/>
                            <w:spacing w:val="-4"/>
                            <w:sz w:val="21"/>
                          </w:rPr>
                          <w:t xml:space="preserve"> </w:t>
                        </w:r>
                        <w:r>
                          <w:rPr>
                            <w:color w:val="FFFFFF"/>
                            <w:sz w:val="21"/>
                          </w:rPr>
                          <w:t>owner-occupier</w:t>
                        </w:r>
                        <w:r>
                          <w:rPr>
                            <w:color w:val="FFFFFF"/>
                            <w:spacing w:val="-4"/>
                            <w:sz w:val="21"/>
                          </w:rPr>
                          <w:t xml:space="preserve"> </w:t>
                        </w:r>
                        <w:r>
                          <w:rPr>
                            <w:color w:val="FFFFFF"/>
                            <w:sz w:val="21"/>
                          </w:rPr>
                          <w:t>mortgages</w:t>
                        </w:r>
                        <w:r>
                          <w:rPr>
                            <w:color w:val="FFFFFF"/>
                            <w:spacing w:val="-4"/>
                            <w:sz w:val="21"/>
                          </w:rPr>
                          <w:t xml:space="preserve"> </w:t>
                        </w:r>
                        <w:r>
                          <w:rPr>
                            <w:color w:val="FFFFFF"/>
                            <w:sz w:val="21"/>
                          </w:rPr>
                          <w:t>which</w:t>
                        </w:r>
                        <w:r>
                          <w:rPr>
                            <w:color w:val="FFFFFF"/>
                            <w:spacing w:val="-4"/>
                            <w:sz w:val="21"/>
                          </w:rPr>
                          <w:t xml:space="preserve"> </w:t>
                        </w:r>
                        <w:r>
                          <w:rPr>
                            <w:color w:val="FFFFFF"/>
                            <w:sz w:val="21"/>
                          </w:rPr>
                          <w:t>will</w:t>
                        </w:r>
                        <w:r>
                          <w:rPr>
                            <w:color w:val="FFFFFF"/>
                            <w:spacing w:val="-4"/>
                            <w:sz w:val="21"/>
                          </w:rPr>
                          <w:t xml:space="preserve"> </w:t>
                        </w:r>
                        <w:r>
                          <w:rPr>
                            <w:color w:val="FFFFFF"/>
                            <w:sz w:val="21"/>
                          </w:rPr>
                          <w:t>experience</w:t>
                        </w:r>
                        <w:r>
                          <w:rPr>
                            <w:color w:val="FFFFFF"/>
                            <w:spacing w:val="-4"/>
                            <w:sz w:val="21"/>
                          </w:rPr>
                          <w:t xml:space="preserve"> </w:t>
                        </w:r>
                        <w:r>
                          <w:rPr>
                            <w:color w:val="FFFFFF"/>
                            <w:sz w:val="21"/>
                          </w:rPr>
                          <w:t>increases</w:t>
                        </w:r>
                        <w:r>
                          <w:rPr>
                            <w:color w:val="FFFFFF"/>
                            <w:spacing w:val="-4"/>
                            <w:sz w:val="21"/>
                          </w:rPr>
                          <w:t xml:space="preserve"> </w:t>
                        </w:r>
                        <w:r>
                          <w:rPr>
                            <w:color w:val="FFFFFF"/>
                            <w:sz w:val="21"/>
                          </w:rPr>
                          <w:t>in</w:t>
                        </w:r>
                        <w:r>
                          <w:rPr>
                            <w:color w:val="FFFFFF"/>
                            <w:spacing w:val="-4"/>
                            <w:sz w:val="21"/>
                          </w:rPr>
                          <w:t xml:space="preserve"> </w:t>
                        </w:r>
                        <w:r>
                          <w:rPr>
                            <w:color w:val="FFFFFF"/>
                            <w:sz w:val="21"/>
                          </w:rPr>
                          <w:t xml:space="preserve">monthly mortgage costs, for end-2024 and end-2026 relative to 2023 Q2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v:textbox>
                </v:shape>
                <w10:anchorlock/>
              </v:group>
            </w:pict>
          </mc:Fallback>
        </mc:AlternateContent>
      </w:r>
    </w:p>
    <w:p w14:paraId="3C104E47" w14:textId="77777777" w:rsidR="00847F9B" w:rsidRDefault="00E11120">
      <w:pPr>
        <w:spacing w:before="151"/>
        <w:ind w:left="98"/>
        <w:rPr>
          <w:sz w:val="18"/>
        </w:rPr>
      </w:pPr>
      <w:r>
        <w:rPr>
          <w:sz w:val="18"/>
        </w:rPr>
        <w:t>Sources: FCA</w:t>
      </w:r>
      <w:r>
        <w:rPr>
          <w:spacing w:val="-10"/>
          <w:sz w:val="18"/>
        </w:rPr>
        <w:t xml:space="preserve"> </w:t>
      </w:r>
      <w:r>
        <w:rPr>
          <w:sz w:val="18"/>
        </w:rPr>
        <w:t xml:space="preserve">Product Sales Data and Bank </w:t>
      </w:r>
      <w:r>
        <w:rPr>
          <w:spacing w:val="-2"/>
          <w:sz w:val="18"/>
        </w:rPr>
        <w:t>calculations.</w:t>
      </w:r>
    </w:p>
    <w:p w14:paraId="5897BE34" w14:textId="77777777" w:rsidR="00847F9B" w:rsidRDefault="00847F9B">
      <w:pPr>
        <w:pStyle w:val="BodyText"/>
        <w:spacing w:before="36"/>
        <w:rPr>
          <w:sz w:val="18"/>
        </w:rPr>
      </w:pPr>
    </w:p>
    <w:p w14:paraId="5068A483" w14:textId="77777777" w:rsidR="00847F9B" w:rsidRDefault="00E11120">
      <w:pPr>
        <w:pStyle w:val="ListParagraph"/>
        <w:numPr>
          <w:ilvl w:val="0"/>
          <w:numId w:val="13"/>
        </w:numPr>
        <w:tabs>
          <w:tab w:val="left" w:pos="364"/>
        </w:tabs>
        <w:spacing w:line="312" w:lineRule="auto"/>
        <w:ind w:right="477" w:firstLine="0"/>
        <w:rPr>
          <w:sz w:val="18"/>
        </w:rPr>
      </w:pPr>
      <w:r>
        <w:rPr>
          <w:sz w:val="18"/>
        </w:rPr>
        <w:t>The</w:t>
      </w:r>
      <w:r>
        <w:rPr>
          <w:spacing w:val="-2"/>
          <w:sz w:val="18"/>
        </w:rPr>
        <w:t xml:space="preserve"> </w:t>
      </w:r>
      <w:r>
        <w:rPr>
          <w:sz w:val="18"/>
        </w:rPr>
        <w:t>projection</w:t>
      </w:r>
      <w:r>
        <w:rPr>
          <w:spacing w:val="-2"/>
          <w:sz w:val="18"/>
        </w:rPr>
        <w:t xml:space="preserve"> </w:t>
      </w:r>
      <w:r>
        <w:rPr>
          <w:sz w:val="18"/>
        </w:rPr>
        <w:t>uses</w:t>
      </w:r>
      <w:r>
        <w:rPr>
          <w:spacing w:val="-2"/>
          <w:sz w:val="18"/>
        </w:rPr>
        <w:t xml:space="preserve"> </w:t>
      </w:r>
      <w:r>
        <w:rPr>
          <w:sz w:val="18"/>
        </w:rPr>
        <w:t>the</w:t>
      </w:r>
      <w:r>
        <w:rPr>
          <w:spacing w:val="-2"/>
          <w:sz w:val="18"/>
        </w:rPr>
        <w:t xml:space="preserve"> </w:t>
      </w:r>
      <w:r>
        <w:rPr>
          <w:sz w:val="18"/>
        </w:rPr>
        <w:t>overnight</w:t>
      </w:r>
      <w:r>
        <w:rPr>
          <w:spacing w:val="-2"/>
          <w:sz w:val="18"/>
        </w:rPr>
        <w:t xml:space="preserve"> </w:t>
      </w:r>
      <w:r>
        <w:rPr>
          <w:sz w:val="18"/>
        </w:rPr>
        <w:t>index</w:t>
      </w:r>
      <w:r>
        <w:rPr>
          <w:spacing w:val="-2"/>
          <w:sz w:val="18"/>
        </w:rPr>
        <w:t xml:space="preserve"> </w:t>
      </w:r>
      <w:r>
        <w:rPr>
          <w:sz w:val="18"/>
        </w:rPr>
        <w:t>swap</w:t>
      </w:r>
      <w:r>
        <w:rPr>
          <w:spacing w:val="-2"/>
          <w:sz w:val="18"/>
        </w:rPr>
        <w:t xml:space="preserve"> </w:t>
      </w:r>
      <w:r>
        <w:rPr>
          <w:sz w:val="18"/>
        </w:rPr>
        <w:t>(OIS)</w:t>
      </w:r>
      <w:r>
        <w:rPr>
          <w:spacing w:val="-2"/>
          <w:sz w:val="18"/>
        </w:rPr>
        <w:t xml:space="preserve"> </w:t>
      </w:r>
      <w:r>
        <w:rPr>
          <w:sz w:val="18"/>
        </w:rPr>
        <w:t>curve</w:t>
      </w:r>
      <w:r>
        <w:rPr>
          <w:spacing w:val="-2"/>
          <w:sz w:val="18"/>
        </w:rPr>
        <w:t xml:space="preserve"> </w:t>
      </w:r>
      <w:r>
        <w:rPr>
          <w:sz w:val="18"/>
        </w:rPr>
        <w:t>as</w:t>
      </w:r>
      <w:r>
        <w:rPr>
          <w:spacing w:val="-2"/>
          <w:sz w:val="18"/>
        </w:rPr>
        <w:t xml:space="preserve"> </w:t>
      </w:r>
      <w:r>
        <w:rPr>
          <w:sz w:val="18"/>
        </w:rPr>
        <w:t>at</w:t>
      </w:r>
      <w:r>
        <w:rPr>
          <w:spacing w:val="-2"/>
          <w:sz w:val="18"/>
        </w:rPr>
        <w:t xml:space="preserve"> </w:t>
      </w:r>
      <w:r>
        <w:rPr>
          <w:sz w:val="18"/>
        </w:rPr>
        <w:t>20</w:t>
      </w:r>
      <w:r>
        <w:rPr>
          <w:spacing w:val="-2"/>
          <w:sz w:val="18"/>
        </w:rPr>
        <w:t xml:space="preserve"> </w:t>
      </w:r>
      <w:r>
        <w:rPr>
          <w:sz w:val="18"/>
        </w:rPr>
        <w:t>November</w:t>
      </w:r>
      <w:r>
        <w:rPr>
          <w:spacing w:val="-2"/>
          <w:sz w:val="18"/>
        </w:rPr>
        <w:t xml:space="preserve"> </w:t>
      </w:r>
      <w:r>
        <w:rPr>
          <w:sz w:val="18"/>
        </w:rPr>
        <w:t>2023</w:t>
      </w:r>
      <w:r>
        <w:rPr>
          <w:spacing w:val="-2"/>
          <w:sz w:val="18"/>
        </w:rPr>
        <w:t xml:space="preserve"> </w:t>
      </w:r>
      <w:r>
        <w:rPr>
          <w:sz w:val="18"/>
        </w:rPr>
        <w:t>and</w:t>
      </w:r>
      <w:r>
        <w:rPr>
          <w:spacing w:val="-2"/>
          <w:sz w:val="18"/>
        </w:rPr>
        <w:t xml:space="preserve"> </w:t>
      </w:r>
      <w:r>
        <w:rPr>
          <w:sz w:val="18"/>
        </w:rPr>
        <w:t>the</w:t>
      </w:r>
      <w:r>
        <w:rPr>
          <w:spacing w:val="-2"/>
          <w:sz w:val="18"/>
        </w:rPr>
        <w:t xml:space="preserve"> </w:t>
      </w:r>
      <w:r>
        <w:rPr>
          <w:sz w:val="18"/>
        </w:rPr>
        <w:t>latest</w:t>
      </w:r>
      <w:r>
        <w:rPr>
          <w:spacing w:val="-2"/>
          <w:sz w:val="18"/>
        </w:rPr>
        <w:t xml:space="preserve"> </w:t>
      </w:r>
      <w:r>
        <w:rPr>
          <w:sz w:val="18"/>
        </w:rPr>
        <w:t>available</w:t>
      </w:r>
      <w:r>
        <w:rPr>
          <w:spacing w:val="-2"/>
          <w:sz w:val="18"/>
        </w:rPr>
        <w:t xml:space="preserve"> </w:t>
      </w:r>
      <w:r>
        <w:rPr>
          <w:sz w:val="18"/>
        </w:rPr>
        <w:t>data</w:t>
      </w:r>
      <w:r>
        <w:rPr>
          <w:spacing w:val="-2"/>
          <w:sz w:val="18"/>
        </w:rPr>
        <w:t xml:space="preserve"> </w:t>
      </w:r>
      <w:r>
        <w:rPr>
          <w:sz w:val="18"/>
        </w:rPr>
        <w:t>(mid- 2023) on the stock of outstanding mortgages.</w:t>
      </w:r>
    </w:p>
    <w:p w14:paraId="597C0457" w14:textId="77777777" w:rsidR="00847F9B" w:rsidRDefault="00E11120">
      <w:pPr>
        <w:pStyle w:val="ListParagraph"/>
        <w:numPr>
          <w:ilvl w:val="0"/>
          <w:numId w:val="13"/>
        </w:numPr>
        <w:tabs>
          <w:tab w:val="left" w:pos="368"/>
        </w:tabs>
        <w:spacing w:before="2" w:line="312" w:lineRule="auto"/>
        <w:ind w:right="205" w:firstLine="0"/>
        <w:rPr>
          <w:sz w:val="18"/>
        </w:rPr>
      </w:pPr>
      <w:r>
        <w:rPr>
          <w:sz w:val="18"/>
        </w:rPr>
        <w:t>Increases</w:t>
      </w:r>
      <w:r>
        <w:rPr>
          <w:spacing w:val="-3"/>
          <w:sz w:val="18"/>
        </w:rPr>
        <w:t xml:space="preserve"> </w:t>
      </w:r>
      <w:r>
        <w:rPr>
          <w:sz w:val="18"/>
        </w:rPr>
        <w:t>in</w:t>
      </w:r>
      <w:r>
        <w:rPr>
          <w:spacing w:val="-3"/>
          <w:sz w:val="18"/>
        </w:rPr>
        <w:t xml:space="preserve"> </w:t>
      </w:r>
      <w:r>
        <w:rPr>
          <w:sz w:val="18"/>
        </w:rPr>
        <w:t>payments</w:t>
      </w:r>
      <w:r>
        <w:rPr>
          <w:spacing w:val="-3"/>
          <w:sz w:val="18"/>
        </w:rPr>
        <w:t xml:space="preserve"> </w:t>
      </w:r>
      <w:r>
        <w:rPr>
          <w:sz w:val="18"/>
        </w:rPr>
        <w:t>on</w:t>
      </w:r>
      <w:r>
        <w:rPr>
          <w:spacing w:val="-3"/>
          <w:sz w:val="18"/>
        </w:rPr>
        <w:t xml:space="preserve"> </w:t>
      </w:r>
      <w:r>
        <w:rPr>
          <w:sz w:val="18"/>
        </w:rPr>
        <w:t>fixed-rate</w:t>
      </w:r>
      <w:r>
        <w:rPr>
          <w:spacing w:val="-3"/>
          <w:sz w:val="18"/>
        </w:rPr>
        <w:t xml:space="preserve"> </w:t>
      </w:r>
      <w:r>
        <w:rPr>
          <w:sz w:val="18"/>
        </w:rPr>
        <w:t>mortgages</w:t>
      </w:r>
      <w:r>
        <w:rPr>
          <w:spacing w:val="-3"/>
          <w:sz w:val="18"/>
        </w:rPr>
        <w:t xml:space="preserve"> </w:t>
      </w:r>
      <w:r>
        <w:rPr>
          <w:sz w:val="18"/>
        </w:rPr>
        <w:t>are</w:t>
      </w:r>
      <w:r>
        <w:rPr>
          <w:spacing w:val="-3"/>
          <w:sz w:val="18"/>
        </w:rPr>
        <w:t xml:space="preserve"> </w:t>
      </w:r>
      <w:r>
        <w:rPr>
          <w:sz w:val="18"/>
        </w:rPr>
        <w:t>calculated</w:t>
      </w:r>
      <w:r>
        <w:rPr>
          <w:spacing w:val="-3"/>
          <w:sz w:val="18"/>
        </w:rPr>
        <w:t xml:space="preserve"> </w:t>
      </w:r>
      <w:r>
        <w:rPr>
          <w:sz w:val="18"/>
        </w:rPr>
        <w:t>by</w:t>
      </w:r>
      <w:r>
        <w:rPr>
          <w:spacing w:val="-3"/>
          <w:sz w:val="18"/>
        </w:rPr>
        <w:t xml:space="preserve"> </w:t>
      </w:r>
      <w:r>
        <w:rPr>
          <w:sz w:val="18"/>
        </w:rPr>
        <w:t>assuming</w:t>
      </w:r>
      <w:r>
        <w:rPr>
          <w:spacing w:val="-3"/>
          <w:sz w:val="18"/>
        </w:rPr>
        <w:t xml:space="preserve"> </w:t>
      </w:r>
      <w:r>
        <w:rPr>
          <w:sz w:val="18"/>
        </w:rPr>
        <w:t>that</w:t>
      </w:r>
      <w:r>
        <w:rPr>
          <w:spacing w:val="-3"/>
          <w:sz w:val="18"/>
        </w:rPr>
        <w:t xml:space="preserve"> </w:t>
      </w:r>
      <w:r>
        <w:rPr>
          <w:sz w:val="18"/>
        </w:rPr>
        <w:t>mortgagors</w:t>
      </w:r>
      <w:r>
        <w:rPr>
          <w:spacing w:val="-3"/>
          <w:sz w:val="18"/>
        </w:rPr>
        <w:t xml:space="preserve"> </w:t>
      </w:r>
      <w:r>
        <w:rPr>
          <w:sz w:val="18"/>
        </w:rPr>
        <w:t>refinance</w:t>
      </w:r>
      <w:r>
        <w:rPr>
          <w:spacing w:val="-3"/>
          <w:sz w:val="18"/>
        </w:rPr>
        <w:t xml:space="preserve"> </w:t>
      </w:r>
      <w:r>
        <w:rPr>
          <w:sz w:val="18"/>
        </w:rPr>
        <w:t>onto</w:t>
      </w:r>
      <w:r>
        <w:rPr>
          <w:spacing w:val="-3"/>
          <w:sz w:val="18"/>
        </w:rPr>
        <w:t xml:space="preserve"> </w:t>
      </w:r>
      <w:r>
        <w:rPr>
          <w:sz w:val="18"/>
        </w:rPr>
        <w:t>a</w:t>
      </w:r>
      <w:r>
        <w:rPr>
          <w:spacing w:val="-3"/>
          <w:sz w:val="18"/>
        </w:rPr>
        <w:t xml:space="preserve"> </w:t>
      </w:r>
      <w:r>
        <w:rPr>
          <w:sz w:val="18"/>
        </w:rPr>
        <w:t>typical</w:t>
      </w:r>
      <w:r>
        <w:rPr>
          <w:spacing w:val="-3"/>
          <w:sz w:val="18"/>
        </w:rPr>
        <w:t xml:space="preserve"> </w:t>
      </w:r>
      <w:r>
        <w:rPr>
          <w:sz w:val="18"/>
        </w:rPr>
        <w:t>fixed rate at the point that their fixed-rate contract ends.</w:t>
      </w:r>
    </w:p>
    <w:p w14:paraId="05BF53C7" w14:textId="77777777" w:rsidR="00847F9B" w:rsidRDefault="00E11120">
      <w:pPr>
        <w:pStyle w:val="ListParagraph"/>
        <w:numPr>
          <w:ilvl w:val="0"/>
          <w:numId w:val="13"/>
        </w:numPr>
        <w:tabs>
          <w:tab w:val="left" w:pos="357"/>
        </w:tabs>
        <w:spacing w:before="2" w:line="312" w:lineRule="auto"/>
        <w:ind w:right="206" w:firstLine="0"/>
        <w:rPr>
          <w:sz w:val="18"/>
        </w:rPr>
      </w:pPr>
      <w:r>
        <w:rPr>
          <w:sz w:val="18"/>
        </w:rPr>
        <w:t>Mortgages</w:t>
      </w:r>
      <w:r>
        <w:rPr>
          <w:spacing w:val="-3"/>
          <w:sz w:val="18"/>
        </w:rPr>
        <w:t xml:space="preserve"> </w:t>
      </w:r>
      <w:r>
        <w:rPr>
          <w:sz w:val="18"/>
        </w:rPr>
        <w:t>with</w:t>
      </w:r>
      <w:r>
        <w:rPr>
          <w:spacing w:val="-3"/>
          <w:sz w:val="18"/>
        </w:rPr>
        <w:t xml:space="preserve"> </w:t>
      </w:r>
      <w:r>
        <w:rPr>
          <w:sz w:val="18"/>
        </w:rPr>
        <w:t>less</w:t>
      </w:r>
      <w:r>
        <w:rPr>
          <w:spacing w:val="-3"/>
          <w:sz w:val="18"/>
        </w:rPr>
        <w:t xml:space="preserve"> </w:t>
      </w:r>
      <w:r>
        <w:rPr>
          <w:sz w:val="18"/>
        </w:rPr>
        <w:t>than</w:t>
      </w:r>
      <w:r>
        <w:rPr>
          <w:spacing w:val="-3"/>
          <w:sz w:val="18"/>
        </w:rPr>
        <w:t xml:space="preserve"> </w:t>
      </w:r>
      <w:r>
        <w:rPr>
          <w:sz w:val="18"/>
        </w:rPr>
        <w:t>£1,000</w:t>
      </w:r>
      <w:r>
        <w:rPr>
          <w:spacing w:val="-3"/>
          <w:sz w:val="18"/>
        </w:rPr>
        <w:t xml:space="preserve"> </w:t>
      </w:r>
      <w:r>
        <w:rPr>
          <w:sz w:val="18"/>
        </w:rPr>
        <w:t>outstanding</w:t>
      </w:r>
      <w:r>
        <w:rPr>
          <w:spacing w:val="-3"/>
          <w:sz w:val="18"/>
        </w:rPr>
        <w:t xml:space="preserve"> </w:t>
      </w:r>
      <w:r>
        <w:rPr>
          <w:sz w:val="18"/>
        </w:rPr>
        <w:t>are</w:t>
      </w:r>
      <w:r>
        <w:rPr>
          <w:spacing w:val="-3"/>
          <w:sz w:val="18"/>
        </w:rPr>
        <w:t xml:space="preserve"> </w:t>
      </w:r>
      <w:r>
        <w:rPr>
          <w:sz w:val="18"/>
        </w:rPr>
        <w:t>excluded.</w:t>
      </w:r>
      <w:r>
        <w:rPr>
          <w:spacing w:val="-6"/>
          <w:sz w:val="18"/>
        </w:rPr>
        <w:t xml:space="preserve"> </w:t>
      </w:r>
      <w:r>
        <w:rPr>
          <w:sz w:val="18"/>
        </w:rPr>
        <w:t>These</w:t>
      </w:r>
      <w:r>
        <w:rPr>
          <w:spacing w:val="-3"/>
          <w:sz w:val="18"/>
        </w:rPr>
        <w:t xml:space="preserve"> </w:t>
      </w:r>
      <w:r>
        <w:rPr>
          <w:sz w:val="18"/>
        </w:rPr>
        <w:t>data</w:t>
      </w:r>
      <w:r>
        <w:rPr>
          <w:spacing w:val="-3"/>
          <w:sz w:val="18"/>
        </w:rPr>
        <w:t xml:space="preserve"> </w:t>
      </w:r>
      <w:r>
        <w:rPr>
          <w:sz w:val="18"/>
        </w:rPr>
        <w:t>do</w:t>
      </w:r>
      <w:r>
        <w:rPr>
          <w:spacing w:val="-3"/>
          <w:sz w:val="18"/>
        </w:rPr>
        <w:t xml:space="preserve"> </w:t>
      </w:r>
      <w:r>
        <w:rPr>
          <w:sz w:val="18"/>
        </w:rPr>
        <w:t>not</w:t>
      </w:r>
      <w:r>
        <w:rPr>
          <w:spacing w:val="-3"/>
          <w:sz w:val="18"/>
        </w:rPr>
        <w:t xml:space="preserve"> </w:t>
      </w:r>
      <w:r>
        <w:rPr>
          <w:sz w:val="18"/>
        </w:rPr>
        <w:t>include</w:t>
      </w:r>
      <w:r>
        <w:rPr>
          <w:spacing w:val="-3"/>
          <w:sz w:val="18"/>
        </w:rPr>
        <w:t xml:space="preserve"> </w:t>
      </w:r>
      <w:r>
        <w:rPr>
          <w:sz w:val="18"/>
        </w:rPr>
        <w:t>buy-to-let</w:t>
      </w:r>
      <w:r>
        <w:rPr>
          <w:spacing w:val="-3"/>
          <w:sz w:val="18"/>
        </w:rPr>
        <w:t xml:space="preserve"> </w:t>
      </w:r>
      <w:r>
        <w:rPr>
          <w:sz w:val="18"/>
        </w:rPr>
        <w:t>mortgages</w:t>
      </w:r>
      <w:r>
        <w:rPr>
          <w:spacing w:val="-3"/>
          <w:sz w:val="18"/>
        </w:rPr>
        <w:t xml:space="preserve"> </w:t>
      </w:r>
      <w:r>
        <w:rPr>
          <w:sz w:val="18"/>
        </w:rPr>
        <w:t>or</w:t>
      </w:r>
      <w:r>
        <w:rPr>
          <w:spacing w:val="-3"/>
          <w:sz w:val="18"/>
        </w:rPr>
        <w:t xml:space="preserve"> </w:t>
      </w:r>
      <w:r>
        <w:rPr>
          <w:sz w:val="18"/>
        </w:rPr>
        <w:t xml:space="preserve">mortgages that are off balance sheet of </w:t>
      </w:r>
      <w:proofErr w:type="spellStart"/>
      <w:r>
        <w:rPr>
          <w:sz w:val="18"/>
        </w:rPr>
        <w:t>authorised</w:t>
      </w:r>
      <w:proofErr w:type="spellEnd"/>
      <w:r>
        <w:rPr>
          <w:sz w:val="18"/>
        </w:rPr>
        <w:t xml:space="preserve"> lenders, such as </w:t>
      </w:r>
      <w:proofErr w:type="spellStart"/>
      <w:r>
        <w:rPr>
          <w:sz w:val="18"/>
        </w:rPr>
        <w:t>securitised</w:t>
      </w:r>
      <w:proofErr w:type="spellEnd"/>
      <w:r>
        <w:rPr>
          <w:sz w:val="18"/>
        </w:rPr>
        <w:t xml:space="preserve"> loans or loan books sold to third parties.</w:t>
      </w:r>
    </w:p>
    <w:p w14:paraId="17FDA86D" w14:textId="77777777" w:rsidR="00847F9B" w:rsidRDefault="00847F9B">
      <w:pPr>
        <w:pStyle w:val="BodyText"/>
        <w:rPr>
          <w:sz w:val="24"/>
        </w:rPr>
      </w:pPr>
    </w:p>
    <w:p w14:paraId="79331ABC" w14:textId="77777777" w:rsidR="00847F9B" w:rsidRDefault="00847F9B">
      <w:pPr>
        <w:pStyle w:val="BodyText"/>
        <w:spacing w:before="248"/>
        <w:rPr>
          <w:sz w:val="24"/>
        </w:rPr>
      </w:pPr>
    </w:p>
    <w:p w14:paraId="3895A6E4" w14:textId="77777777" w:rsidR="00847F9B" w:rsidRDefault="00E11120">
      <w:pPr>
        <w:spacing w:line="312" w:lineRule="auto"/>
        <w:ind w:left="98" w:right="126"/>
        <w:rPr>
          <w:sz w:val="24"/>
        </w:rPr>
      </w:pPr>
      <w:r>
        <w:rPr>
          <w:sz w:val="24"/>
        </w:rPr>
        <w:t>The</w:t>
      </w:r>
      <w:r>
        <w:rPr>
          <w:spacing w:val="-4"/>
          <w:sz w:val="24"/>
        </w:rPr>
        <w:t xml:space="preserve"> </w:t>
      </w:r>
      <w:r>
        <w:rPr>
          <w:sz w:val="24"/>
        </w:rPr>
        <w:t>aggregate</w:t>
      </w:r>
      <w:r>
        <w:rPr>
          <w:spacing w:val="-4"/>
          <w:sz w:val="24"/>
        </w:rPr>
        <w:t xml:space="preserve"> </w:t>
      </w:r>
      <w:r>
        <w:rPr>
          <w:sz w:val="24"/>
        </w:rPr>
        <w:t>mortgage</w:t>
      </w:r>
      <w:r>
        <w:rPr>
          <w:spacing w:val="-4"/>
          <w:sz w:val="24"/>
        </w:rPr>
        <w:t xml:space="preserve"> </w:t>
      </w:r>
      <w:r>
        <w:rPr>
          <w:sz w:val="24"/>
        </w:rPr>
        <w:t>debt-servicing</w:t>
      </w:r>
      <w:r>
        <w:rPr>
          <w:spacing w:val="-4"/>
          <w:sz w:val="24"/>
        </w:rPr>
        <w:t xml:space="preserve"> </w:t>
      </w:r>
      <w:r>
        <w:rPr>
          <w:sz w:val="24"/>
        </w:rPr>
        <w:t>ratio</w:t>
      </w:r>
      <w:r>
        <w:rPr>
          <w:spacing w:val="-4"/>
          <w:sz w:val="24"/>
        </w:rPr>
        <w:t xml:space="preserve"> </w:t>
      </w:r>
      <w:r>
        <w:rPr>
          <w:sz w:val="24"/>
        </w:rPr>
        <w:t>(DSR),</w:t>
      </w:r>
      <w:r>
        <w:rPr>
          <w:spacing w:val="-4"/>
          <w:sz w:val="24"/>
        </w:rPr>
        <w:t xml:space="preserve"> </w:t>
      </w:r>
      <w:r>
        <w:rPr>
          <w:sz w:val="24"/>
        </w:rPr>
        <w:t>which</w:t>
      </w:r>
      <w:r>
        <w:rPr>
          <w:spacing w:val="-4"/>
          <w:sz w:val="24"/>
        </w:rPr>
        <w:t xml:space="preserve"> </w:t>
      </w:r>
      <w:r>
        <w:rPr>
          <w:sz w:val="24"/>
        </w:rPr>
        <w:t>measures</w:t>
      </w:r>
      <w:r>
        <w:rPr>
          <w:spacing w:val="-4"/>
          <w:sz w:val="24"/>
        </w:rPr>
        <w:t xml:space="preserve"> </w:t>
      </w:r>
      <w:r>
        <w:rPr>
          <w:sz w:val="24"/>
        </w:rPr>
        <w:t>the</w:t>
      </w:r>
      <w:r>
        <w:rPr>
          <w:spacing w:val="-4"/>
          <w:sz w:val="24"/>
        </w:rPr>
        <w:t xml:space="preserve"> </w:t>
      </w:r>
      <w:r>
        <w:rPr>
          <w:sz w:val="24"/>
        </w:rPr>
        <w:t>proportion</w:t>
      </w:r>
      <w:r>
        <w:rPr>
          <w:spacing w:val="-4"/>
          <w:sz w:val="24"/>
        </w:rPr>
        <w:t xml:space="preserve"> </w:t>
      </w:r>
      <w:r>
        <w:rPr>
          <w:sz w:val="24"/>
        </w:rPr>
        <w:t>of</w:t>
      </w:r>
      <w:r>
        <w:rPr>
          <w:spacing w:val="-4"/>
          <w:sz w:val="24"/>
        </w:rPr>
        <w:t xml:space="preserve"> </w:t>
      </w:r>
      <w:r>
        <w:rPr>
          <w:sz w:val="24"/>
        </w:rPr>
        <w:t>post- tax income spent on mortgage payments across households, is projected to increase from 6.8% in 2023 Q2 to almost 9% by the end of 2026. This would mean that the average</w:t>
      </w:r>
    </w:p>
    <w:p w14:paraId="603057C3" w14:textId="77777777" w:rsidR="00847F9B" w:rsidRDefault="00E11120">
      <w:pPr>
        <w:spacing w:before="4" w:line="312" w:lineRule="auto"/>
        <w:ind w:left="98"/>
        <w:rPr>
          <w:sz w:val="24"/>
        </w:rPr>
      </w:pPr>
      <w:r>
        <w:rPr>
          <w:sz w:val="24"/>
        </w:rPr>
        <w:t>household DSR would remain below the peaks seen in both the global financial crisis (GFC) and the early 1990s recession (Chart 3.2). While interest rates are now at a similar level to those</w:t>
      </w:r>
      <w:r>
        <w:rPr>
          <w:spacing w:val="-3"/>
          <w:sz w:val="24"/>
        </w:rPr>
        <w:t xml:space="preserve"> </w:t>
      </w:r>
      <w:r>
        <w:rPr>
          <w:sz w:val="24"/>
        </w:rPr>
        <w:t>prior</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GFC,</w:t>
      </w:r>
      <w:r>
        <w:rPr>
          <w:spacing w:val="-3"/>
          <w:sz w:val="24"/>
        </w:rPr>
        <w:t xml:space="preserve"> </w:t>
      </w:r>
      <w:r>
        <w:rPr>
          <w:sz w:val="24"/>
        </w:rPr>
        <w:t>unemployment</w:t>
      </w:r>
      <w:r>
        <w:rPr>
          <w:spacing w:val="-3"/>
          <w:sz w:val="24"/>
        </w:rPr>
        <w:t xml:space="preserve"> </w:t>
      </w:r>
      <w:r>
        <w:rPr>
          <w:sz w:val="24"/>
        </w:rPr>
        <w:t>is</w:t>
      </w:r>
      <w:r>
        <w:rPr>
          <w:spacing w:val="-3"/>
          <w:sz w:val="24"/>
        </w:rPr>
        <w:t xml:space="preserve"> </w:t>
      </w:r>
      <w:r>
        <w:rPr>
          <w:sz w:val="24"/>
        </w:rPr>
        <w:t>around</w:t>
      </w:r>
      <w:r>
        <w:rPr>
          <w:spacing w:val="-3"/>
          <w:sz w:val="24"/>
        </w:rPr>
        <w:t xml:space="preserve"> </w:t>
      </w:r>
      <w:r>
        <w:rPr>
          <w:sz w:val="24"/>
        </w:rPr>
        <w:t>0.7</w:t>
      </w:r>
      <w:r>
        <w:rPr>
          <w:spacing w:val="-3"/>
          <w:sz w:val="24"/>
        </w:rPr>
        <w:t xml:space="preserve"> </w:t>
      </w:r>
      <w:r>
        <w:rPr>
          <w:sz w:val="24"/>
        </w:rPr>
        <w:t>percentage</w:t>
      </w:r>
      <w:r>
        <w:rPr>
          <w:spacing w:val="-3"/>
          <w:sz w:val="24"/>
        </w:rPr>
        <w:t xml:space="preserve"> </w:t>
      </w:r>
      <w:r>
        <w:rPr>
          <w:sz w:val="24"/>
        </w:rPr>
        <w:t>points</w:t>
      </w:r>
      <w:r>
        <w:rPr>
          <w:spacing w:val="-3"/>
          <w:sz w:val="24"/>
        </w:rPr>
        <w:t xml:space="preserve"> </w:t>
      </w:r>
      <w:r>
        <w:rPr>
          <w:sz w:val="24"/>
        </w:rPr>
        <w:t>lower</w:t>
      </w:r>
      <w:r>
        <w:rPr>
          <w:spacing w:val="-3"/>
          <w:sz w:val="24"/>
        </w:rPr>
        <w:t xml:space="preserve"> </w:t>
      </w:r>
      <w:r>
        <w:rPr>
          <w:sz w:val="24"/>
        </w:rPr>
        <w:t>than</w:t>
      </w:r>
      <w:r>
        <w:rPr>
          <w:spacing w:val="-3"/>
          <w:sz w:val="24"/>
        </w:rPr>
        <w:t xml:space="preserve"> </w:t>
      </w:r>
      <w:r>
        <w:rPr>
          <w:sz w:val="24"/>
        </w:rPr>
        <w:t>prior</w:t>
      </w:r>
      <w:r>
        <w:rPr>
          <w:spacing w:val="-3"/>
          <w:sz w:val="24"/>
        </w:rPr>
        <w:t xml:space="preserve"> </w:t>
      </w:r>
      <w:r>
        <w:rPr>
          <w:sz w:val="24"/>
        </w:rPr>
        <w:t>to</w:t>
      </w:r>
      <w:r>
        <w:rPr>
          <w:spacing w:val="-3"/>
          <w:sz w:val="24"/>
        </w:rPr>
        <w:t xml:space="preserve"> </w:t>
      </w:r>
      <w:r>
        <w:rPr>
          <w:sz w:val="24"/>
        </w:rPr>
        <w:t>the GFC and is expected to remain relatively low. Should unemployment rise by more than projected, more borrowers would face increased difficulty in servicing their debt.</w:t>
      </w:r>
    </w:p>
    <w:p w14:paraId="39A3B300" w14:textId="77777777" w:rsidR="00847F9B" w:rsidRDefault="00847F9B">
      <w:pPr>
        <w:spacing w:line="312" w:lineRule="auto"/>
        <w:rPr>
          <w:sz w:val="24"/>
        </w:rPr>
        <w:sectPr w:rsidR="00847F9B">
          <w:pgSz w:w="11900" w:h="16840"/>
          <w:pgMar w:top="1220" w:right="850" w:bottom="280" w:left="850" w:header="769" w:footer="0" w:gutter="0"/>
          <w:cols w:space="720"/>
        </w:sectPr>
      </w:pPr>
    </w:p>
    <w:p w14:paraId="5816D4B3" w14:textId="77777777" w:rsidR="00847F9B" w:rsidRDefault="00847F9B">
      <w:pPr>
        <w:pStyle w:val="BodyText"/>
        <w:spacing w:before="74"/>
        <w:rPr>
          <w:sz w:val="20"/>
        </w:rPr>
      </w:pPr>
    </w:p>
    <w:p w14:paraId="7EEABEB9" w14:textId="77777777" w:rsidR="00847F9B" w:rsidRDefault="00E11120">
      <w:pPr>
        <w:pStyle w:val="BodyText"/>
        <w:ind w:left="100"/>
        <w:rPr>
          <w:sz w:val="20"/>
        </w:rPr>
      </w:pPr>
      <w:r>
        <w:rPr>
          <w:noProof/>
          <w:sz w:val="20"/>
        </w:rPr>
        <mc:AlternateContent>
          <mc:Choice Requires="wpg">
            <w:drawing>
              <wp:inline distT="0" distB="0" distL="0" distR="0" wp14:anchorId="5551F2B7" wp14:editId="43D92ED2">
                <wp:extent cx="6343650" cy="3228975"/>
                <wp:effectExtent l="0" t="0" r="0" b="0"/>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228975"/>
                          <a:chOff x="0" y="0"/>
                          <a:chExt cx="6343650" cy="3228975"/>
                        </a:xfrm>
                      </wpg:grpSpPr>
                      <wps:wsp>
                        <wps:cNvPr id="207" name="Graphic 207"/>
                        <wps:cNvSpPr/>
                        <wps:spPr>
                          <a:xfrm>
                            <a:off x="0" y="0"/>
                            <a:ext cx="6343650" cy="3228975"/>
                          </a:xfrm>
                          <a:custGeom>
                            <a:avLst/>
                            <a:gdLst/>
                            <a:ahLst/>
                            <a:cxnLst/>
                            <a:rect l="l" t="t" r="r" b="b"/>
                            <a:pathLst>
                              <a:path w="6343650" h="3228975">
                                <a:moveTo>
                                  <a:pt x="6343650" y="3228975"/>
                                </a:moveTo>
                                <a:lnTo>
                                  <a:pt x="0" y="3228975"/>
                                </a:lnTo>
                                <a:lnTo>
                                  <a:pt x="0" y="0"/>
                                </a:lnTo>
                                <a:lnTo>
                                  <a:pt x="6343650" y="0"/>
                                </a:lnTo>
                                <a:lnTo>
                                  <a:pt x="6343650" y="3228975"/>
                                </a:lnTo>
                                <a:close/>
                              </a:path>
                            </a:pathLst>
                          </a:custGeom>
                          <a:solidFill>
                            <a:srgbClr val="12273E"/>
                          </a:solidFill>
                        </wps:spPr>
                        <wps:bodyPr wrap="square" lIns="0" tIns="0" rIns="0" bIns="0" rtlCol="0">
                          <a:prstTxWarp prst="textNoShape">
                            <a:avLst/>
                          </a:prstTxWarp>
                          <a:noAutofit/>
                        </wps:bodyPr>
                      </wps:wsp>
                      <wps:wsp>
                        <wps:cNvPr id="208" name="Graphic 208"/>
                        <wps:cNvSpPr/>
                        <wps:spPr>
                          <a:xfrm>
                            <a:off x="5582386" y="952507"/>
                            <a:ext cx="264160" cy="9525"/>
                          </a:xfrm>
                          <a:custGeom>
                            <a:avLst/>
                            <a:gdLst/>
                            <a:ahLst/>
                            <a:cxnLst/>
                            <a:rect l="l" t="t" r="r" b="b"/>
                            <a:pathLst>
                              <a:path w="264160" h="9525">
                                <a:moveTo>
                                  <a:pt x="69507" y="0"/>
                                </a:moveTo>
                                <a:lnTo>
                                  <a:pt x="0" y="0"/>
                                </a:lnTo>
                                <a:lnTo>
                                  <a:pt x="0" y="9525"/>
                                </a:lnTo>
                                <a:lnTo>
                                  <a:pt x="69507" y="9525"/>
                                </a:lnTo>
                                <a:lnTo>
                                  <a:pt x="69507" y="0"/>
                                </a:lnTo>
                                <a:close/>
                              </a:path>
                              <a:path w="264160" h="9525">
                                <a:moveTo>
                                  <a:pt x="263880" y="0"/>
                                </a:moveTo>
                                <a:lnTo>
                                  <a:pt x="187528" y="0"/>
                                </a:lnTo>
                                <a:lnTo>
                                  <a:pt x="187528" y="9525"/>
                                </a:lnTo>
                                <a:lnTo>
                                  <a:pt x="263880" y="9525"/>
                                </a:lnTo>
                                <a:lnTo>
                                  <a:pt x="263880"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79" cstate="print"/>
                          <a:stretch>
                            <a:fillRect/>
                          </a:stretch>
                        </pic:blipFill>
                        <pic:spPr>
                          <a:xfrm>
                            <a:off x="238125" y="1085933"/>
                            <a:ext cx="5867400" cy="1857375"/>
                          </a:xfrm>
                          <a:prstGeom prst="rect">
                            <a:avLst/>
                          </a:prstGeom>
                        </pic:spPr>
                      </pic:pic>
                      <wps:wsp>
                        <wps:cNvPr id="210" name="Textbox 210"/>
                        <wps:cNvSpPr txBox="1"/>
                        <wps:spPr>
                          <a:xfrm>
                            <a:off x="0" y="0"/>
                            <a:ext cx="6343650" cy="3228975"/>
                          </a:xfrm>
                          <a:prstGeom prst="rect">
                            <a:avLst/>
                          </a:prstGeom>
                        </wps:spPr>
                        <wps:txbx>
                          <w:txbxContent>
                            <w:p w14:paraId="39654C11" w14:textId="77777777" w:rsidR="00847F9B" w:rsidRDefault="00847F9B">
                              <w:pPr>
                                <w:spacing w:before="123"/>
                                <w:rPr>
                                  <w:sz w:val="25"/>
                                </w:rPr>
                              </w:pPr>
                            </w:p>
                            <w:p w14:paraId="7E23ED2E" w14:textId="77777777" w:rsidR="00847F9B" w:rsidRDefault="00E11120">
                              <w:pPr>
                                <w:spacing w:line="312" w:lineRule="auto"/>
                                <w:ind w:left="373" w:right="688"/>
                                <w:rPr>
                                  <w:rFonts w:ascii="Arial"/>
                                  <w:b/>
                                  <w:sz w:val="25"/>
                                </w:rPr>
                              </w:pPr>
                              <w:r>
                                <w:rPr>
                                  <w:rFonts w:ascii="Arial"/>
                                  <w:b/>
                                  <w:color w:val="FFFFFF"/>
                                  <w:sz w:val="25"/>
                                </w:rPr>
                                <w:t xml:space="preserve">Chart 3.2: Aggregate mortgage debt-servicing burdens are expected </w:t>
                              </w:r>
                              <w:r>
                                <w:rPr>
                                  <w:rFonts w:ascii="Arial"/>
                                  <w:b/>
                                  <w:color w:val="FFFFFF"/>
                                  <w:sz w:val="25"/>
                                </w:rPr>
                                <w:t>to increase but to remain below previous peaks</w:t>
                              </w:r>
                            </w:p>
                            <w:p w14:paraId="434F0914" w14:textId="77777777" w:rsidR="00847F9B" w:rsidRDefault="00E11120">
                              <w:pPr>
                                <w:spacing w:before="66"/>
                                <w:ind w:left="373"/>
                                <w:rPr>
                                  <w:sz w:val="19"/>
                                </w:rPr>
                              </w:pPr>
                              <w:r>
                                <w:rPr>
                                  <w:color w:val="FFFFFF"/>
                                  <w:sz w:val="23"/>
                                </w:rPr>
                                <w:t>Aggregate</w:t>
                              </w:r>
                              <w:r>
                                <w:rPr>
                                  <w:color w:val="FFFFFF"/>
                                  <w:spacing w:val="15"/>
                                  <w:sz w:val="23"/>
                                </w:rPr>
                                <w:t xml:space="preserve"> </w:t>
                              </w:r>
                              <w:r>
                                <w:rPr>
                                  <w:color w:val="FFFFFF"/>
                                  <w:sz w:val="23"/>
                                </w:rPr>
                                <w:t>UK</w:t>
                              </w:r>
                              <w:r>
                                <w:rPr>
                                  <w:color w:val="FFFFFF"/>
                                  <w:spacing w:val="15"/>
                                  <w:sz w:val="23"/>
                                </w:rPr>
                                <w:t xml:space="preserve"> </w:t>
                              </w:r>
                              <w:r>
                                <w:rPr>
                                  <w:color w:val="FFFFFF"/>
                                  <w:sz w:val="23"/>
                                </w:rPr>
                                <w:t>household</w:t>
                              </w:r>
                              <w:r>
                                <w:rPr>
                                  <w:color w:val="FFFFFF"/>
                                  <w:spacing w:val="16"/>
                                  <w:sz w:val="23"/>
                                </w:rPr>
                                <w:t xml:space="preserve"> </w:t>
                              </w:r>
                              <w:r>
                                <w:rPr>
                                  <w:color w:val="FFFFFF"/>
                                  <w:sz w:val="23"/>
                                </w:rPr>
                                <w:t>mortgage</w:t>
                              </w:r>
                              <w:r>
                                <w:rPr>
                                  <w:color w:val="FFFFFF"/>
                                  <w:spacing w:val="15"/>
                                  <w:sz w:val="23"/>
                                </w:rPr>
                                <w:t xml:space="preserve"> </w:t>
                              </w:r>
                              <w:r>
                                <w:rPr>
                                  <w:color w:val="FFFFFF"/>
                                  <w:sz w:val="23"/>
                                </w:rPr>
                                <w:t>DSR</w:t>
                              </w:r>
                              <w:r>
                                <w:rPr>
                                  <w:color w:val="FFFFFF"/>
                                  <w:spacing w:val="16"/>
                                  <w:sz w:val="23"/>
                                </w:rPr>
                                <w:t xml:space="preserve"> </w:t>
                              </w:r>
                              <w:r>
                                <w:rPr>
                                  <w:color w:val="FFFFFF"/>
                                  <w:sz w:val="23"/>
                                </w:rPr>
                                <w:t>with</w:t>
                              </w:r>
                              <w:r>
                                <w:rPr>
                                  <w:color w:val="FFFFFF"/>
                                  <w:spacing w:val="15"/>
                                  <w:sz w:val="23"/>
                                </w:rPr>
                                <w:t xml:space="preserve"> </w:t>
                              </w:r>
                              <w:r>
                                <w:rPr>
                                  <w:color w:val="FFFFFF"/>
                                  <w:sz w:val="23"/>
                                </w:rPr>
                                <w:t>illustrative</w:t>
                              </w:r>
                              <w:r>
                                <w:rPr>
                                  <w:color w:val="FFFFFF"/>
                                  <w:spacing w:val="16"/>
                                  <w:sz w:val="23"/>
                                </w:rPr>
                                <w:t xml:space="preserve"> </w:t>
                              </w:r>
                              <w:r>
                                <w:rPr>
                                  <w:color w:val="FFFFFF"/>
                                  <w:sz w:val="23"/>
                                </w:rPr>
                                <w:t>projection</w:t>
                              </w:r>
                              <w:r>
                                <w:rPr>
                                  <w:color w:val="FFFFFF"/>
                                  <w:spacing w:val="15"/>
                                  <w:sz w:val="23"/>
                                </w:rPr>
                                <w:t xml:space="preserve"> </w:t>
                              </w:r>
                              <w:r>
                                <w:rPr>
                                  <w:color w:val="FFFFFF"/>
                                  <w:sz w:val="23"/>
                                </w:rPr>
                                <w:t>to</w:t>
                              </w:r>
                              <w:r>
                                <w:rPr>
                                  <w:color w:val="FFFFFF"/>
                                  <w:spacing w:val="16"/>
                                  <w:sz w:val="23"/>
                                </w:rPr>
                                <w:t xml:space="preserve"> </w:t>
                              </w:r>
                              <w:r>
                                <w:rPr>
                                  <w:color w:val="FFFFFF"/>
                                  <w:sz w:val="23"/>
                                </w:rPr>
                                <w:t>end-2026</w:t>
                              </w:r>
                              <w:r>
                                <w:rPr>
                                  <w:color w:val="FFFFFF"/>
                                  <w:spacing w:val="15"/>
                                  <w:sz w:val="23"/>
                                </w:rPr>
                                <w:t xml:space="preserve"> </w:t>
                              </w:r>
                              <w:r>
                                <w:rPr>
                                  <w:color w:val="FFFFFF"/>
                                  <w:sz w:val="19"/>
                                </w:rPr>
                                <w:t>(</w:t>
                              </w:r>
                              <w:r>
                                <w:rPr>
                                  <w:rFonts w:ascii="Arial"/>
                                  <w:b/>
                                  <w:color w:val="FFFFFF"/>
                                  <w:sz w:val="19"/>
                                </w:rPr>
                                <w:t>a</w:t>
                              </w:r>
                              <w:r>
                                <w:rPr>
                                  <w:color w:val="FFFFFF"/>
                                  <w:sz w:val="19"/>
                                </w:rPr>
                                <w:t>)</w:t>
                              </w:r>
                              <w:r>
                                <w:rPr>
                                  <w:color w:val="FFFFFF"/>
                                  <w:spacing w:val="13"/>
                                  <w:sz w:val="19"/>
                                </w:rPr>
                                <w:t xml:space="preserve"> </w:t>
                              </w:r>
                              <w:r>
                                <w:rPr>
                                  <w:color w:val="FFFFFF"/>
                                  <w:spacing w:val="-5"/>
                                  <w:sz w:val="19"/>
                                </w:rPr>
                                <w:t>(</w:t>
                              </w:r>
                              <w:r>
                                <w:rPr>
                                  <w:rFonts w:ascii="Arial"/>
                                  <w:b/>
                                  <w:color w:val="FFFFFF"/>
                                  <w:spacing w:val="-5"/>
                                  <w:sz w:val="19"/>
                                </w:rPr>
                                <w:t>b</w:t>
                              </w:r>
                              <w:r>
                                <w:rPr>
                                  <w:color w:val="FFFFFF"/>
                                  <w:spacing w:val="-5"/>
                                  <w:sz w:val="19"/>
                                </w:rPr>
                                <w:t>)</w:t>
                              </w:r>
                            </w:p>
                          </w:txbxContent>
                        </wps:txbx>
                        <wps:bodyPr wrap="square" lIns="0" tIns="0" rIns="0" bIns="0" rtlCol="0">
                          <a:noAutofit/>
                        </wps:bodyPr>
                      </wps:wsp>
                    </wpg:wgp>
                  </a:graphicData>
                </a:graphic>
              </wp:inline>
            </w:drawing>
          </mc:Choice>
          <mc:Fallback>
            <w:pict>
              <v:group w14:anchorId="5551F2B7" id="Group 206" o:spid="_x0000_s1103" style="width:499.5pt;height:254.25pt;mso-position-horizontal-relative:char;mso-position-vertical-relative:line" coordsize="63436,3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">
                <v:shape id="Graphic 207" o:spid="_x0000_s1104" style="position:absolute;width:63436;height:32289;visibility:visible;mso-wrap-style:square;v-text-anchor:top" coordsize="634365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" path="m6343650,3228975l,3228975,,,6343650,r,3228975xe" fillcolor="#12273e" stroked="f">
                  <v:path arrowok="t"/>
                </v:shape>
                <v:shape id="Graphic 208" o:spid="_x0000_s1105" style="position:absolute;left:55823;top:9525;width:2642;height:95;visibility:visible;mso-wrap-style:square;v-text-anchor:top" coordsize="264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" path="m69507,l,,,9525r69507,l69507,xem263880,l187528,r,9525l263880,9525r,-9525xe" fillcolor="#20a3a6" stroked="f">
                  <v:path arrowok="t"/>
                </v:shape>
                <v:shape id="Image 209" o:spid="_x0000_s1106" type="#_x0000_t75" style="position:absolute;left:2381;top:10859;width:58674;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">
                  <v:imagedata r:id="rId80" o:title=""/>
                </v:shape>
                <v:shape id="Textbox 210" o:spid="_x0000_s1107" type="#_x0000_t202" style="position:absolute;width:63436;height:3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39654C11" w14:textId="77777777" w:rsidR="00847F9B" w:rsidRDefault="00847F9B">
                        <w:pPr>
                          <w:spacing w:before="123"/>
                          <w:rPr>
                            <w:sz w:val="25"/>
                          </w:rPr>
                        </w:pPr>
                      </w:p>
                      <w:p w14:paraId="7E23ED2E" w14:textId="77777777" w:rsidR="00847F9B" w:rsidRDefault="00E11120">
                        <w:pPr>
                          <w:spacing w:line="312" w:lineRule="auto"/>
                          <w:ind w:left="373" w:right="688"/>
                          <w:rPr>
                            <w:rFonts w:ascii="Arial"/>
                            <w:b/>
                            <w:sz w:val="25"/>
                          </w:rPr>
                        </w:pPr>
                        <w:r>
                          <w:rPr>
                            <w:rFonts w:ascii="Arial"/>
                            <w:b/>
                            <w:color w:val="FFFFFF"/>
                            <w:sz w:val="25"/>
                          </w:rPr>
                          <w:t xml:space="preserve">Chart 3.2: Aggregate mortgage debt-servicing burdens are expected </w:t>
                        </w:r>
                        <w:r>
                          <w:rPr>
                            <w:rFonts w:ascii="Arial"/>
                            <w:b/>
                            <w:color w:val="FFFFFF"/>
                            <w:sz w:val="25"/>
                          </w:rPr>
                          <w:t>to increase but to remain below previous peaks</w:t>
                        </w:r>
                      </w:p>
                      <w:p w14:paraId="434F0914" w14:textId="77777777" w:rsidR="00847F9B" w:rsidRDefault="00E11120">
                        <w:pPr>
                          <w:spacing w:before="66"/>
                          <w:ind w:left="373"/>
                          <w:rPr>
                            <w:sz w:val="19"/>
                          </w:rPr>
                        </w:pPr>
                        <w:r>
                          <w:rPr>
                            <w:color w:val="FFFFFF"/>
                            <w:sz w:val="23"/>
                          </w:rPr>
                          <w:t>Aggregate</w:t>
                        </w:r>
                        <w:r>
                          <w:rPr>
                            <w:color w:val="FFFFFF"/>
                            <w:spacing w:val="15"/>
                            <w:sz w:val="23"/>
                          </w:rPr>
                          <w:t xml:space="preserve"> </w:t>
                        </w:r>
                        <w:r>
                          <w:rPr>
                            <w:color w:val="FFFFFF"/>
                            <w:sz w:val="23"/>
                          </w:rPr>
                          <w:t>UK</w:t>
                        </w:r>
                        <w:r>
                          <w:rPr>
                            <w:color w:val="FFFFFF"/>
                            <w:spacing w:val="15"/>
                            <w:sz w:val="23"/>
                          </w:rPr>
                          <w:t xml:space="preserve"> </w:t>
                        </w:r>
                        <w:r>
                          <w:rPr>
                            <w:color w:val="FFFFFF"/>
                            <w:sz w:val="23"/>
                          </w:rPr>
                          <w:t>household</w:t>
                        </w:r>
                        <w:r>
                          <w:rPr>
                            <w:color w:val="FFFFFF"/>
                            <w:spacing w:val="16"/>
                            <w:sz w:val="23"/>
                          </w:rPr>
                          <w:t xml:space="preserve"> </w:t>
                        </w:r>
                        <w:r>
                          <w:rPr>
                            <w:color w:val="FFFFFF"/>
                            <w:sz w:val="23"/>
                          </w:rPr>
                          <w:t>mortgage</w:t>
                        </w:r>
                        <w:r>
                          <w:rPr>
                            <w:color w:val="FFFFFF"/>
                            <w:spacing w:val="15"/>
                            <w:sz w:val="23"/>
                          </w:rPr>
                          <w:t xml:space="preserve"> </w:t>
                        </w:r>
                        <w:r>
                          <w:rPr>
                            <w:color w:val="FFFFFF"/>
                            <w:sz w:val="23"/>
                          </w:rPr>
                          <w:t>DSR</w:t>
                        </w:r>
                        <w:r>
                          <w:rPr>
                            <w:color w:val="FFFFFF"/>
                            <w:spacing w:val="16"/>
                            <w:sz w:val="23"/>
                          </w:rPr>
                          <w:t xml:space="preserve"> </w:t>
                        </w:r>
                        <w:r>
                          <w:rPr>
                            <w:color w:val="FFFFFF"/>
                            <w:sz w:val="23"/>
                          </w:rPr>
                          <w:t>with</w:t>
                        </w:r>
                        <w:r>
                          <w:rPr>
                            <w:color w:val="FFFFFF"/>
                            <w:spacing w:val="15"/>
                            <w:sz w:val="23"/>
                          </w:rPr>
                          <w:t xml:space="preserve"> </w:t>
                        </w:r>
                        <w:r>
                          <w:rPr>
                            <w:color w:val="FFFFFF"/>
                            <w:sz w:val="23"/>
                          </w:rPr>
                          <w:t>illustrative</w:t>
                        </w:r>
                        <w:r>
                          <w:rPr>
                            <w:color w:val="FFFFFF"/>
                            <w:spacing w:val="16"/>
                            <w:sz w:val="23"/>
                          </w:rPr>
                          <w:t xml:space="preserve"> </w:t>
                        </w:r>
                        <w:r>
                          <w:rPr>
                            <w:color w:val="FFFFFF"/>
                            <w:sz w:val="23"/>
                          </w:rPr>
                          <w:t>projection</w:t>
                        </w:r>
                        <w:r>
                          <w:rPr>
                            <w:color w:val="FFFFFF"/>
                            <w:spacing w:val="15"/>
                            <w:sz w:val="23"/>
                          </w:rPr>
                          <w:t xml:space="preserve"> </w:t>
                        </w:r>
                        <w:r>
                          <w:rPr>
                            <w:color w:val="FFFFFF"/>
                            <w:sz w:val="23"/>
                          </w:rPr>
                          <w:t>to</w:t>
                        </w:r>
                        <w:r>
                          <w:rPr>
                            <w:color w:val="FFFFFF"/>
                            <w:spacing w:val="16"/>
                            <w:sz w:val="23"/>
                          </w:rPr>
                          <w:t xml:space="preserve"> </w:t>
                        </w:r>
                        <w:r>
                          <w:rPr>
                            <w:color w:val="FFFFFF"/>
                            <w:sz w:val="23"/>
                          </w:rPr>
                          <w:t>end-2026</w:t>
                        </w:r>
                        <w:r>
                          <w:rPr>
                            <w:color w:val="FFFFFF"/>
                            <w:spacing w:val="15"/>
                            <w:sz w:val="23"/>
                          </w:rPr>
                          <w:t xml:space="preserve"> </w:t>
                        </w:r>
                        <w:r>
                          <w:rPr>
                            <w:color w:val="FFFFFF"/>
                            <w:sz w:val="19"/>
                          </w:rPr>
                          <w:t>(</w:t>
                        </w:r>
                        <w:r>
                          <w:rPr>
                            <w:rFonts w:ascii="Arial"/>
                            <w:b/>
                            <w:color w:val="FFFFFF"/>
                            <w:sz w:val="19"/>
                          </w:rPr>
                          <w:t>a</w:t>
                        </w:r>
                        <w:r>
                          <w:rPr>
                            <w:color w:val="FFFFFF"/>
                            <w:sz w:val="19"/>
                          </w:rPr>
                          <w:t>)</w:t>
                        </w:r>
                        <w:r>
                          <w:rPr>
                            <w:color w:val="FFFFFF"/>
                            <w:spacing w:val="13"/>
                            <w:sz w:val="19"/>
                          </w:rPr>
                          <w:t xml:space="preserve"> </w:t>
                        </w:r>
                        <w:r>
                          <w:rPr>
                            <w:color w:val="FFFFFF"/>
                            <w:spacing w:val="-5"/>
                            <w:sz w:val="19"/>
                          </w:rPr>
                          <w:t>(</w:t>
                        </w:r>
                        <w:r>
                          <w:rPr>
                            <w:rFonts w:ascii="Arial"/>
                            <w:b/>
                            <w:color w:val="FFFFFF"/>
                            <w:spacing w:val="-5"/>
                            <w:sz w:val="19"/>
                          </w:rPr>
                          <w:t>b</w:t>
                        </w:r>
                        <w:r>
                          <w:rPr>
                            <w:color w:val="FFFFFF"/>
                            <w:spacing w:val="-5"/>
                            <w:sz w:val="19"/>
                          </w:rPr>
                          <w:t>)</w:t>
                        </w:r>
                      </w:p>
                    </w:txbxContent>
                  </v:textbox>
                </v:shape>
                <w10:anchorlock/>
              </v:group>
            </w:pict>
          </mc:Fallback>
        </mc:AlternateContent>
      </w:r>
    </w:p>
    <w:p w14:paraId="0EA3CE66" w14:textId="77777777" w:rsidR="00847F9B" w:rsidRDefault="00E11120">
      <w:pPr>
        <w:spacing w:before="147"/>
        <w:ind w:left="98"/>
        <w:rPr>
          <w:sz w:val="20"/>
        </w:rPr>
      </w:pPr>
      <w:r>
        <w:rPr>
          <w:sz w:val="20"/>
        </w:rPr>
        <w:t>Sources:</w:t>
      </w:r>
      <w:r>
        <w:rPr>
          <w:spacing w:val="3"/>
          <w:sz w:val="20"/>
        </w:rPr>
        <w:t xml:space="preserve"> </w:t>
      </w:r>
      <w:r>
        <w:rPr>
          <w:sz w:val="20"/>
        </w:rPr>
        <w:t>Bank</w:t>
      </w:r>
      <w:r>
        <w:rPr>
          <w:spacing w:val="4"/>
          <w:sz w:val="20"/>
        </w:rPr>
        <w:t xml:space="preserve"> </w:t>
      </w:r>
      <w:r>
        <w:rPr>
          <w:sz w:val="20"/>
        </w:rPr>
        <w:t>of</w:t>
      </w:r>
      <w:r>
        <w:rPr>
          <w:spacing w:val="3"/>
          <w:sz w:val="20"/>
        </w:rPr>
        <w:t xml:space="preserve"> </w:t>
      </w:r>
      <w:r>
        <w:rPr>
          <w:sz w:val="20"/>
        </w:rPr>
        <w:t>England,</w:t>
      </w:r>
      <w:r>
        <w:rPr>
          <w:spacing w:val="4"/>
          <w:sz w:val="20"/>
        </w:rPr>
        <w:t xml:space="preserve"> </w:t>
      </w:r>
      <w:r>
        <w:rPr>
          <w:sz w:val="20"/>
        </w:rPr>
        <w:t>Bloomberg</w:t>
      </w:r>
      <w:r>
        <w:rPr>
          <w:spacing w:val="4"/>
          <w:sz w:val="20"/>
        </w:rPr>
        <w:t xml:space="preserve"> </w:t>
      </w:r>
      <w:r>
        <w:rPr>
          <w:sz w:val="20"/>
        </w:rPr>
        <w:t>Finance</w:t>
      </w:r>
      <w:r>
        <w:rPr>
          <w:spacing w:val="3"/>
          <w:sz w:val="20"/>
        </w:rPr>
        <w:t xml:space="preserve"> </w:t>
      </w:r>
      <w:r>
        <w:rPr>
          <w:sz w:val="20"/>
        </w:rPr>
        <w:t>L.P.,</w:t>
      </w:r>
      <w:r>
        <w:rPr>
          <w:spacing w:val="4"/>
          <w:sz w:val="20"/>
        </w:rPr>
        <w:t xml:space="preserve"> </w:t>
      </w:r>
      <w:r>
        <w:rPr>
          <w:sz w:val="20"/>
        </w:rPr>
        <w:t>FCA</w:t>
      </w:r>
      <w:r>
        <w:rPr>
          <w:spacing w:val="-8"/>
          <w:sz w:val="20"/>
        </w:rPr>
        <w:t xml:space="preserve"> </w:t>
      </w:r>
      <w:r>
        <w:rPr>
          <w:sz w:val="20"/>
        </w:rPr>
        <w:t>Product</w:t>
      </w:r>
      <w:r>
        <w:rPr>
          <w:spacing w:val="3"/>
          <w:sz w:val="20"/>
        </w:rPr>
        <w:t xml:space="preserve"> </w:t>
      </w:r>
      <w:r>
        <w:rPr>
          <w:sz w:val="20"/>
        </w:rPr>
        <w:t>Sales</w:t>
      </w:r>
      <w:r>
        <w:rPr>
          <w:spacing w:val="4"/>
          <w:sz w:val="20"/>
        </w:rPr>
        <w:t xml:space="preserve"> </w:t>
      </w:r>
      <w:r>
        <w:rPr>
          <w:sz w:val="20"/>
        </w:rPr>
        <w:t>Data,</w:t>
      </w:r>
      <w:r>
        <w:rPr>
          <w:spacing w:val="4"/>
          <w:sz w:val="20"/>
        </w:rPr>
        <w:t xml:space="preserve"> </w:t>
      </w:r>
      <w:r>
        <w:rPr>
          <w:sz w:val="20"/>
        </w:rPr>
        <w:t>ONS</w:t>
      </w:r>
      <w:r>
        <w:rPr>
          <w:spacing w:val="3"/>
          <w:sz w:val="20"/>
        </w:rPr>
        <w:t xml:space="preserve"> </w:t>
      </w:r>
      <w:r>
        <w:rPr>
          <w:sz w:val="20"/>
        </w:rPr>
        <w:t>and</w:t>
      </w:r>
      <w:r>
        <w:rPr>
          <w:spacing w:val="4"/>
          <w:sz w:val="20"/>
        </w:rPr>
        <w:t xml:space="preserve"> </w:t>
      </w:r>
      <w:r>
        <w:rPr>
          <w:sz w:val="20"/>
        </w:rPr>
        <w:t>Bank</w:t>
      </w:r>
      <w:r>
        <w:rPr>
          <w:spacing w:val="3"/>
          <w:sz w:val="20"/>
        </w:rPr>
        <w:t xml:space="preserve"> </w:t>
      </w:r>
      <w:r>
        <w:rPr>
          <w:spacing w:val="-2"/>
          <w:sz w:val="20"/>
        </w:rPr>
        <w:t>calculations.</w:t>
      </w:r>
    </w:p>
    <w:p w14:paraId="3D31D707" w14:textId="77777777" w:rsidR="00847F9B" w:rsidRDefault="00847F9B">
      <w:pPr>
        <w:pStyle w:val="BodyText"/>
        <w:spacing w:before="20"/>
        <w:rPr>
          <w:sz w:val="20"/>
        </w:rPr>
      </w:pPr>
    </w:p>
    <w:p w14:paraId="3C12F552" w14:textId="77777777" w:rsidR="00847F9B" w:rsidRDefault="00E11120">
      <w:pPr>
        <w:pStyle w:val="ListParagraph"/>
        <w:numPr>
          <w:ilvl w:val="0"/>
          <w:numId w:val="12"/>
        </w:numPr>
        <w:tabs>
          <w:tab w:val="left" w:pos="401"/>
        </w:tabs>
        <w:spacing w:line="319" w:lineRule="auto"/>
        <w:ind w:right="125" w:firstLine="0"/>
        <w:rPr>
          <w:sz w:val="20"/>
        </w:rPr>
      </w:pPr>
      <w:r>
        <w:rPr>
          <w:sz w:val="20"/>
        </w:rPr>
        <w:t>Calculated as mortgage interest payments plus principal repayments as a proportion of nominal household post-tax income. Household income is defined as disposable (post-tax) income adjusted for changes in pension entitlements and excludes the effects of financial intermediation services indirectly measured. Relative to the</w:t>
      </w:r>
      <w:r>
        <w:rPr>
          <w:spacing w:val="40"/>
          <w:sz w:val="20"/>
        </w:rPr>
        <w:t xml:space="preserve"> </w:t>
      </w:r>
      <w:r>
        <w:rPr>
          <w:sz w:val="20"/>
        </w:rPr>
        <w:t>July FSR, household income is additionally adjusted to exclude gross operating surplus and to add back in interest paid. These changes broadly result in a level shift of the series upwards. Mortgage interest payments before 2000 are adjusted to remove the effect of mortgage interest relief at source.</w:t>
      </w:r>
    </w:p>
    <w:p w14:paraId="3E5A1318" w14:textId="77777777" w:rsidR="00847F9B" w:rsidRDefault="00E11120">
      <w:pPr>
        <w:pStyle w:val="ListParagraph"/>
        <w:numPr>
          <w:ilvl w:val="0"/>
          <w:numId w:val="12"/>
        </w:numPr>
        <w:tabs>
          <w:tab w:val="left" w:pos="401"/>
        </w:tabs>
        <w:spacing w:line="319" w:lineRule="auto"/>
        <w:ind w:right="148" w:firstLine="0"/>
        <w:rPr>
          <w:sz w:val="20"/>
        </w:rPr>
      </w:pPr>
      <w:r>
        <w:rPr>
          <w:sz w:val="20"/>
        </w:rPr>
        <w:t>For the illustrative projections to end-2026, projections for household post-tax income consistent with the November 2023 MPR. Payment increases are projected using market expectations for Bank Rate based on the OIS curve as at 20 November, taking into account the distribution of fixed-deal terms from the FCA Product Sales Data and assuming the aggregate mortgage debt to income ratio remains constant.</w:t>
      </w:r>
    </w:p>
    <w:p w14:paraId="209B646D" w14:textId="77777777" w:rsidR="00847F9B" w:rsidRDefault="00847F9B">
      <w:pPr>
        <w:pStyle w:val="BodyText"/>
      </w:pPr>
    </w:p>
    <w:p w14:paraId="046861DF" w14:textId="77777777" w:rsidR="00847F9B" w:rsidRDefault="00847F9B">
      <w:pPr>
        <w:pStyle w:val="BodyText"/>
        <w:spacing w:before="170"/>
      </w:pPr>
    </w:p>
    <w:p w14:paraId="337F6B4C" w14:textId="77777777" w:rsidR="00847F9B" w:rsidRDefault="00E11120">
      <w:pPr>
        <w:pStyle w:val="BodyText"/>
        <w:spacing w:line="312" w:lineRule="auto"/>
        <w:ind w:left="98"/>
      </w:pPr>
      <w:r>
        <w:t>The</w:t>
      </w:r>
      <w:r>
        <w:rPr>
          <w:spacing w:val="-3"/>
        </w:rPr>
        <w:t xml:space="preserve"> </w:t>
      </w:r>
      <w:r>
        <w:t>overall</w:t>
      </w:r>
      <w:r>
        <w:rPr>
          <w:spacing w:val="-3"/>
        </w:rPr>
        <w:t xml:space="preserve"> </w:t>
      </w:r>
      <w:r>
        <w:t>household</w:t>
      </w:r>
      <w:r>
        <w:rPr>
          <w:spacing w:val="-3"/>
        </w:rPr>
        <w:t xml:space="preserve"> </w:t>
      </w:r>
      <w:r>
        <w:t>debt</w:t>
      </w:r>
      <w:r>
        <w:rPr>
          <w:spacing w:val="-3"/>
        </w:rPr>
        <w:t xml:space="preserve"> </w:t>
      </w:r>
      <w:r>
        <w:t>to</w:t>
      </w:r>
      <w:r>
        <w:rPr>
          <w:spacing w:val="-3"/>
        </w:rPr>
        <w:t xml:space="preserve"> </w:t>
      </w:r>
      <w:r>
        <w:t>income</w:t>
      </w:r>
      <w:r>
        <w:rPr>
          <w:spacing w:val="-3"/>
        </w:rPr>
        <w:t xml:space="preserve"> </w:t>
      </w:r>
      <w:r>
        <w:t>ratio</w:t>
      </w:r>
      <w:r>
        <w:rPr>
          <w:spacing w:val="-3"/>
        </w:rPr>
        <w:t xml:space="preserve"> </w:t>
      </w:r>
      <w:r>
        <w:t>was</w:t>
      </w:r>
      <w:r>
        <w:rPr>
          <w:spacing w:val="-3"/>
        </w:rPr>
        <w:t xml:space="preserve"> </w:t>
      </w:r>
      <w:r>
        <w:t>139%</w:t>
      </w:r>
      <w:r>
        <w:rPr>
          <w:color w:val="12273E"/>
          <w:sz w:val="22"/>
        </w:rPr>
        <w:t xml:space="preserve">[7] </w:t>
      </w:r>
      <w:r>
        <w:t>in</w:t>
      </w:r>
      <w:r>
        <w:rPr>
          <w:spacing w:val="-3"/>
        </w:rPr>
        <w:t xml:space="preserve"> </w:t>
      </w:r>
      <w:r>
        <w:t>2023</w:t>
      </w:r>
      <w:r>
        <w:rPr>
          <w:spacing w:val="-3"/>
        </w:rPr>
        <w:t xml:space="preserve"> </w:t>
      </w:r>
      <w:r>
        <w:t>Q2,</w:t>
      </w:r>
      <w:r>
        <w:rPr>
          <w:spacing w:val="-3"/>
        </w:rPr>
        <w:t xml:space="preserve"> </w:t>
      </w:r>
      <w:r>
        <w:t>its</w:t>
      </w:r>
      <w:r>
        <w:rPr>
          <w:spacing w:val="-3"/>
        </w:rPr>
        <w:t xml:space="preserve"> </w:t>
      </w:r>
      <w:r>
        <w:t>lowest</w:t>
      </w:r>
      <w:r>
        <w:rPr>
          <w:spacing w:val="-3"/>
        </w:rPr>
        <w:t xml:space="preserve"> </w:t>
      </w:r>
      <w:r>
        <w:t>level since 2002. The fact that the number of households with mortgage debt has fallen since</w:t>
      </w:r>
      <w:r>
        <w:rPr>
          <w:spacing w:val="-1"/>
        </w:rPr>
        <w:t xml:space="preserve"> </w:t>
      </w:r>
      <w:r>
        <w:t>the</w:t>
      </w:r>
      <w:r>
        <w:rPr>
          <w:spacing w:val="-1"/>
        </w:rPr>
        <w:t xml:space="preserve"> </w:t>
      </w:r>
      <w:r>
        <w:t>GFC</w:t>
      </w:r>
      <w:r>
        <w:rPr>
          <w:spacing w:val="-1"/>
        </w:rPr>
        <w:t xml:space="preserve"> </w:t>
      </w:r>
      <w:r>
        <w:t>has</w:t>
      </w:r>
      <w:r>
        <w:rPr>
          <w:spacing w:val="-1"/>
        </w:rPr>
        <w:t xml:space="preserve"> </w:t>
      </w:r>
      <w:r>
        <w:t>reduced</w:t>
      </w:r>
      <w:r>
        <w:rPr>
          <w:spacing w:val="-1"/>
        </w:rPr>
        <w:t xml:space="preserve"> </w:t>
      </w:r>
      <w:r>
        <w:t>the</w:t>
      </w:r>
      <w:r>
        <w:rPr>
          <w:spacing w:val="-1"/>
        </w:rPr>
        <w:t xml:space="preserve"> </w:t>
      </w:r>
      <w:r>
        <w:t>debt</w:t>
      </w:r>
      <w:r>
        <w:rPr>
          <w:spacing w:val="-1"/>
        </w:rPr>
        <w:t xml:space="preserve"> </w:t>
      </w:r>
      <w:r>
        <w:t>to</w:t>
      </w:r>
      <w:r>
        <w:rPr>
          <w:spacing w:val="-1"/>
        </w:rPr>
        <w:t xml:space="preserve"> </w:t>
      </w:r>
      <w:r>
        <w:t>income</w:t>
      </w:r>
      <w:r>
        <w:rPr>
          <w:spacing w:val="-1"/>
        </w:rPr>
        <w:t xml:space="preserve"> </w:t>
      </w:r>
      <w:r>
        <w:t>ratio,</w:t>
      </w:r>
      <w:r>
        <w:rPr>
          <w:spacing w:val="-1"/>
        </w:rPr>
        <w:t xml:space="preserve"> </w:t>
      </w:r>
      <w:r>
        <w:t>and</w:t>
      </w:r>
      <w:r>
        <w:rPr>
          <w:spacing w:val="-1"/>
        </w:rPr>
        <w:t xml:space="preserve"> </w:t>
      </w:r>
      <w:r>
        <w:t>more</w:t>
      </w:r>
      <w:r>
        <w:rPr>
          <w:spacing w:val="-1"/>
        </w:rPr>
        <w:t xml:space="preserve"> </w:t>
      </w:r>
      <w:r>
        <w:t>recently</w:t>
      </w:r>
      <w:r>
        <w:rPr>
          <w:spacing w:val="-1"/>
        </w:rPr>
        <w:t xml:space="preserve"> </w:t>
      </w:r>
      <w:r>
        <w:t>it</w:t>
      </w:r>
      <w:r>
        <w:rPr>
          <w:spacing w:val="-1"/>
        </w:rPr>
        <w:t xml:space="preserve"> </w:t>
      </w:r>
      <w:r>
        <w:t>has</w:t>
      </w:r>
      <w:r>
        <w:rPr>
          <w:spacing w:val="-1"/>
        </w:rPr>
        <w:t xml:space="preserve"> </w:t>
      </w:r>
      <w:r>
        <w:t>fallen further due to higher aggregate nominal income growth.</w:t>
      </w:r>
    </w:p>
    <w:p w14:paraId="3A4420CB" w14:textId="77777777" w:rsidR="00847F9B" w:rsidRDefault="00E11120">
      <w:pPr>
        <w:pStyle w:val="Heading4"/>
        <w:spacing w:before="275" w:line="312" w:lineRule="auto"/>
        <w:ind w:right="104"/>
      </w:pPr>
      <w:r>
        <w:rPr>
          <w:noProof/>
        </w:rPr>
        <mc:AlternateContent>
          <mc:Choice Requires="wps">
            <w:drawing>
              <wp:anchor distT="0" distB="0" distL="0" distR="0" simplePos="0" relativeHeight="15792128" behindDoc="0" locked="0" layoutInCell="1" allowOverlap="1" wp14:anchorId="7DE60E0B" wp14:editId="7DB5C171">
                <wp:simplePos x="0" y="0"/>
                <wp:positionH relativeFrom="page">
                  <wp:posOffset>603250</wp:posOffset>
                </wp:positionH>
                <wp:positionV relativeFrom="paragraph">
                  <wp:posOffset>202494</wp:posOffset>
                </wp:positionV>
                <wp:extent cx="19050" cy="40957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ECEE4BE" id="Graphic 211" o:spid="_x0000_s1026" style="position:absolute;margin-left:47.5pt;margin-top:15.95pt;width:1.5pt;height:32.25pt;z-index:15792128;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" path="m19050,409575l,409575,,,19050,r,409575xe" fillcolor="#3bd6d9" stroked="f">
                <v:path arrowok="t"/>
                <w10:wrap anchorx="page"/>
              </v:shape>
            </w:pict>
          </mc:Fallback>
        </mc:AlternateContent>
      </w:r>
      <w:r>
        <w:t xml:space="preserve">The share of households with high mortgage debt-servicing burdens is now projected to increase by less than expected at the time of the July 2023 </w:t>
      </w:r>
      <w:r>
        <w:rPr>
          <w:spacing w:val="-4"/>
        </w:rPr>
        <w:t>FSR.</w:t>
      </w:r>
    </w:p>
    <w:p w14:paraId="62AAF1F2" w14:textId="77777777" w:rsidR="00847F9B" w:rsidRDefault="00E11120">
      <w:pPr>
        <w:pStyle w:val="BodyText"/>
        <w:spacing w:before="78" w:line="312" w:lineRule="auto"/>
        <w:ind w:left="98" w:right="126"/>
      </w:pPr>
      <w:r>
        <w:t>One of the ways the FPC assesses household debt vulnerabilities is by measuring how much of their income, adjusted for tax and essential spending, households need</w:t>
      </w:r>
      <w:r>
        <w:rPr>
          <w:spacing w:val="-4"/>
        </w:rPr>
        <w:t xml:space="preserve"> </w:t>
      </w:r>
      <w:r>
        <w:t>to</w:t>
      </w:r>
      <w:r>
        <w:rPr>
          <w:spacing w:val="-4"/>
        </w:rPr>
        <w:t xml:space="preserve"> </w:t>
      </w:r>
      <w:r>
        <w:t>spend</w:t>
      </w:r>
      <w:r>
        <w:rPr>
          <w:spacing w:val="-4"/>
        </w:rPr>
        <w:t xml:space="preserve"> </w:t>
      </w:r>
      <w:r>
        <w:t>on</w:t>
      </w:r>
      <w:r>
        <w:rPr>
          <w:spacing w:val="-4"/>
        </w:rPr>
        <w:t xml:space="preserve"> </w:t>
      </w:r>
      <w:r>
        <w:t>debt</w:t>
      </w:r>
      <w:r>
        <w:rPr>
          <w:spacing w:val="-4"/>
        </w:rPr>
        <w:t xml:space="preserve"> </w:t>
      </w:r>
      <w:r>
        <w:t>repayments.</w:t>
      </w:r>
      <w:r>
        <w:rPr>
          <w:spacing w:val="-4"/>
        </w:rPr>
        <w:t xml:space="preserve"> </w:t>
      </w:r>
      <w:r>
        <w:t>Households</w:t>
      </w:r>
      <w:r>
        <w:rPr>
          <w:spacing w:val="-4"/>
        </w:rPr>
        <w:t xml:space="preserve"> </w:t>
      </w:r>
      <w:r>
        <w:t>with</w:t>
      </w:r>
      <w:r>
        <w:rPr>
          <w:spacing w:val="-4"/>
        </w:rPr>
        <w:t xml:space="preserve"> </w:t>
      </w:r>
      <w:r>
        <w:t>higher</w:t>
      </w:r>
      <w:r>
        <w:rPr>
          <w:spacing w:val="-4"/>
        </w:rPr>
        <w:t xml:space="preserve"> </w:t>
      </w:r>
      <w:r>
        <w:t>mortgage</w:t>
      </w:r>
      <w:r>
        <w:rPr>
          <w:spacing w:val="-4"/>
        </w:rPr>
        <w:t xml:space="preserve"> </w:t>
      </w:r>
      <w:r>
        <w:t>cost</w:t>
      </w:r>
      <w:r>
        <w:rPr>
          <w:spacing w:val="-4"/>
        </w:rPr>
        <w:t xml:space="preserve"> </w:t>
      </w:r>
      <w:r>
        <w:t>of</w:t>
      </w:r>
      <w:r>
        <w:rPr>
          <w:spacing w:val="-4"/>
        </w:rPr>
        <w:t xml:space="preserve"> </w:t>
      </w:r>
      <w:r>
        <w:t xml:space="preserve">living adjusted debt-servicing ratios (COLA-DSRs), and in particular those with </w:t>
      </w:r>
      <w:r>
        <w:rPr>
          <w:spacing w:val="-2"/>
        </w:rPr>
        <w:t>mortgage</w:t>
      </w:r>
    </w:p>
    <w:p w14:paraId="5310C7D3" w14:textId="77777777" w:rsidR="00847F9B" w:rsidRDefault="00847F9B">
      <w:pPr>
        <w:pStyle w:val="BodyText"/>
        <w:spacing w:line="312" w:lineRule="auto"/>
        <w:sectPr w:rsidR="00847F9B">
          <w:pgSz w:w="11900" w:h="16840"/>
          <w:pgMar w:top="1220" w:right="850" w:bottom="280" w:left="850" w:header="769" w:footer="0" w:gutter="0"/>
          <w:cols w:space="720"/>
        </w:sectPr>
      </w:pPr>
    </w:p>
    <w:p w14:paraId="45CECD9B" w14:textId="77777777" w:rsidR="00847F9B" w:rsidRDefault="00E11120">
      <w:pPr>
        <w:pStyle w:val="BodyText"/>
        <w:spacing w:before="306" w:line="312" w:lineRule="auto"/>
        <w:ind w:left="98" w:right="171"/>
      </w:pPr>
      <w:r>
        <w:lastRenderedPageBreak/>
        <w:t>COLA-DSRs over 70%, are more likely to face difficulties meeting their debt repayments.</w:t>
      </w:r>
      <w:r>
        <w:rPr>
          <w:spacing w:val="-19"/>
        </w:rPr>
        <w:t xml:space="preserve"> </w:t>
      </w:r>
      <w:r>
        <w:t>A</w:t>
      </w:r>
      <w:r>
        <w:rPr>
          <w:spacing w:val="-18"/>
        </w:rPr>
        <w:t xml:space="preserve"> </w:t>
      </w:r>
      <w:r>
        <w:t>significant</w:t>
      </w:r>
      <w:r>
        <w:rPr>
          <w:spacing w:val="-4"/>
        </w:rPr>
        <w:t xml:space="preserve"> </w:t>
      </w:r>
      <w:r>
        <w:t>increase</w:t>
      </w:r>
      <w:r>
        <w:rPr>
          <w:spacing w:val="-4"/>
        </w:rPr>
        <w:t xml:space="preserve"> </w:t>
      </w:r>
      <w:r>
        <w:t>in</w:t>
      </w:r>
      <w:r>
        <w:rPr>
          <w:spacing w:val="-4"/>
        </w:rPr>
        <w:t xml:space="preserve"> </w:t>
      </w:r>
      <w:r>
        <w:t>borrower</w:t>
      </w:r>
      <w:r>
        <w:rPr>
          <w:spacing w:val="-4"/>
        </w:rPr>
        <w:t xml:space="preserve"> </w:t>
      </w:r>
      <w:r>
        <w:t>defaults</w:t>
      </w:r>
      <w:r>
        <w:rPr>
          <w:spacing w:val="-4"/>
        </w:rPr>
        <w:t xml:space="preserve"> </w:t>
      </w:r>
      <w:r>
        <w:t>could</w:t>
      </w:r>
      <w:r>
        <w:rPr>
          <w:spacing w:val="-4"/>
        </w:rPr>
        <w:t xml:space="preserve"> </w:t>
      </w:r>
      <w:r>
        <w:t>have</w:t>
      </w:r>
      <w:r>
        <w:rPr>
          <w:spacing w:val="-4"/>
        </w:rPr>
        <w:t xml:space="preserve"> </w:t>
      </w:r>
      <w:r>
        <w:t>implications</w:t>
      </w:r>
      <w:r>
        <w:rPr>
          <w:spacing w:val="-4"/>
        </w:rPr>
        <w:t xml:space="preserve"> </w:t>
      </w:r>
      <w:r>
        <w:t>for lender resilience.</w:t>
      </w:r>
    </w:p>
    <w:p w14:paraId="29B298FD" w14:textId="77777777" w:rsidR="00847F9B" w:rsidRDefault="00E11120">
      <w:pPr>
        <w:pStyle w:val="BodyText"/>
        <w:spacing w:before="274" w:line="312" w:lineRule="auto"/>
        <w:ind w:left="98" w:right="126"/>
      </w:pPr>
      <w:r>
        <w:t>The proportion of all households with high mortgage COLA-DSRs decreased from 1.8%</w:t>
      </w:r>
      <w:r>
        <w:rPr>
          <w:color w:val="12273E"/>
          <w:sz w:val="22"/>
        </w:rPr>
        <w:t xml:space="preserve">[8] </w:t>
      </w:r>
      <w:r>
        <w:t>(in 2023 Q1) to 1.4% in 2023 Q3. This was driven by a stronger-than- expected recovery in real incomes, as described above. The share of high COLA- DSR</w:t>
      </w:r>
      <w:r>
        <w:rPr>
          <w:spacing w:val="-3"/>
        </w:rPr>
        <w:t xml:space="preserve"> </w:t>
      </w:r>
      <w:r>
        <w:t>households</w:t>
      </w:r>
      <w:r>
        <w:rPr>
          <w:spacing w:val="-3"/>
        </w:rPr>
        <w:t xml:space="preserve"> </w:t>
      </w:r>
      <w:r>
        <w:t>is</w:t>
      </w:r>
      <w:r>
        <w:rPr>
          <w:spacing w:val="-3"/>
        </w:rPr>
        <w:t xml:space="preserve"> </w:t>
      </w:r>
      <w:r>
        <w:t>now</w:t>
      </w:r>
      <w:r>
        <w:rPr>
          <w:spacing w:val="-3"/>
        </w:rPr>
        <w:t xml:space="preserve"> </w:t>
      </w:r>
      <w:r>
        <w:t>projected</w:t>
      </w:r>
      <w:r>
        <w:rPr>
          <w:spacing w:val="-3"/>
        </w:rPr>
        <w:t xml:space="preserve"> </w:t>
      </w:r>
      <w:r>
        <w:t>to</w:t>
      </w:r>
      <w:r>
        <w:rPr>
          <w:spacing w:val="-3"/>
        </w:rPr>
        <w:t xml:space="preserve"> </w:t>
      </w:r>
      <w:r>
        <w:t>remain</w:t>
      </w:r>
      <w:r>
        <w:rPr>
          <w:spacing w:val="-3"/>
        </w:rPr>
        <w:t xml:space="preserve"> </w:t>
      </w:r>
      <w:r>
        <w:t>broadly</w:t>
      </w:r>
      <w:r>
        <w:rPr>
          <w:spacing w:val="-3"/>
        </w:rPr>
        <w:t xml:space="preserve"> </w:t>
      </w:r>
      <w:r>
        <w:t>flat</w:t>
      </w:r>
      <w:r>
        <w:rPr>
          <w:spacing w:val="-3"/>
        </w:rPr>
        <w:t xml:space="preserve"> </w:t>
      </w:r>
      <w:r>
        <w:t>by</w:t>
      </w:r>
      <w:r>
        <w:rPr>
          <w:spacing w:val="-3"/>
        </w:rPr>
        <w:t xml:space="preserve"> </w:t>
      </w:r>
      <w:r>
        <w:t>the</w:t>
      </w:r>
      <w:r>
        <w:rPr>
          <w:spacing w:val="-3"/>
        </w:rPr>
        <w:t xml:space="preserve"> </w:t>
      </w:r>
      <w:r>
        <w:t>end</w:t>
      </w:r>
      <w:r>
        <w:rPr>
          <w:spacing w:val="-3"/>
        </w:rPr>
        <w:t xml:space="preserve"> </w:t>
      </w:r>
      <w:r>
        <w:t>of</w:t>
      </w:r>
      <w:r>
        <w:rPr>
          <w:spacing w:val="-3"/>
        </w:rPr>
        <w:t xml:space="preserve"> </w:t>
      </w:r>
      <w:r>
        <w:t>2023</w:t>
      </w:r>
      <w:r>
        <w:rPr>
          <w:spacing w:val="-3"/>
        </w:rPr>
        <w:t xml:space="preserve"> </w:t>
      </w:r>
      <w:r>
        <w:t>at</w:t>
      </w:r>
      <w:r>
        <w:rPr>
          <w:spacing w:val="-3"/>
        </w:rPr>
        <w:t xml:space="preserve"> </w:t>
      </w:r>
      <w:r>
        <w:t>1.4% (400,000</w:t>
      </w:r>
      <w:r>
        <w:rPr>
          <w:spacing w:val="-1"/>
        </w:rPr>
        <w:t xml:space="preserve"> </w:t>
      </w:r>
      <w:r>
        <w:t>households),</w:t>
      </w:r>
      <w:r>
        <w:rPr>
          <w:spacing w:val="-1"/>
        </w:rPr>
        <w:t xml:space="preserve"> </w:t>
      </w:r>
      <w:r>
        <w:t>and</w:t>
      </w:r>
      <w:r>
        <w:rPr>
          <w:spacing w:val="-1"/>
        </w:rPr>
        <w:t xml:space="preserve"> </w:t>
      </w:r>
      <w:r>
        <w:t>to</w:t>
      </w:r>
      <w:r>
        <w:rPr>
          <w:spacing w:val="-1"/>
        </w:rPr>
        <w:t xml:space="preserve"> </w:t>
      </w:r>
      <w:r>
        <w:t>increase</w:t>
      </w:r>
      <w:r>
        <w:rPr>
          <w:spacing w:val="-1"/>
        </w:rPr>
        <w:t xml:space="preserve"> </w:t>
      </w:r>
      <w:r>
        <w:t>to</w:t>
      </w:r>
      <w:r>
        <w:rPr>
          <w:spacing w:val="-1"/>
        </w:rPr>
        <w:t xml:space="preserve"> </w:t>
      </w:r>
      <w:r>
        <w:t>1.6%</w:t>
      </w:r>
      <w:r>
        <w:rPr>
          <w:spacing w:val="-1"/>
        </w:rPr>
        <w:t xml:space="preserve"> </w:t>
      </w:r>
      <w:r>
        <w:t>(440,000</w:t>
      </w:r>
      <w:r>
        <w:rPr>
          <w:spacing w:val="-1"/>
        </w:rPr>
        <w:t xml:space="preserve"> </w:t>
      </w:r>
      <w:r>
        <w:t>households)</w:t>
      </w:r>
      <w:r>
        <w:rPr>
          <w:spacing w:val="-1"/>
        </w:rPr>
        <w:t xml:space="preserve"> </w:t>
      </w:r>
      <w:r>
        <w:t>by</w:t>
      </w:r>
      <w:r>
        <w:rPr>
          <w:spacing w:val="-1"/>
        </w:rPr>
        <w:t xml:space="preserve"> </w:t>
      </w:r>
      <w:r>
        <w:t>the</w:t>
      </w:r>
      <w:r>
        <w:rPr>
          <w:spacing w:val="-1"/>
        </w:rPr>
        <w:t xml:space="preserve"> </w:t>
      </w:r>
      <w:r>
        <w:t>end</w:t>
      </w:r>
      <w:r>
        <w:rPr>
          <w:spacing w:val="-1"/>
        </w:rPr>
        <w:t xml:space="preserve"> </w:t>
      </w:r>
      <w:r>
        <w:t>of 2024. This is lower than the 2.3%, and 2.5% projected at the time of the July FSR for</w:t>
      </w:r>
      <w:r>
        <w:rPr>
          <w:spacing w:val="-1"/>
        </w:rPr>
        <w:t xml:space="preserve"> </w:t>
      </w:r>
      <w:r>
        <w:t>end-2023</w:t>
      </w:r>
      <w:r>
        <w:rPr>
          <w:spacing w:val="-1"/>
        </w:rPr>
        <w:t xml:space="preserve"> </w:t>
      </w:r>
      <w:r>
        <w:t>and</w:t>
      </w:r>
      <w:r>
        <w:rPr>
          <w:spacing w:val="-1"/>
        </w:rPr>
        <w:t xml:space="preserve"> </w:t>
      </w:r>
      <w:r>
        <w:t>end-2024,</w:t>
      </w:r>
      <w:r>
        <w:rPr>
          <w:spacing w:val="-1"/>
        </w:rPr>
        <w:t xml:space="preserve"> </w:t>
      </w:r>
      <w:r>
        <w:t>respectively.</w:t>
      </w:r>
      <w:r>
        <w:rPr>
          <w:spacing w:val="-6"/>
        </w:rPr>
        <w:t xml:space="preserve"> </w:t>
      </w:r>
      <w:r>
        <w:t>This</w:t>
      </w:r>
      <w:r>
        <w:rPr>
          <w:spacing w:val="-1"/>
        </w:rPr>
        <w:t xml:space="preserve"> </w:t>
      </w:r>
      <w:r>
        <w:t>is</w:t>
      </w:r>
      <w:r>
        <w:rPr>
          <w:spacing w:val="-1"/>
        </w:rPr>
        <w:t xml:space="preserve"> </w:t>
      </w:r>
      <w:r>
        <w:t>also</w:t>
      </w:r>
      <w:r>
        <w:rPr>
          <w:spacing w:val="-1"/>
        </w:rPr>
        <w:t xml:space="preserve"> </w:t>
      </w:r>
      <w:r>
        <w:t>lower</w:t>
      </w:r>
      <w:r>
        <w:rPr>
          <w:spacing w:val="-1"/>
        </w:rPr>
        <w:t xml:space="preserve"> </w:t>
      </w:r>
      <w:r>
        <w:t>than</w:t>
      </w:r>
      <w:r>
        <w:rPr>
          <w:spacing w:val="-1"/>
        </w:rPr>
        <w:t xml:space="preserve"> </w:t>
      </w:r>
      <w:r>
        <w:t>levels</w:t>
      </w:r>
      <w:r>
        <w:rPr>
          <w:spacing w:val="-1"/>
        </w:rPr>
        <w:t xml:space="preserve"> </w:t>
      </w:r>
      <w:r>
        <w:t>seen</w:t>
      </w:r>
      <w:r>
        <w:rPr>
          <w:spacing w:val="-1"/>
        </w:rPr>
        <w:t xml:space="preserve"> </w:t>
      </w:r>
      <w:r>
        <w:t>during the GFC (3.4%). However, upside risks to inflation remain, including via the</w:t>
      </w:r>
    </w:p>
    <w:p w14:paraId="43A3E80B" w14:textId="77777777" w:rsidR="00847F9B" w:rsidRDefault="00E11120">
      <w:pPr>
        <w:pStyle w:val="BodyText"/>
        <w:spacing w:before="11"/>
        <w:ind w:left="98"/>
      </w:pPr>
      <w:r>
        <w:t xml:space="preserve">potential for higher commodity prices related to geopolitical </w:t>
      </w:r>
      <w:r>
        <w:rPr>
          <w:spacing w:val="-2"/>
        </w:rPr>
        <w:t>developments.</w:t>
      </w:r>
    </w:p>
    <w:p w14:paraId="0209C870" w14:textId="77777777" w:rsidR="00847F9B" w:rsidRDefault="00847F9B">
      <w:pPr>
        <w:pStyle w:val="BodyText"/>
        <w:sectPr w:rsidR="00847F9B">
          <w:pgSz w:w="11900" w:h="16840"/>
          <w:pgMar w:top="1220" w:right="850" w:bottom="280" w:left="850" w:header="769" w:footer="0" w:gutter="0"/>
          <w:cols w:space="720"/>
        </w:sectPr>
      </w:pPr>
    </w:p>
    <w:p w14:paraId="4C5B2D61" w14:textId="77777777" w:rsidR="00847F9B" w:rsidRDefault="00847F9B">
      <w:pPr>
        <w:pStyle w:val="BodyText"/>
        <w:spacing w:before="74"/>
        <w:rPr>
          <w:sz w:val="20"/>
        </w:rPr>
      </w:pPr>
    </w:p>
    <w:p w14:paraId="60E8C106" w14:textId="77777777" w:rsidR="00847F9B" w:rsidRDefault="00E11120">
      <w:pPr>
        <w:pStyle w:val="BodyText"/>
        <w:ind w:left="100"/>
        <w:rPr>
          <w:sz w:val="20"/>
        </w:rPr>
      </w:pPr>
      <w:r>
        <w:rPr>
          <w:noProof/>
          <w:sz w:val="20"/>
        </w:rPr>
        <mc:AlternateContent>
          <mc:Choice Requires="wpg">
            <w:drawing>
              <wp:inline distT="0" distB="0" distL="0" distR="0" wp14:anchorId="40CAF939" wp14:editId="45C7CC35">
                <wp:extent cx="6343650" cy="3886200"/>
                <wp:effectExtent l="0" t="0" r="0" b="0"/>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886200"/>
                          <a:chOff x="0" y="0"/>
                          <a:chExt cx="6343650" cy="3886200"/>
                        </a:xfrm>
                      </wpg:grpSpPr>
                      <wps:wsp>
                        <wps:cNvPr id="213" name="Graphic 213"/>
                        <wps:cNvSpPr/>
                        <wps:spPr>
                          <a:xfrm>
                            <a:off x="0" y="0"/>
                            <a:ext cx="6343650" cy="3886200"/>
                          </a:xfrm>
                          <a:custGeom>
                            <a:avLst/>
                            <a:gdLst/>
                            <a:ahLst/>
                            <a:cxnLst/>
                            <a:rect l="l" t="t" r="r" b="b"/>
                            <a:pathLst>
                              <a:path w="6343650" h="3886200">
                                <a:moveTo>
                                  <a:pt x="6343650" y="3886200"/>
                                </a:moveTo>
                                <a:lnTo>
                                  <a:pt x="0" y="3886200"/>
                                </a:lnTo>
                                <a:lnTo>
                                  <a:pt x="0" y="0"/>
                                </a:lnTo>
                                <a:lnTo>
                                  <a:pt x="6343650" y="0"/>
                                </a:lnTo>
                                <a:lnTo>
                                  <a:pt x="6343650" y="3886200"/>
                                </a:lnTo>
                                <a:close/>
                              </a:path>
                            </a:pathLst>
                          </a:custGeom>
                          <a:solidFill>
                            <a:srgbClr val="12273E"/>
                          </a:solidFill>
                        </wps:spPr>
                        <wps:bodyPr wrap="square" lIns="0" tIns="0" rIns="0" bIns="0" rtlCol="0">
                          <a:prstTxWarp prst="textNoShape">
                            <a:avLst/>
                          </a:prstTxWarp>
                          <a:noAutofit/>
                        </wps:bodyPr>
                      </wps:wsp>
                      <wps:wsp>
                        <wps:cNvPr id="214" name="Graphic 214"/>
                        <wps:cNvSpPr/>
                        <wps:spPr>
                          <a:xfrm>
                            <a:off x="3497313" y="1190634"/>
                            <a:ext cx="451484" cy="9525"/>
                          </a:xfrm>
                          <a:custGeom>
                            <a:avLst/>
                            <a:gdLst/>
                            <a:ahLst/>
                            <a:cxnLst/>
                            <a:rect l="l" t="t" r="r" b="b"/>
                            <a:pathLst>
                              <a:path w="451484" h="9525">
                                <a:moveTo>
                                  <a:pt x="69494" y="0"/>
                                </a:moveTo>
                                <a:lnTo>
                                  <a:pt x="0" y="0"/>
                                </a:lnTo>
                                <a:lnTo>
                                  <a:pt x="0" y="9525"/>
                                </a:lnTo>
                                <a:lnTo>
                                  <a:pt x="69494" y="9525"/>
                                </a:lnTo>
                                <a:lnTo>
                                  <a:pt x="69494" y="0"/>
                                </a:lnTo>
                                <a:close/>
                              </a:path>
                              <a:path w="451484" h="9525">
                                <a:moveTo>
                                  <a:pt x="263867" y="0"/>
                                </a:moveTo>
                                <a:lnTo>
                                  <a:pt x="187515" y="0"/>
                                </a:lnTo>
                                <a:lnTo>
                                  <a:pt x="187515" y="9525"/>
                                </a:lnTo>
                                <a:lnTo>
                                  <a:pt x="263867" y="9525"/>
                                </a:lnTo>
                                <a:lnTo>
                                  <a:pt x="263867" y="0"/>
                                </a:lnTo>
                                <a:close/>
                              </a:path>
                              <a:path w="451484" h="9525">
                                <a:moveTo>
                                  <a:pt x="451396" y="0"/>
                                </a:moveTo>
                                <a:lnTo>
                                  <a:pt x="381889" y="0"/>
                                </a:lnTo>
                                <a:lnTo>
                                  <a:pt x="381889" y="9525"/>
                                </a:lnTo>
                                <a:lnTo>
                                  <a:pt x="451396" y="9525"/>
                                </a:lnTo>
                                <a:lnTo>
                                  <a:pt x="4513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81" cstate="print"/>
                          <a:stretch>
                            <a:fillRect/>
                          </a:stretch>
                        </pic:blipFill>
                        <pic:spPr>
                          <a:xfrm>
                            <a:off x="238125" y="1333584"/>
                            <a:ext cx="5867400" cy="2266950"/>
                          </a:xfrm>
                          <a:prstGeom prst="rect">
                            <a:avLst/>
                          </a:prstGeom>
                        </pic:spPr>
                      </pic:pic>
                      <wps:wsp>
                        <wps:cNvPr id="216" name="Textbox 216"/>
                        <wps:cNvSpPr txBox="1"/>
                        <wps:spPr>
                          <a:xfrm>
                            <a:off x="0" y="0"/>
                            <a:ext cx="6343650" cy="3886200"/>
                          </a:xfrm>
                          <a:prstGeom prst="rect">
                            <a:avLst/>
                          </a:prstGeom>
                        </wps:spPr>
                        <wps:txbx>
                          <w:txbxContent>
                            <w:p w14:paraId="32E14D4F" w14:textId="77777777" w:rsidR="00847F9B" w:rsidRDefault="00847F9B">
                              <w:pPr>
                                <w:spacing w:before="123"/>
                                <w:rPr>
                                  <w:sz w:val="25"/>
                                </w:rPr>
                              </w:pPr>
                            </w:p>
                            <w:p w14:paraId="085FAF63" w14:textId="77777777" w:rsidR="00847F9B" w:rsidRDefault="00E11120">
                              <w:pPr>
                                <w:spacing w:line="319" w:lineRule="auto"/>
                                <w:ind w:left="373" w:right="688"/>
                                <w:rPr>
                                  <w:rFonts w:ascii="Arial"/>
                                  <w:b/>
                                  <w:sz w:val="25"/>
                                </w:rPr>
                              </w:pPr>
                              <w:r>
                                <w:rPr>
                                  <w:rFonts w:ascii="Arial"/>
                                  <w:b/>
                                  <w:color w:val="FFFFFF"/>
                                  <w:sz w:val="25"/>
                                </w:rPr>
                                <w:t>Chart 3.3: The proportion of households with the highest mortgage repayments relative to their incomes decreased slightly in Q3, and is projected to increase by less than previously expected</w:t>
                              </w:r>
                            </w:p>
                            <w:p w14:paraId="59D81AB7" w14:textId="77777777" w:rsidR="00847F9B" w:rsidRDefault="00E11120">
                              <w:pPr>
                                <w:spacing w:before="42"/>
                                <w:ind w:left="373"/>
                                <w:rPr>
                                  <w:sz w:val="19"/>
                                </w:rPr>
                              </w:pPr>
                              <w:r>
                                <w:rPr>
                                  <w:color w:val="FFFFFF"/>
                                  <w:sz w:val="23"/>
                                </w:rPr>
                                <w:t>The</w:t>
                              </w:r>
                              <w:r>
                                <w:rPr>
                                  <w:color w:val="FFFFFF"/>
                                  <w:spacing w:val="11"/>
                                  <w:sz w:val="23"/>
                                </w:rPr>
                                <w:t xml:space="preserve"> </w:t>
                              </w:r>
                              <w:r>
                                <w:rPr>
                                  <w:color w:val="FFFFFF"/>
                                  <w:sz w:val="23"/>
                                </w:rPr>
                                <w:t>share</w:t>
                              </w:r>
                              <w:r>
                                <w:rPr>
                                  <w:color w:val="FFFFFF"/>
                                  <w:spacing w:val="13"/>
                                  <w:sz w:val="23"/>
                                </w:rPr>
                                <w:t xml:space="preserve"> </w:t>
                              </w:r>
                              <w:r>
                                <w:rPr>
                                  <w:color w:val="FFFFFF"/>
                                  <w:sz w:val="23"/>
                                </w:rPr>
                                <w:t>of</w:t>
                              </w:r>
                              <w:r>
                                <w:rPr>
                                  <w:color w:val="FFFFFF"/>
                                  <w:spacing w:val="13"/>
                                  <w:sz w:val="23"/>
                                </w:rPr>
                                <w:t xml:space="preserve"> </w:t>
                              </w:r>
                              <w:r>
                                <w:rPr>
                                  <w:color w:val="FFFFFF"/>
                                  <w:sz w:val="23"/>
                                </w:rPr>
                                <w:t>households</w:t>
                              </w:r>
                              <w:r>
                                <w:rPr>
                                  <w:color w:val="FFFFFF"/>
                                  <w:spacing w:val="13"/>
                                  <w:sz w:val="23"/>
                                </w:rPr>
                                <w:t xml:space="preserve"> </w:t>
                              </w:r>
                              <w:r>
                                <w:rPr>
                                  <w:color w:val="FFFFFF"/>
                                  <w:sz w:val="23"/>
                                </w:rPr>
                                <w:t>with</w:t>
                              </w:r>
                              <w:r>
                                <w:rPr>
                                  <w:color w:val="FFFFFF"/>
                                  <w:spacing w:val="13"/>
                                  <w:sz w:val="23"/>
                                </w:rPr>
                                <w:t xml:space="preserve"> </w:t>
                              </w:r>
                              <w:r>
                                <w:rPr>
                                  <w:color w:val="FFFFFF"/>
                                  <w:sz w:val="23"/>
                                </w:rPr>
                                <w:t>high</w:t>
                              </w:r>
                              <w:r>
                                <w:rPr>
                                  <w:color w:val="FFFFFF"/>
                                  <w:spacing w:val="13"/>
                                  <w:sz w:val="23"/>
                                </w:rPr>
                                <w:t xml:space="preserve"> </w:t>
                              </w:r>
                              <w:r>
                                <w:rPr>
                                  <w:color w:val="FFFFFF"/>
                                  <w:sz w:val="23"/>
                                </w:rPr>
                                <w:t>COLA-DSRs</w:t>
                              </w:r>
                              <w:r>
                                <w:rPr>
                                  <w:color w:val="FFFFFF"/>
                                  <w:spacing w:val="13"/>
                                  <w:sz w:val="23"/>
                                </w:rPr>
                                <w:t xml:space="preserve"> </w:t>
                              </w:r>
                              <w:r>
                                <w:rPr>
                                  <w:color w:val="FFFFFF"/>
                                  <w:sz w:val="19"/>
                                </w:rPr>
                                <w:t>(</w:t>
                              </w:r>
                              <w:r>
                                <w:rPr>
                                  <w:rFonts w:ascii="Arial"/>
                                  <w:b/>
                                  <w:color w:val="FFFFFF"/>
                                  <w:sz w:val="19"/>
                                </w:rPr>
                                <w:t>a</w:t>
                              </w:r>
                              <w:r>
                                <w:rPr>
                                  <w:color w:val="FFFFFF"/>
                                  <w:sz w:val="19"/>
                                </w:rPr>
                                <w:t>)</w:t>
                              </w:r>
                              <w:r>
                                <w:rPr>
                                  <w:color w:val="FFFFFF"/>
                                  <w:spacing w:val="11"/>
                                  <w:sz w:val="19"/>
                                </w:rPr>
                                <w:t xml:space="preserve"> </w:t>
                              </w:r>
                              <w:r>
                                <w:rPr>
                                  <w:color w:val="FFFFFF"/>
                                  <w:sz w:val="19"/>
                                </w:rPr>
                                <w:t>(</w:t>
                              </w:r>
                              <w:r>
                                <w:rPr>
                                  <w:rFonts w:ascii="Arial"/>
                                  <w:b/>
                                  <w:color w:val="FFFFFF"/>
                                  <w:sz w:val="19"/>
                                </w:rPr>
                                <w:t>b</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rPr>
                                <w:t>c</w:t>
                              </w:r>
                              <w:r>
                                <w:rPr>
                                  <w:color w:val="FFFFFF"/>
                                  <w:spacing w:val="-5"/>
                                  <w:sz w:val="19"/>
                                </w:rPr>
                                <w:t>)</w:t>
                              </w:r>
                            </w:p>
                          </w:txbxContent>
                        </wps:txbx>
                        <wps:bodyPr wrap="square" lIns="0" tIns="0" rIns="0" bIns="0" rtlCol="0">
                          <a:noAutofit/>
                        </wps:bodyPr>
                      </wps:wsp>
                    </wpg:wgp>
                  </a:graphicData>
                </a:graphic>
              </wp:inline>
            </w:drawing>
          </mc:Choice>
          <mc:Fallback>
            <w:pict>
              <v:group w14:anchorId="40CAF939" id="Group 212" o:spid="_x0000_s1108" style="width:499.5pt;height:306pt;mso-position-horizontal-relative:char;mso-position-vertical-relative:line" coordsize="63436,38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">
                <v:shape id="Graphic 213" o:spid="_x0000_s1109" style="position:absolute;width:63436;height:38862;visibility:visible;mso-wrap-style:square;v-text-anchor:top" coordsize="6343650,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" path="m6343650,3886200l,3886200,,,6343650,r,3886200xe" fillcolor="#12273e" stroked="f">
                  <v:path arrowok="t"/>
                </v:shape>
                <v:shape id="Graphic 214" o:spid="_x0000_s1110" style="position:absolute;left:34973;top:11906;width:4514;height:95;visibility:visible;mso-wrap-style:square;v-text-anchor:top" coordsize="45148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" path="m69494,l,,,9525r69494,l69494,xem263867,l187515,r,9525l263867,9525r,-9525xem451396,l381889,r,9525l451396,9525r,-9525xe" fillcolor="#20a3a6" stroked="f">
                  <v:path arrowok="t"/>
                </v:shape>
                <v:shape id="Image 215" o:spid="_x0000_s1111" type="#_x0000_t75" style="position:absolute;left:2381;top:13335;width:58674;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">
                  <v:imagedata r:id="rId82" o:title=""/>
                </v:shape>
                <v:shape id="Textbox 216" o:spid="_x0000_s1112" type="#_x0000_t202" style="position:absolute;width:63436;height:38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32E14D4F" w14:textId="77777777" w:rsidR="00847F9B" w:rsidRDefault="00847F9B">
                        <w:pPr>
                          <w:spacing w:before="123"/>
                          <w:rPr>
                            <w:sz w:val="25"/>
                          </w:rPr>
                        </w:pPr>
                      </w:p>
                      <w:p w14:paraId="085FAF63" w14:textId="77777777" w:rsidR="00847F9B" w:rsidRDefault="00E11120">
                        <w:pPr>
                          <w:spacing w:line="319" w:lineRule="auto"/>
                          <w:ind w:left="373" w:right="688"/>
                          <w:rPr>
                            <w:rFonts w:ascii="Arial"/>
                            <w:b/>
                            <w:sz w:val="25"/>
                          </w:rPr>
                        </w:pPr>
                        <w:r>
                          <w:rPr>
                            <w:rFonts w:ascii="Arial"/>
                            <w:b/>
                            <w:color w:val="FFFFFF"/>
                            <w:sz w:val="25"/>
                          </w:rPr>
                          <w:t>Chart 3.3: The proportion of households with the highest mortgage repayments relative to their incomes decreased slightly in Q3, and is projected to increase by less than previously expected</w:t>
                        </w:r>
                      </w:p>
                      <w:p w14:paraId="59D81AB7" w14:textId="77777777" w:rsidR="00847F9B" w:rsidRDefault="00E11120">
                        <w:pPr>
                          <w:spacing w:before="42"/>
                          <w:ind w:left="373"/>
                          <w:rPr>
                            <w:sz w:val="19"/>
                          </w:rPr>
                        </w:pPr>
                        <w:r>
                          <w:rPr>
                            <w:color w:val="FFFFFF"/>
                            <w:sz w:val="23"/>
                          </w:rPr>
                          <w:t>The</w:t>
                        </w:r>
                        <w:r>
                          <w:rPr>
                            <w:color w:val="FFFFFF"/>
                            <w:spacing w:val="11"/>
                            <w:sz w:val="23"/>
                          </w:rPr>
                          <w:t xml:space="preserve"> </w:t>
                        </w:r>
                        <w:r>
                          <w:rPr>
                            <w:color w:val="FFFFFF"/>
                            <w:sz w:val="23"/>
                          </w:rPr>
                          <w:t>share</w:t>
                        </w:r>
                        <w:r>
                          <w:rPr>
                            <w:color w:val="FFFFFF"/>
                            <w:spacing w:val="13"/>
                            <w:sz w:val="23"/>
                          </w:rPr>
                          <w:t xml:space="preserve"> </w:t>
                        </w:r>
                        <w:r>
                          <w:rPr>
                            <w:color w:val="FFFFFF"/>
                            <w:sz w:val="23"/>
                          </w:rPr>
                          <w:t>of</w:t>
                        </w:r>
                        <w:r>
                          <w:rPr>
                            <w:color w:val="FFFFFF"/>
                            <w:spacing w:val="13"/>
                            <w:sz w:val="23"/>
                          </w:rPr>
                          <w:t xml:space="preserve"> </w:t>
                        </w:r>
                        <w:r>
                          <w:rPr>
                            <w:color w:val="FFFFFF"/>
                            <w:sz w:val="23"/>
                          </w:rPr>
                          <w:t>households</w:t>
                        </w:r>
                        <w:r>
                          <w:rPr>
                            <w:color w:val="FFFFFF"/>
                            <w:spacing w:val="13"/>
                            <w:sz w:val="23"/>
                          </w:rPr>
                          <w:t xml:space="preserve"> </w:t>
                        </w:r>
                        <w:r>
                          <w:rPr>
                            <w:color w:val="FFFFFF"/>
                            <w:sz w:val="23"/>
                          </w:rPr>
                          <w:t>with</w:t>
                        </w:r>
                        <w:r>
                          <w:rPr>
                            <w:color w:val="FFFFFF"/>
                            <w:spacing w:val="13"/>
                            <w:sz w:val="23"/>
                          </w:rPr>
                          <w:t xml:space="preserve"> </w:t>
                        </w:r>
                        <w:r>
                          <w:rPr>
                            <w:color w:val="FFFFFF"/>
                            <w:sz w:val="23"/>
                          </w:rPr>
                          <w:t>high</w:t>
                        </w:r>
                        <w:r>
                          <w:rPr>
                            <w:color w:val="FFFFFF"/>
                            <w:spacing w:val="13"/>
                            <w:sz w:val="23"/>
                          </w:rPr>
                          <w:t xml:space="preserve"> </w:t>
                        </w:r>
                        <w:r>
                          <w:rPr>
                            <w:color w:val="FFFFFF"/>
                            <w:sz w:val="23"/>
                          </w:rPr>
                          <w:t>COLA-DSRs</w:t>
                        </w:r>
                        <w:r>
                          <w:rPr>
                            <w:color w:val="FFFFFF"/>
                            <w:spacing w:val="13"/>
                            <w:sz w:val="23"/>
                          </w:rPr>
                          <w:t xml:space="preserve"> </w:t>
                        </w:r>
                        <w:r>
                          <w:rPr>
                            <w:color w:val="FFFFFF"/>
                            <w:sz w:val="19"/>
                          </w:rPr>
                          <w:t>(</w:t>
                        </w:r>
                        <w:r>
                          <w:rPr>
                            <w:rFonts w:ascii="Arial"/>
                            <w:b/>
                            <w:color w:val="FFFFFF"/>
                            <w:sz w:val="19"/>
                          </w:rPr>
                          <w:t>a</w:t>
                        </w:r>
                        <w:r>
                          <w:rPr>
                            <w:color w:val="FFFFFF"/>
                            <w:sz w:val="19"/>
                          </w:rPr>
                          <w:t>)</w:t>
                        </w:r>
                        <w:r>
                          <w:rPr>
                            <w:color w:val="FFFFFF"/>
                            <w:spacing w:val="11"/>
                            <w:sz w:val="19"/>
                          </w:rPr>
                          <w:t xml:space="preserve"> </w:t>
                        </w:r>
                        <w:r>
                          <w:rPr>
                            <w:color w:val="FFFFFF"/>
                            <w:sz w:val="19"/>
                          </w:rPr>
                          <w:t>(</w:t>
                        </w:r>
                        <w:r>
                          <w:rPr>
                            <w:rFonts w:ascii="Arial"/>
                            <w:b/>
                            <w:color w:val="FFFFFF"/>
                            <w:sz w:val="19"/>
                          </w:rPr>
                          <w:t>b</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rPr>
                          <w:t>c</w:t>
                        </w:r>
                        <w:r>
                          <w:rPr>
                            <w:color w:val="FFFFFF"/>
                            <w:spacing w:val="-5"/>
                            <w:sz w:val="19"/>
                          </w:rPr>
                          <w:t>)</w:t>
                        </w:r>
                      </w:p>
                    </w:txbxContent>
                  </v:textbox>
                </v:shape>
                <w10:anchorlock/>
              </v:group>
            </w:pict>
          </mc:Fallback>
        </mc:AlternateContent>
      </w:r>
    </w:p>
    <w:p w14:paraId="5C41EB67" w14:textId="77777777" w:rsidR="00847F9B" w:rsidRDefault="00E11120">
      <w:pPr>
        <w:spacing w:before="147" w:line="312" w:lineRule="auto"/>
        <w:ind w:left="98" w:right="466"/>
        <w:rPr>
          <w:sz w:val="20"/>
        </w:rPr>
      </w:pPr>
      <w:r>
        <w:rPr>
          <w:sz w:val="20"/>
        </w:rPr>
        <w:t>Sources: Bank of England, Bloomberg Finance L.P., British Household Panel Survey/Understanding Society (BHPS/US), NMG Consulting survey, ONS and Bank calculations.</w:t>
      </w:r>
    </w:p>
    <w:p w14:paraId="67F0C1A8" w14:textId="77777777" w:rsidR="00847F9B" w:rsidRDefault="00E11120">
      <w:pPr>
        <w:pStyle w:val="ListParagraph"/>
        <w:numPr>
          <w:ilvl w:val="0"/>
          <w:numId w:val="11"/>
        </w:numPr>
        <w:tabs>
          <w:tab w:val="left" w:pos="398"/>
        </w:tabs>
        <w:spacing w:before="182" w:line="319" w:lineRule="auto"/>
        <w:ind w:right="175" w:firstLine="0"/>
        <w:rPr>
          <w:sz w:val="20"/>
        </w:rPr>
      </w:pPr>
      <w:r>
        <w:rPr>
          <w:sz w:val="20"/>
        </w:rPr>
        <w:t>The threshold of 70% is estimated by taking the threshold at which households become much more likely to experience repayment difficulties for gross DSRs (40%) and adjusting it to reflect the share of income spent on taxes and essentials (excluding housing costs) by households with mortgages. For more information on the gross threshold, see the August 2020 FSR.</w:t>
      </w:r>
    </w:p>
    <w:p w14:paraId="1A4231CF" w14:textId="77777777" w:rsidR="00847F9B" w:rsidRDefault="00E11120">
      <w:pPr>
        <w:pStyle w:val="ListParagraph"/>
        <w:numPr>
          <w:ilvl w:val="0"/>
          <w:numId w:val="11"/>
        </w:numPr>
        <w:tabs>
          <w:tab w:val="left" w:pos="398"/>
        </w:tabs>
        <w:spacing w:line="321" w:lineRule="auto"/>
        <w:ind w:right="153" w:firstLine="0"/>
        <w:rPr>
          <w:sz w:val="20"/>
        </w:rPr>
      </w:pPr>
      <w:r>
        <w:rPr>
          <w:sz w:val="20"/>
        </w:rPr>
        <w:t>The impact of inflation is estimated by assuming the prices of essential goods rise in line with the November 2023 MPR overall CPI inflation projection, and that households do not substitute away from this consumption. Interest rate projections are applied based on OIS rates as at 20 November 2023.</w:t>
      </w:r>
    </w:p>
    <w:p w14:paraId="787D9BA0" w14:textId="77777777" w:rsidR="00847F9B" w:rsidRDefault="00E11120">
      <w:pPr>
        <w:pStyle w:val="ListParagraph"/>
        <w:numPr>
          <w:ilvl w:val="0"/>
          <w:numId w:val="11"/>
        </w:numPr>
        <w:tabs>
          <w:tab w:val="left" w:pos="386"/>
        </w:tabs>
        <w:spacing w:line="312" w:lineRule="auto"/>
        <w:ind w:right="467" w:firstLine="0"/>
        <w:rPr>
          <w:sz w:val="20"/>
        </w:rPr>
      </w:pPr>
      <w:r>
        <w:rPr>
          <w:sz w:val="20"/>
        </w:rPr>
        <w:t xml:space="preserve">The end-2024 projection of the share of households with high COLA-DSRs was not published in the July </w:t>
      </w:r>
      <w:r>
        <w:rPr>
          <w:spacing w:val="-4"/>
          <w:sz w:val="20"/>
        </w:rPr>
        <w:t>FSR.</w:t>
      </w:r>
    </w:p>
    <w:p w14:paraId="05C849A2" w14:textId="77777777" w:rsidR="00847F9B" w:rsidRDefault="00847F9B">
      <w:pPr>
        <w:pStyle w:val="BodyText"/>
      </w:pPr>
    </w:p>
    <w:p w14:paraId="6FBD6CBE" w14:textId="77777777" w:rsidR="00847F9B" w:rsidRDefault="00847F9B">
      <w:pPr>
        <w:pStyle w:val="BodyText"/>
        <w:spacing w:before="167"/>
      </w:pPr>
    </w:p>
    <w:p w14:paraId="5101AB42" w14:textId="77777777" w:rsidR="00847F9B" w:rsidRDefault="00E11120">
      <w:pPr>
        <w:pStyle w:val="BodyText"/>
        <w:spacing w:before="1" w:line="312" w:lineRule="auto"/>
        <w:ind w:left="98" w:right="157"/>
      </w:pPr>
      <w:r>
        <w:t>Bank staff analysis shows that even for households with COLA-DSRs below 70%, an increase in DSRs is associated with a higher probability of households missing their repayments. For this reason, the FPC also monitors other metrics that consider all mortgagors, such as the aggregate mortgage DSR (Chart 3.2), as well as</w:t>
      </w:r>
      <w:r>
        <w:rPr>
          <w:spacing w:val="-4"/>
        </w:rPr>
        <w:t xml:space="preserve"> </w:t>
      </w:r>
      <w:r>
        <w:t>a</w:t>
      </w:r>
      <w:r>
        <w:rPr>
          <w:spacing w:val="-4"/>
        </w:rPr>
        <w:t xml:space="preserve"> </w:t>
      </w:r>
      <w:r>
        <w:t>broader</w:t>
      </w:r>
      <w:r>
        <w:rPr>
          <w:spacing w:val="-4"/>
        </w:rPr>
        <w:t xml:space="preserve"> </w:t>
      </w:r>
      <w:r>
        <w:t>distribution</w:t>
      </w:r>
      <w:r>
        <w:rPr>
          <w:spacing w:val="-4"/>
        </w:rPr>
        <w:t xml:space="preserve"> </w:t>
      </w:r>
      <w:r>
        <w:t>of</w:t>
      </w:r>
      <w:r>
        <w:rPr>
          <w:spacing w:val="-4"/>
        </w:rPr>
        <w:t xml:space="preserve"> </w:t>
      </w:r>
      <w:r>
        <w:t>households’</w:t>
      </w:r>
      <w:r>
        <w:rPr>
          <w:spacing w:val="-14"/>
        </w:rPr>
        <w:t xml:space="preserve"> </w:t>
      </w:r>
      <w:r>
        <w:t>COLA-DSRs.</w:t>
      </w:r>
      <w:r>
        <w:rPr>
          <w:spacing w:val="-4"/>
        </w:rPr>
        <w:t xml:space="preserve"> </w:t>
      </w:r>
      <w:r>
        <w:t>Other</w:t>
      </w:r>
      <w:r>
        <w:rPr>
          <w:spacing w:val="-4"/>
        </w:rPr>
        <w:t xml:space="preserve"> </w:t>
      </w:r>
      <w:r>
        <w:t>factors</w:t>
      </w:r>
      <w:r>
        <w:rPr>
          <w:spacing w:val="-4"/>
        </w:rPr>
        <w:t xml:space="preserve"> </w:t>
      </w:r>
      <w:r>
        <w:t>associated</w:t>
      </w:r>
      <w:r>
        <w:rPr>
          <w:spacing w:val="-4"/>
        </w:rPr>
        <w:t xml:space="preserve"> </w:t>
      </w:r>
      <w:r>
        <w:t>with a</w:t>
      </w:r>
      <w:r>
        <w:rPr>
          <w:spacing w:val="-3"/>
        </w:rPr>
        <w:t xml:space="preserve"> </w:t>
      </w:r>
      <w:r>
        <w:t>higher</w:t>
      </w:r>
      <w:r>
        <w:rPr>
          <w:spacing w:val="-3"/>
        </w:rPr>
        <w:t xml:space="preserve"> </w:t>
      </w:r>
      <w:r>
        <w:t>probability</w:t>
      </w:r>
      <w:r>
        <w:rPr>
          <w:spacing w:val="-3"/>
        </w:rPr>
        <w:t xml:space="preserve"> </w:t>
      </w:r>
      <w:r>
        <w:t>of</w:t>
      </w:r>
      <w:r>
        <w:rPr>
          <w:spacing w:val="-3"/>
        </w:rPr>
        <w:t xml:space="preserve"> </w:t>
      </w:r>
      <w:r>
        <w:t>mortgage</w:t>
      </w:r>
      <w:r>
        <w:rPr>
          <w:spacing w:val="-3"/>
        </w:rPr>
        <w:t xml:space="preserve"> </w:t>
      </w:r>
      <w:r>
        <w:t>arrears</w:t>
      </w:r>
      <w:r>
        <w:rPr>
          <w:spacing w:val="-3"/>
        </w:rPr>
        <w:t xml:space="preserve"> </w:t>
      </w:r>
      <w:r>
        <w:t>include</w:t>
      </w:r>
      <w:r>
        <w:rPr>
          <w:spacing w:val="-3"/>
        </w:rPr>
        <w:t xml:space="preserve"> </w:t>
      </w:r>
      <w:r>
        <w:t>being</w:t>
      </w:r>
      <w:r>
        <w:rPr>
          <w:spacing w:val="-3"/>
        </w:rPr>
        <w:t xml:space="preserve"> </w:t>
      </w:r>
      <w:r>
        <w:t>in</w:t>
      </w:r>
      <w:r>
        <w:rPr>
          <w:spacing w:val="-3"/>
        </w:rPr>
        <w:t xml:space="preserve"> </w:t>
      </w:r>
      <w:r>
        <w:t>arrears</w:t>
      </w:r>
      <w:r>
        <w:rPr>
          <w:spacing w:val="-3"/>
        </w:rPr>
        <w:t xml:space="preserve"> </w:t>
      </w:r>
      <w:r>
        <w:t>for</w:t>
      </w:r>
      <w:r>
        <w:rPr>
          <w:spacing w:val="-3"/>
        </w:rPr>
        <w:t xml:space="preserve"> </w:t>
      </w:r>
      <w:r>
        <w:t>unsecured</w:t>
      </w:r>
      <w:r>
        <w:rPr>
          <w:spacing w:val="-3"/>
        </w:rPr>
        <w:t xml:space="preserve"> </w:t>
      </w:r>
      <w:r>
        <w:t>debt (</w:t>
      </w:r>
      <w:proofErr w:type="spellStart"/>
      <w:r>
        <w:t>eg</w:t>
      </w:r>
      <w:proofErr w:type="spellEnd"/>
      <w:r>
        <w:t xml:space="preserve"> credit card debt).</w:t>
      </w:r>
    </w:p>
    <w:p w14:paraId="4813F518" w14:textId="77777777" w:rsidR="00847F9B" w:rsidRDefault="00E11120">
      <w:pPr>
        <w:pStyle w:val="Heading4"/>
        <w:spacing w:before="279" w:line="312" w:lineRule="auto"/>
      </w:pPr>
      <w:r>
        <w:rPr>
          <w:noProof/>
        </w:rPr>
        <mc:AlternateContent>
          <mc:Choice Requires="wps">
            <w:drawing>
              <wp:anchor distT="0" distB="0" distL="0" distR="0" simplePos="0" relativeHeight="15793152" behindDoc="0" locked="0" layoutInCell="1" allowOverlap="1" wp14:anchorId="1CF1F88E" wp14:editId="09D91743">
                <wp:simplePos x="0" y="0"/>
                <wp:positionH relativeFrom="page">
                  <wp:posOffset>603250</wp:posOffset>
                </wp:positionH>
                <wp:positionV relativeFrom="paragraph">
                  <wp:posOffset>214519</wp:posOffset>
                </wp:positionV>
                <wp:extent cx="19050" cy="409575"/>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0857FE8" id="Graphic 217" o:spid="_x0000_s1026" style="position:absolute;margin-left:47.5pt;margin-top:16.9pt;width:1.5pt;height:32.25pt;z-index:15793152;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" path="m19050,409575l,409575,,,19050,r,409575xe" fillcolor="#3bd6d9" stroked="f">
                <v:path arrowok="t"/>
                <w10:wrap anchorx="page"/>
              </v:shape>
            </w:pict>
          </mc:Fallback>
        </mc:AlternateContent>
      </w:r>
      <w:r>
        <w:t>There</w:t>
      </w:r>
      <w:r>
        <w:rPr>
          <w:spacing w:val="-4"/>
        </w:rPr>
        <w:t xml:space="preserve"> </w:t>
      </w:r>
      <w:r>
        <w:t>are</w:t>
      </w:r>
      <w:r>
        <w:rPr>
          <w:spacing w:val="-4"/>
        </w:rPr>
        <w:t xml:space="preserve"> </w:t>
      </w:r>
      <w:r>
        <w:t>several</w:t>
      </w:r>
      <w:r>
        <w:rPr>
          <w:spacing w:val="-4"/>
        </w:rPr>
        <w:t xml:space="preserve"> </w:t>
      </w:r>
      <w:r>
        <w:t>factors</w:t>
      </w:r>
      <w:r>
        <w:rPr>
          <w:spacing w:val="-4"/>
        </w:rPr>
        <w:t xml:space="preserve"> </w:t>
      </w:r>
      <w:r>
        <w:t>that</w:t>
      </w:r>
      <w:r>
        <w:rPr>
          <w:spacing w:val="-4"/>
        </w:rPr>
        <w:t xml:space="preserve"> </w:t>
      </w:r>
      <w:r>
        <w:t>should</w:t>
      </w:r>
      <w:r>
        <w:rPr>
          <w:spacing w:val="-4"/>
        </w:rPr>
        <w:t xml:space="preserve"> </w:t>
      </w:r>
      <w:r>
        <w:t>limit</w:t>
      </w:r>
      <w:r>
        <w:rPr>
          <w:spacing w:val="-4"/>
        </w:rPr>
        <w:t xml:space="preserve"> </w:t>
      </w:r>
      <w:r>
        <w:t>the</w:t>
      </w:r>
      <w:r>
        <w:rPr>
          <w:spacing w:val="-4"/>
        </w:rPr>
        <w:t xml:space="preserve"> </w:t>
      </w:r>
      <w:r>
        <w:t>impact</w:t>
      </w:r>
      <w:r>
        <w:rPr>
          <w:spacing w:val="-4"/>
        </w:rPr>
        <w:t xml:space="preserve"> </w:t>
      </w:r>
      <w:r>
        <w:t>of</w:t>
      </w:r>
      <w:r>
        <w:rPr>
          <w:spacing w:val="-4"/>
        </w:rPr>
        <w:t xml:space="preserve"> </w:t>
      </w:r>
      <w:r>
        <w:t>higher</w:t>
      </w:r>
      <w:r>
        <w:rPr>
          <w:spacing w:val="-4"/>
        </w:rPr>
        <w:t xml:space="preserve"> </w:t>
      </w:r>
      <w:r>
        <w:t>interest</w:t>
      </w:r>
      <w:r>
        <w:rPr>
          <w:spacing w:val="-4"/>
        </w:rPr>
        <w:t xml:space="preserve"> </w:t>
      </w:r>
      <w:r>
        <w:t>rates on mortgage defaults.</w:t>
      </w:r>
    </w:p>
    <w:p w14:paraId="40AE65B2" w14:textId="77777777" w:rsidR="00847F9B" w:rsidRDefault="00847F9B">
      <w:pPr>
        <w:pStyle w:val="Heading4"/>
        <w:spacing w:line="312" w:lineRule="auto"/>
        <w:sectPr w:rsidR="00847F9B">
          <w:pgSz w:w="11900" w:h="16840"/>
          <w:pgMar w:top="1220" w:right="850" w:bottom="280" w:left="850" w:header="769" w:footer="0" w:gutter="0"/>
          <w:cols w:space="720"/>
        </w:sectPr>
      </w:pPr>
    </w:p>
    <w:p w14:paraId="7D803E8B" w14:textId="77777777" w:rsidR="00847F9B" w:rsidRDefault="00E11120">
      <w:pPr>
        <w:pStyle w:val="BodyText"/>
        <w:spacing w:before="306" w:line="312" w:lineRule="auto"/>
        <w:ind w:left="98"/>
      </w:pPr>
      <w:r>
        <w:lastRenderedPageBreak/>
        <w:t>Robust</w:t>
      </w:r>
      <w:r>
        <w:rPr>
          <w:spacing w:val="-6"/>
        </w:rPr>
        <w:t xml:space="preserve"> </w:t>
      </w:r>
      <w:r>
        <w:t>capital</w:t>
      </w:r>
      <w:r>
        <w:rPr>
          <w:spacing w:val="-6"/>
        </w:rPr>
        <w:t xml:space="preserve"> </w:t>
      </w:r>
      <w:r>
        <w:t>and</w:t>
      </w:r>
      <w:r>
        <w:rPr>
          <w:spacing w:val="-6"/>
        </w:rPr>
        <w:t xml:space="preserve"> </w:t>
      </w:r>
      <w:r>
        <w:t>profitability,</w:t>
      </w:r>
      <w:r>
        <w:rPr>
          <w:spacing w:val="-6"/>
        </w:rPr>
        <w:t xml:space="preserve"> </w:t>
      </w:r>
      <w:r>
        <w:t>and</w:t>
      </w:r>
      <w:r>
        <w:rPr>
          <w:spacing w:val="-6"/>
        </w:rPr>
        <w:t xml:space="preserve"> </w:t>
      </w:r>
      <w:r>
        <w:t>strict</w:t>
      </w:r>
      <w:r>
        <w:rPr>
          <w:spacing w:val="-6"/>
        </w:rPr>
        <w:t xml:space="preserve"> </w:t>
      </w:r>
      <w:r>
        <w:t>regulatory</w:t>
      </w:r>
      <w:r>
        <w:rPr>
          <w:spacing w:val="-6"/>
        </w:rPr>
        <w:t xml:space="preserve"> </w:t>
      </w:r>
      <w:r>
        <w:t>conduct</w:t>
      </w:r>
      <w:r>
        <w:rPr>
          <w:spacing w:val="-6"/>
        </w:rPr>
        <w:t xml:space="preserve"> </w:t>
      </w:r>
      <w:r>
        <w:t>standards</w:t>
      </w:r>
      <w:r>
        <w:rPr>
          <w:spacing w:val="-6"/>
        </w:rPr>
        <w:t xml:space="preserve"> </w:t>
      </w:r>
      <w:r>
        <w:t>for</w:t>
      </w:r>
      <w:r>
        <w:rPr>
          <w:spacing w:val="-6"/>
        </w:rPr>
        <w:t xml:space="preserve"> </w:t>
      </w:r>
      <w:r>
        <w:t>lenders, overseen by the FCA, mean UK banks are both able and expected to offer forbearance and support to borrowers concerned at the impact of the increase in their repayments.</w:t>
      </w:r>
    </w:p>
    <w:p w14:paraId="3BEC5561" w14:textId="77777777" w:rsidR="00847F9B" w:rsidRDefault="00E11120">
      <w:pPr>
        <w:pStyle w:val="BodyText"/>
        <w:spacing w:before="276" w:line="312" w:lineRule="auto"/>
        <w:ind w:left="98" w:right="126"/>
      </w:pPr>
      <w:r>
        <w:rPr>
          <w:noProof/>
        </w:rPr>
        <mc:AlternateContent>
          <mc:Choice Requires="wps">
            <w:drawing>
              <wp:anchor distT="0" distB="0" distL="0" distR="0" simplePos="0" relativeHeight="486321152" behindDoc="1" locked="0" layoutInCell="1" allowOverlap="1" wp14:anchorId="685E173D" wp14:editId="7CAE7E4F">
                <wp:simplePos x="0" y="0"/>
                <wp:positionH relativeFrom="page">
                  <wp:posOffset>3372796</wp:posOffset>
                </wp:positionH>
                <wp:positionV relativeFrom="paragraph">
                  <wp:posOffset>650297</wp:posOffset>
                </wp:positionV>
                <wp:extent cx="1429385" cy="9525"/>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9385" cy="9525"/>
                        </a:xfrm>
                        <a:custGeom>
                          <a:avLst/>
                          <a:gdLst/>
                          <a:ahLst/>
                          <a:cxnLst/>
                          <a:rect l="l" t="t" r="r" b="b"/>
                          <a:pathLst>
                            <a:path w="1429385" h="9525">
                              <a:moveTo>
                                <a:pt x="1429045" y="9525"/>
                              </a:moveTo>
                              <a:lnTo>
                                <a:pt x="0" y="9525"/>
                              </a:lnTo>
                              <a:lnTo>
                                <a:pt x="0" y="0"/>
                              </a:lnTo>
                              <a:lnTo>
                                <a:pt x="1429045" y="0"/>
                              </a:lnTo>
                              <a:lnTo>
                                <a:pt x="142904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DCD1997" id="Graphic 218" o:spid="_x0000_s1026" style="position:absolute;margin-left:265.55pt;margin-top:51.2pt;width:112.55pt;height:.75pt;z-index:-16995328;visibility:visible;mso-wrap-style:square;mso-wrap-distance-left:0;mso-wrap-distance-top:0;mso-wrap-distance-right:0;mso-wrap-distance-bottom:0;mso-position-horizontal:absolute;mso-position-horizontal-relative:page;mso-position-vertical:absolute;mso-position-vertical-relative:text;v-text-anchor:top" coordsize="14293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" path="m1429045,9525l,9525,,,1429045,r,9525xe" fillcolor="#20a3a6" stroked="f">
                <v:path arrowok="t"/>
                <w10:wrap anchorx="page"/>
              </v:shape>
            </w:pict>
          </mc:Fallback>
        </mc:AlternateContent>
      </w:r>
      <w:r>
        <w:t>Lenders</w:t>
      </w:r>
      <w:r>
        <w:rPr>
          <w:spacing w:val="-4"/>
        </w:rPr>
        <w:t xml:space="preserve"> </w:t>
      </w:r>
      <w:r>
        <w:t>representing</w:t>
      </w:r>
      <w:r>
        <w:rPr>
          <w:spacing w:val="-4"/>
        </w:rPr>
        <w:t xml:space="preserve"> </w:t>
      </w:r>
      <w:r>
        <w:t>approximately</w:t>
      </w:r>
      <w:r>
        <w:rPr>
          <w:spacing w:val="-4"/>
        </w:rPr>
        <w:t xml:space="preserve"> </w:t>
      </w:r>
      <w:r>
        <w:t>90%</w:t>
      </w:r>
      <w:r>
        <w:rPr>
          <w:spacing w:val="-4"/>
        </w:rPr>
        <w:t xml:space="preserve"> </w:t>
      </w:r>
      <w:r>
        <w:t>of</w:t>
      </w:r>
      <w:r>
        <w:rPr>
          <w:spacing w:val="-4"/>
        </w:rPr>
        <w:t xml:space="preserve"> </w:t>
      </w:r>
      <w:r>
        <w:t>the</w:t>
      </w:r>
      <w:r>
        <w:rPr>
          <w:spacing w:val="-4"/>
        </w:rPr>
        <w:t xml:space="preserve"> </w:t>
      </w:r>
      <w:r>
        <w:t>mortgage</w:t>
      </w:r>
      <w:r>
        <w:rPr>
          <w:spacing w:val="-4"/>
        </w:rPr>
        <w:t xml:space="preserve"> </w:t>
      </w:r>
      <w:r>
        <w:t>market</w:t>
      </w:r>
      <w:r>
        <w:rPr>
          <w:spacing w:val="-4"/>
        </w:rPr>
        <w:t xml:space="preserve"> </w:t>
      </w:r>
      <w:r>
        <w:t>have</w:t>
      </w:r>
      <w:r>
        <w:rPr>
          <w:spacing w:val="-4"/>
        </w:rPr>
        <w:t xml:space="preserve"> </w:t>
      </w:r>
      <w:r>
        <w:t>also</w:t>
      </w:r>
      <w:r>
        <w:rPr>
          <w:spacing w:val="-4"/>
        </w:rPr>
        <w:t xml:space="preserve"> </w:t>
      </w:r>
      <w:r>
        <w:t xml:space="preserve">signed up to offer options agreed under the </w:t>
      </w:r>
      <w:hyperlink r:id="rId83">
        <w:r>
          <w:rPr>
            <w:rFonts w:ascii="Arial"/>
            <w:b/>
            <w:color w:val="12273E"/>
          </w:rPr>
          <w:t>Mortgage Charter</w:t>
        </w:r>
      </w:hyperlink>
      <w:r>
        <w:t>. Take-up from borrowers has so far been quite limited, compared to Covid payment holidays for example.</w:t>
      </w:r>
    </w:p>
    <w:p w14:paraId="74943FE1" w14:textId="77777777" w:rsidR="00847F9B" w:rsidRDefault="00E11120">
      <w:pPr>
        <w:pStyle w:val="BodyText"/>
        <w:spacing w:before="274" w:line="312" w:lineRule="auto"/>
        <w:ind w:left="98" w:right="175"/>
      </w:pPr>
      <w:r>
        <w:t>Borrowers are also taking action to offset the near-term impact of higher mortgage rates. There is evidence that some households are opting to borrow over longer terms to reduce monthly repayments. Indeed, new mortgage lending at terms longer than 35 years have increased from around 5% in 2022 Q1 to 12% in 2023 Q3 (Chart 3.4). In addition, 28% of new owner-occupier mortgages were extended on terms longer than 30 years in 2023 Q3.</w:t>
      </w:r>
      <w:r>
        <w:rPr>
          <w:spacing w:val="-6"/>
        </w:rPr>
        <w:t xml:space="preserve"> </w:t>
      </w:r>
      <w:r>
        <w:t>And of those borrowers who remortgaged</w:t>
      </w:r>
      <w:r>
        <w:rPr>
          <w:spacing w:val="-5"/>
        </w:rPr>
        <w:t xml:space="preserve"> </w:t>
      </w:r>
      <w:r>
        <w:t>in</w:t>
      </w:r>
      <w:r>
        <w:rPr>
          <w:spacing w:val="-5"/>
        </w:rPr>
        <w:t xml:space="preserve"> </w:t>
      </w:r>
      <w:r>
        <w:t>2023</w:t>
      </w:r>
      <w:r>
        <w:rPr>
          <w:spacing w:val="-5"/>
        </w:rPr>
        <w:t xml:space="preserve"> </w:t>
      </w:r>
      <w:r>
        <w:t>Q3,</w:t>
      </w:r>
      <w:r>
        <w:rPr>
          <w:spacing w:val="-5"/>
        </w:rPr>
        <w:t xml:space="preserve"> </w:t>
      </w:r>
      <w:r>
        <w:t>around</w:t>
      </w:r>
      <w:r>
        <w:rPr>
          <w:spacing w:val="-5"/>
        </w:rPr>
        <w:t xml:space="preserve"> </w:t>
      </w:r>
      <w:r>
        <w:t>11%</w:t>
      </w:r>
      <w:r>
        <w:rPr>
          <w:spacing w:val="-5"/>
        </w:rPr>
        <w:t xml:space="preserve"> </w:t>
      </w:r>
      <w:r>
        <w:t>extended</w:t>
      </w:r>
      <w:r>
        <w:rPr>
          <w:spacing w:val="-5"/>
        </w:rPr>
        <w:t xml:space="preserve"> </w:t>
      </w:r>
      <w:r>
        <w:t>their</w:t>
      </w:r>
      <w:r>
        <w:rPr>
          <w:spacing w:val="-5"/>
        </w:rPr>
        <w:t xml:space="preserve"> </w:t>
      </w:r>
      <w:r>
        <w:t>existing</w:t>
      </w:r>
      <w:r>
        <w:rPr>
          <w:spacing w:val="-5"/>
        </w:rPr>
        <w:t xml:space="preserve"> </w:t>
      </w:r>
      <w:r>
        <w:t>term.</w:t>
      </w:r>
      <w:r>
        <w:rPr>
          <w:spacing w:val="-19"/>
        </w:rPr>
        <w:t xml:space="preserve"> </w:t>
      </w:r>
      <w:r>
        <w:t>A</w:t>
      </w:r>
      <w:r>
        <w:rPr>
          <w:spacing w:val="-19"/>
        </w:rPr>
        <w:t xml:space="preserve"> </w:t>
      </w:r>
      <w:r>
        <w:t>small</w:t>
      </w:r>
      <w:r>
        <w:rPr>
          <w:spacing w:val="-5"/>
        </w:rPr>
        <w:t xml:space="preserve"> </w:t>
      </w:r>
      <w:r>
        <w:t>number of households have also moved to interest only mortgages (at least temporarily).</w:t>
      </w:r>
    </w:p>
    <w:p w14:paraId="76638C2D" w14:textId="77777777" w:rsidR="00847F9B" w:rsidRDefault="00E11120">
      <w:pPr>
        <w:pStyle w:val="BodyText"/>
        <w:spacing w:before="281" w:line="312" w:lineRule="auto"/>
        <w:ind w:left="98" w:right="299"/>
      </w:pPr>
      <w:r>
        <w:t>While</w:t>
      </w:r>
      <w:r>
        <w:rPr>
          <w:spacing w:val="-5"/>
        </w:rPr>
        <w:t xml:space="preserve"> </w:t>
      </w:r>
      <w:r>
        <w:t>longer</w:t>
      </w:r>
      <w:r>
        <w:rPr>
          <w:spacing w:val="-5"/>
        </w:rPr>
        <w:t xml:space="preserve"> </w:t>
      </w:r>
      <w:r>
        <w:t>mortgage</w:t>
      </w:r>
      <w:r>
        <w:rPr>
          <w:spacing w:val="-5"/>
        </w:rPr>
        <w:t xml:space="preserve"> </w:t>
      </w:r>
      <w:r>
        <w:t>terms</w:t>
      </w:r>
      <w:r>
        <w:rPr>
          <w:spacing w:val="-5"/>
        </w:rPr>
        <w:t xml:space="preserve"> </w:t>
      </w:r>
      <w:r>
        <w:t>and</w:t>
      </w:r>
      <w:r>
        <w:rPr>
          <w:spacing w:val="-5"/>
        </w:rPr>
        <w:t xml:space="preserve"> </w:t>
      </w:r>
      <w:r>
        <w:t>forbearance</w:t>
      </w:r>
      <w:r>
        <w:rPr>
          <w:spacing w:val="-5"/>
        </w:rPr>
        <w:t xml:space="preserve"> </w:t>
      </w:r>
      <w:r>
        <w:t>measures</w:t>
      </w:r>
      <w:r>
        <w:rPr>
          <w:spacing w:val="-5"/>
        </w:rPr>
        <w:t xml:space="preserve"> </w:t>
      </w:r>
      <w:r>
        <w:t>could</w:t>
      </w:r>
      <w:r>
        <w:rPr>
          <w:spacing w:val="-5"/>
        </w:rPr>
        <w:t xml:space="preserve"> </w:t>
      </w:r>
      <w:r>
        <w:t>reduce</w:t>
      </w:r>
      <w:r>
        <w:rPr>
          <w:spacing w:val="-5"/>
        </w:rPr>
        <w:t xml:space="preserve"> </w:t>
      </w:r>
      <w:r>
        <w:t>pressures on borrowers in the short term, they could increase debt burdens over the longer term. Potential risks from such lengthening of debt burdens are mitigated somewhat by the FCA’s responsible lending rules.</w:t>
      </w:r>
      <w:r>
        <w:rPr>
          <w:spacing w:val="-2"/>
        </w:rPr>
        <w:t xml:space="preserve"> </w:t>
      </w:r>
      <w:r>
        <w:t>These require lenders to take account of likely future changes to income and expenditure, such as those associated with borrowers retiring, where this is expected to happen during the mortgage term.</w:t>
      </w:r>
    </w:p>
    <w:p w14:paraId="64059AD9" w14:textId="77777777" w:rsidR="00847F9B" w:rsidRDefault="00847F9B">
      <w:pPr>
        <w:pStyle w:val="BodyText"/>
        <w:spacing w:line="312" w:lineRule="auto"/>
        <w:sectPr w:rsidR="00847F9B">
          <w:pgSz w:w="11900" w:h="16840"/>
          <w:pgMar w:top="1220" w:right="850" w:bottom="280" w:left="850" w:header="769" w:footer="0" w:gutter="0"/>
          <w:cols w:space="720"/>
        </w:sectPr>
      </w:pPr>
    </w:p>
    <w:p w14:paraId="46126474" w14:textId="77777777" w:rsidR="00847F9B" w:rsidRDefault="00847F9B">
      <w:pPr>
        <w:pStyle w:val="BodyText"/>
        <w:spacing w:before="74"/>
        <w:rPr>
          <w:sz w:val="20"/>
        </w:rPr>
      </w:pPr>
    </w:p>
    <w:p w14:paraId="4AA48604" w14:textId="77777777" w:rsidR="00847F9B" w:rsidRDefault="00E11120">
      <w:pPr>
        <w:pStyle w:val="BodyText"/>
        <w:ind w:left="100"/>
        <w:rPr>
          <w:sz w:val="20"/>
        </w:rPr>
      </w:pPr>
      <w:r>
        <w:rPr>
          <w:noProof/>
          <w:sz w:val="20"/>
        </w:rPr>
        <mc:AlternateContent>
          <mc:Choice Requires="wpg">
            <w:drawing>
              <wp:inline distT="0" distB="0" distL="0" distR="0" wp14:anchorId="4D30A644" wp14:editId="5E676B6C">
                <wp:extent cx="6343650" cy="3228975"/>
                <wp:effectExtent l="0" t="0" r="0" b="0"/>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228975"/>
                          <a:chOff x="0" y="0"/>
                          <a:chExt cx="6343650" cy="3228975"/>
                        </a:xfrm>
                      </wpg:grpSpPr>
                      <wps:wsp>
                        <wps:cNvPr id="220" name="Graphic 220"/>
                        <wps:cNvSpPr/>
                        <wps:spPr>
                          <a:xfrm>
                            <a:off x="0" y="0"/>
                            <a:ext cx="6343650" cy="3228975"/>
                          </a:xfrm>
                          <a:custGeom>
                            <a:avLst/>
                            <a:gdLst/>
                            <a:ahLst/>
                            <a:cxnLst/>
                            <a:rect l="l" t="t" r="r" b="b"/>
                            <a:pathLst>
                              <a:path w="6343650" h="3228975">
                                <a:moveTo>
                                  <a:pt x="6343650" y="3228975"/>
                                </a:moveTo>
                                <a:lnTo>
                                  <a:pt x="0" y="3228975"/>
                                </a:lnTo>
                                <a:lnTo>
                                  <a:pt x="0" y="0"/>
                                </a:lnTo>
                                <a:lnTo>
                                  <a:pt x="6343650" y="0"/>
                                </a:lnTo>
                                <a:lnTo>
                                  <a:pt x="6343650" y="3228975"/>
                                </a:lnTo>
                                <a:close/>
                              </a:path>
                            </a:pathLst>
                          </a:custGeom>
                          <a:solidFill>
                            <a:srgbClr val="12273E"/>
                          </a:solidFill>
                        </wps:spPr>
                        <wps:bodyPr wrap="square" lIns="0" tIns="0" rIns="0" bIns="0" rtlCol="0">
                          <a:prstTxWarp prst="textNoShape">
                            <a:avLst/>
                          </a:prstTxWarp>
                          <a:noAutofit/>
                        </wps:bodyPr>
                      </wps:wsp>
                      <wps:wsp>
                        <wps:cNvPr id="221" name="Graphic 221"/>
                        <wps:cNvSpPr/>
                        <wps:spPr>
                          <a:xfrm>
                            <a:off x="3364106" y="952500"/>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84" cstate="print"/>
                          <a:stretch>
                            <a:fillRect/>
                          </a:stretch>
                        </pic:blipFill>
                        <pic:spPr>
                          <a:xfrm>
                            <a:off x="238125" y="1085936"/>
                            <a:ext cx="5867400" cy="1857375"/>
                          </a:xfrm>
                          <a:prstGeom prst="rect">
                            <a:avLst/>
                          </a:prstGeom>
                        </pic:spPr>
                      </pic:pic>
                      <wps:wsp>
                        <wps:cNvPr id="223" name="Textbox 223"/>
                        <wps:cNvSpPr txBox="1"/>
                        <wps:spPr>
                          <a:xfrm>
                            <a:off x="0" y="0"/>
                            <a:ext cx="6343650" cy="3228975"/>
                          </a:xfrm>
                          <a:prstGeom prst="rect">
                            <a:avLst/>
                          </a:prstGeom>
                        </wps:spPr>
                        <wps:txbx>
                          <w:txbxContent>
                            <w:p w14:paraId="727DCB1C" w14:textId="77777777" w:rsidR="00847F9B" w:rsidRDefault="00847F9B">
                              <w:pPr>
                                <w:spacing w:before="123"/>
                                <w:rPr>
                                  <w:sz w:val="25"/>
                                </w:rPr>
                              </w:pPr>
                            </w:p>
                            <w:p w14:paraId="5EE5DD24" w14:textId="77777777" w:rsidR="00847F9B" w:rsidRDefault="00E11120">
                              <w:pPr>
                                <w:spacing w:line="312" w:lineRule="auto"/>
                                <w:ind w:left="373" w:right="688"/>
                                <w:rPr>
                                  <w:rFonts w:ascii="Arial"/>
                                  <w:b/>
                                  <w:sz w:val="25"/>
                                </w:rPr>
                              </w:pPr>
                              <w:r>
                                <w:rPr>
                                  <w:rFonts w:ascii="Arial"/>
                                  <w:b/>
                                  <w:color w:val="FFFFFF"/>
                                  <w:sz w:val="25"/>
                                </w:rPr>
                                <w:t>Chart 3.4: Borrowers are taking out longer-term loans, thus reducing monthly capital payments</w:t>
                              </w:r>
                            </w:p>
                            <w:p w14:paraId="3361A48A" w14:textId="77777777" w:rsidR="00847F9B" w:rsidRDefault="00E11120">
                              <w:pPr>
                                <w:spacing w:before="66"/>
                                <w:ind w:left="373"/>
                                <w:rPr>
                                  <w:sz w:val="19"/>
                                </w:rPr>
                              </w:pPr>
                              <w:r>
                                <w:rPr>
                                  <w:color w:val="FFFFFF"/>
                                  <w:sz w:val="23"/>
                                </w:rPr>
                                <w:t>Per</w:t>
                              </w:r>
                              <w:r>
                                <w:rPr>
                                  <w:color w:val="FFFFFF"/>
                                  <w:spacing w:val="10"/>
                                  <w:sz w:val="23"/>
                                </w:rPr>
                                <w:t xml:space="preserve"> </w:t>
                              </w:r>
                              <w:r>
                                <w:rPr>
                                  <w:color w:val="FFFFFF"/>
                                  <w:sz w:val="23"/>
                                </w:rPr>
                                <w:t>cent</w:t>
                              </w:r>
                              <w:r>
                                <w:rPr>
                                  <w:color w:val="FFFFFF"/>
                                  <w:spacing w:val="10"/>
                                  <w:sz w:val="23"/>
                                </w:rPr>
                                <w:t xml:space="preserve"> </w:t>
                              </w:r>
                              <w:r>
                                <w:rPr>
                                  <w:color w:val="FFFFFF"/>
                                  <w:sz w:val="23"/>
                                </w:rPr>
                                <w:t>of</w:t>
                              </w:r>
                              <w:r>
                                <w:rPr>
                                  <w:color w:val="FFFFFF"/>
                                  <w:spacing w:val="10"/>
                                  <w:sz w:val="23"/>
                                </w:rPr>
                                <w:t xml:space="preserve"> </w:t>
                              </w:r>
                              <w:r>
                                <w:rPr>
                                  <w:color w:val="FFFFFF"/>
                                  <w:sz w:val="23"/>
                                </w:rPr>
                                <w:t>new</w:t>
                              </w:r>
                              <w:r>
                                <w:rPr>
                                  <w:color w:val="FFFFFF"/>
                                  <w:spacing w:val="10"/>
                                  <w:sz w:val="23"/>
                                </w:rPr>
                                <w:t xml:space="preserve"> </w:t>
                              </w:r>
                              <w:r>
                                <w:rPr>
                                  <w:color w:val="FFFFFF"/>
                                  <w:sz w:val="23"/>
                                </w:rPr>
                                <w:t>mortgage</w:t>
                              </w:r>
                              <w:r>
                                <w:rPr>
                                  <w:color w:val="FFFFFF"/>
                                  <w:spacing w:val="11"/>
                                  <w:sz w:val="23"/>
                                </w:rPr>
                                <w:t xml:space="preserve"> </w:t>
                              </w:r>
                              <w:r>
                                <w:rPr>
                                  <w:color w:val="FFFFFF"/>
                                  <w:sz w:val="23"/>
                                </w:rPr>
                                <w:t>debt</w:t>
                              </w:r>
                              <w:r>
                                <w:rPr>
                                  <w:color w:val="FFFFFF"/>
                                  <w:spacing w:val="10"/>
                                  <w:sz w:val="23"/>
                                </w:rPr>
                                <w:t xml:space="preserve"> </w:t>
                              </w:r>
                              <w:r>
                                <w:rPr>
                                  <w:color w:val="FFFFFF"/>
                                  <w:sz w:val="23"/>
                                </w:rPr>
                                <w:t>by</w:t>
                              </w:r>
                              <w:r>
                                <w:rPr>
                                  <w:color w:val="FFFFFF"/>
                                  <w:spacing w:val="10"/>
                                  <w:sz w:val="23"/>
                                </w:rPr>
                                <w:t xml:space="preserve"> </w:t>
                              </w:r>
                              <w:r>
                                <w:rPr>
                                  <w:color w:val="FFFFFF"/>
                                  <w:sz w:val="23"/>
                                </w:rPr>
                                <w:t>term</w:t>
                              </w:r>
                              <w:r>
                                <w:rPr>
                                  <w:color w:val="FFFFFF"/>
                                  <w:spacing w:val="10"/>
                                  <w:sz w:val="23"/>
                                </w:rPr>
                                <w:t xml:space="preserve"> </w:t>
                              </w:r>
                              <w:r>
                                <w:rPr>
                                  <w:color w:val="FFFFFF"/>
                                  <w:sz w:val="23"/>
                                </w:rPr>
                                <w:t>length</w:t>
                              </w:r>
                              <w:r>
                                <w:rPr>
                                  <w:color w:val="FFFFFF"/>
                                  <w:spacing w:val="11"/>
                                  <w:sz w:val="23"/>
                                </w:rPr>
                                <w:t xml:space="preserve"> </w:t>
                              </w:r>
                              <w:r>
                                <w:rPr>
                                  <w:color w:val="FFFFFF"/>
                                  <w:spacing w:val="-5"/>
                                  <w:sz w:val="19"/>
                                </w:rPr>
                                <w:t>(</w:t>
                              </w:r>
                              <w:r>
                                <w:rPr>
                                  <w:rFonts w:ascii="Arial"/>
                                  <w:b/>
                                  <w:color w:val="FFFFFF"/>
                                  <w:spacing w:val="-5"/>
                                  <w:sz w:val="19"/>
                                </w:rPr>
                                <w:t>a</w:t>
                              </w:r>
                              <w:r>
                                <w:rPr>
                                  <w:color w:val="FFFFFF"/>
                                  <w:spacing w:val="-5"/>
                                  <w:sz w:val="19"/>
                                </w:rPr>
                                <w:t>)</w:t>
                              </w:r>
                            </w:p>
                          </w:txbxContent>
                        </wps:txbx>
                        <wps:bodyPr wrap="square" lIns="0" tIns="0" rIns="0" bIns="0" rtlCol="0">
                          <a:noAutofit/>
                        </wps:bodyPr>
                      </wps:wsp>
                    </wpg:wgp>
                  </a:graphicData>
                </a:graphic>
              </wp:inline>
            </w:drawing>
          </mc:Choice>
          <mc:Fallback>
            <w:pict>
              <v:group w14:anchorId="4D30A644" id="Group 219" o:spid="_x0000_s1113" style="width:499.5pt;height:254.25pt;mso-position-horizontal-relative:char;mso-position-vertical-relative:line" coordsize="63436,3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j/FH/QN8Lf+EzY/&#10;/GqP+Gj/ABR/0DfC3/hM2P8A8ary6ivp/Zx7Hg8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j/ho/xR/wBA&#10;3wt/4TNj/wDGq8uoo9nHsHM+56j/AMNH+KP+gb4W/wDCZsf/AI1R/wANH+KP+gb4W/8ACZsf/jVe&#10;XUUezj2Dmfc9R/4aP8Uf9A3wt/4TNj/8ao/4aP8AFH/QN8Lf+EzY/wDxqvLqKPZx7BzPueo/8NH+&#10;KP8AoG+Fv/CZsf8A41R/w0f4o/6Bvhb/AMJmx/8AjVeXUUezj2Dmfc9R/wCGj/FH/QN8Lf8AhM2P&#10;/wAao/4aP8Uf9A3wt/4TNj/8ary6ij2cewc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">
                <v:shape id="Graphic 220" o:spid="_x0000_s1114" style="position:absolute;width:63436;height:32289;visibility:visible;mso-wrap-style:square;v-text-anchor:top" coordsize="634365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" path="m6343650,3228975l,3228975,,,6343650,r,3228975xe" fillcolor="#12273e" stroked="f">
                  <v:path arrowok="t"/>
                </v:shape>
                <v:shape id="Graphic 221" o:spid="_x0000_s1115" style="position:absolute;left:33641;top:9525;width:698;height:95;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" path="m69503,9525l,9525,,,69503,r,9525xe" fillcolor="#20a3a6" stroked="f">
                  <v:path arrowok="t"/>
                </v:shape>
                <v:shape id="Image 222" o:spid="_x0000_s1116" type="#_x0000_t75" style="position:absolute;left:2381;top:10859;width:58674;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">
                  <v:imagedata r:id="rId85" o:title=""/>
                </v:shape>
                <v:shape id="Textbox 223" o:spid="_x0000_s1117" type="#_x0000_t202" style="position:absolute;width:63436;height:3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727DCB1C" w14:textId="77777777" w:rsidR="00847F9B" w:rsidRDefault="00847F9B">
                        <w:pPr>
                          <w:spacing w:before="123"/>
                          <w:rPr>
                            <w:sz w:val="25"/>
                          </w:rPr>
                        </w:pPr>
                      </w:p>
                      <w:p w14:paraId="5EE5DD24" w14:textId="77777777" w:rsidR="00847F9B" w:rsidRDefault="00E11120">
                        <w:pPr>
                          <w:spacing w:line="312" w:lineRule="auto"/>
                          <w:ind w:left="373" w:right="688"/>
                          <w:rPr>
                            <w:rFonts w:ascii="Arial"/>
                            <w:b/>
                            <w:sz w:val="25"/>
                          </w:rPr>
                        </w:pPr>
                        <w:r>
                          <w:rPr>
                            <w:rFonts w:ascii="Arial"/>
                            <w:b/>
                            <w:color w:val="FFFFFF"/>
                            <w:sz w:val="25"/>
                          </w:rPr>
                          <w:t>Chart 3.4: Borrowers are taking out longer-term loans, thus reducing monthly capital payments</w:t>
                        </w:r>
                      </w:p>
                      <w:p w14:paraId="3361A48A" w14:textId="77777777" w:rsidR="00847F9B" w:rsidRDefault="00E11120">
                        <w:pPr>
                          <w:spacing w:before="66"/>
                          <w:ind w:left="373"/>
                          <w:rPr>
                            <w:sz w:val="19"/>
                          </w:rPr>
                        </w:pPr>
                        <w:r>
                          <w:rPr>
                            <w:color w:val="FFFFFF"/>
                            <w:sz w:val="23"/>
                          </w:rPr>
                          <w:t>Per</w:t>
                        </w:r>
                        <w:r>
                          <w:rPr>
                            <w:color w:val="FFFFFF"/>
                            <w:spacing w:val="10"/>
                            <w:sz w:val="23"/>
                          </w:rPr>
                          <w:t xml:space="preserve"> </w:t>
                        </w:r>
                        <w:r>
                          <w:rPr>
                            <w:color w:val="FFFFFF"/>
                            <w:sz w:val="23"/>
                          </w:rPr>
                          <w:t>cent</w:t>
                        </w:r>
                        <w:r>
                          <w:rPr>
                            <w:color w:val="FFFFFF"/>
                            <w:spacing w:val="10"/>
                            <w:sz w:val="23"/>
                          </w:rPr>
                          <w:t xml:space="preserve"> </w:t>
                        </w:r>
                        <w:r>
                          <w:rPr>
                            <w:color w:val="FFFFFF"/>
                            <w:sz w:val="23"/>
                          </w:rPr>
                          <w:t>of</w:t>
                        </w:r>
                        <w:r>
                          <w:rPr>
                            <w:color w:val="FFFFFF"/>
                            <w:spacing w:val="10"/>
                            <w:sz w:val="23"/>
                          </w:rPr>
                          <w:t xml:space="preserve"> </w:t>
                        </w:r>
                        <w:r>
                          <w:rPr>
                            <w:color w:val="FFFFFF"/>
                            <w:sz w:val="23"/>
                          </w:rPr>
                          <w:t>new</w:t>
                        </w:r>
                        <w:r>
                          <w:rPr>
                            <w:color w:val="FFFFFF"/>
                            <w:spacing w:val="10"/>
                            <w:sz w:val="23"/>
                          </w:rPr>
                          <w:t xml:space="preserve"> </w:t>
                        </w:r>
                        <w:r>
                          <w:rPr>
                            <w:color w:val="FFFFFF"/>
                            <w:sz w:val="23"/>
                          </w:rPr>
                          <w:t>mortgage</w:t>
                        </w:r>
                        <w:r>
                          <w:rPr>
                            <w:color w:val="FFFFFF"/>
                            <w:spacing w:val="11"/>
                            <w:sz w:val="23"/>
                          </w:rPr>
                          <w:t xml:space="preserve"> </w:t>
                        </w:r>
                        <w:r>
                          <w:rPr>
                            <w:color w:val="FFFFFF"/>
                            <w:sz w:val="23"/>
                          </w:rPr>
                          <w:t>debt</w:t>
                        </w:r>
                        <w:r>
                          <w:rPr>
                            <w:color w:val="FFFFFF"/>
                            <w:spacing w:val="10"/>
                            <w:sz w:val="23"/>
                          </w:rPr>
                          <w:t xml:space="preserve"> </w:t>
                        </w:r>
                        <w:r>
                          <w:rPr>
                            <w:color w:val="FFFFFF"/>
                            <w:sz w:val="23"/>
                          </w:rPr>
                          <w:t>by</w:t>
                        </w:r>
                        <w:r>
                          <w:rPr>
                            <w:color w:val="FFFFFF"/>
                            <w:spacing w:val="10"/>
                            <w:sz w:val="23"/>
                          </w:rPr>
                          <w:t xml:space="preserve"> </w:t>
                        </w:r>
                        <w:r>
                          <w:rPr>
                            <w:color w:val="FFFFFF"/>
                            <w:sz w:val="23"/>
                          </w:rPr>
                          <w:t>term</w:t>
                        </w:r>
                        <w:r>
                          <w:rPr>
                            <w:color w:val="FFFFFF"/>
                            <w:spacing w:val="10"/>
                            <w:sz w:val="23"/>
                          </w:rPr>
                          <w:t xml:space="preserve"> </w:t>
                        </w:r>
                        <w:r>
                          <w:rPr>
                            <w:color w:val="FFFFFF"/>
                            <w:sz w:val="23"/>
                          </w:rPr>
                          <w:t>length</w:t>
                        </w:r>
                        <w:r>
                          <w:rPr>
                            <w:color w:val="FFFFFF"/>
                            <w:spacing w:val="11"/>
                            <w:sz w:val="23"/>
                          </w:rPr>
                          <w:t xml:space="preserve"> </w:t>
                        </w:r>
                        <w:r>
                          <w:rPr>
                            <w:color w:val="FFFFFF"/>
                            <w:spacing w:val="-5"/>
                            <w:sz w:val="19"/>
                          </w:rPr>
                          <w:t>(</w:t>
                        </w:r>
                        <w:r>
                          <w:rPr>
                            <w:rFonts w:ascii="Arial"/>
                            <w:b/>
                            <w:color w:val="FFFFFF"/>
                            <w:spacing w:val="-5"/>
                            <w:sz w:val="19"/>
                          </w:rPr>
                          <w:t>a</w:t>
                        </w:r>
                        <w:r>
                          <w:rPr>
                            <w:color w:val="FFFFFF"/>
                            <w:spacing w:val="-5"/>
                            <w:sz w:val="19"/>
                          </w:rPr>
                          <w:t>)</w:t>
                        </w:r>
                      </w:p>
                    </w:txbxContent>
                  </v:textbox>
                </v:shape>
                <w10:anchorlock/>
              </v:group>
            </w:pict>
          </mc:Fallback>
        </mc:AlternateContent>
      </w:r>
    </w:p>
    <w:p w14:paraId="24B6130F" w14:textId="77777777" w:rsidR="00847F9B" w:rsidRDefault="00E11120">
      <w:pPr>
        <w:spacing w:before="147"/>
        <w:ind w:left="98"/>
        <w:rPr>
          <w:sz w:val="20"/>
        </w:rPr>
      </w:pPr>
      <w:r>
        <w:rPr>
          <w:sz w:val="20"/>
        </w:rPr>
        <w:t>Sources:</w:t>
      </w:r>
      <w:r>
        <w:rPr>
          <w:spacing w:val="5"/>
          <w:sz w:val="20"/>
        </w:rPr>
        <w:t xml:space="preserve"> </w:t>
      </w:r>
      <w:r>
        <w:rPr>
          <w:sz w:val="20"/>
        </w:rPr>
        <w:t>FCA</w:t>
      </w:r>
      <w:r>
        <w:rPr>
          <w:spacing w:val="-7"/>
          <w:sz w:val="20"/>
        </w:rPr>
        <w:t xml:space="preserve"> </w:t>
      </w:r>
      <w:r>
        <w:rPr>
          <w:sz w:val="20"/>
        </w:rPr>
        <w:t>Product</w:t>
      </w:r>
      <w:r>
        <w:rPr>
          <w:spacing w:val="5"/>
          <w:sz w:val="20"/>
        </w:rPr>
        <w:t xml:space="preserve"> </w:t>
      </w:r>
      <w:r>
        <w:rPr>
          <w:sz w:val="20"/>
        </w:rPr>
        <w:t>Sales</w:t>
      </w:r>
      <w:r>
        <w:rPr>
          <w:spacing w:val="6"/>
          <w:sz w:val="20"/>
        </w:rPr>
        <w:t xml:space="preserve"> </w:t>
      </w:r>
      <w:r>
        <w:rPr>
          <w:sz w:val="20"/>
        </w:rPr>
        <w:t>Data</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7805E47D" w14:textId="77777777" w:rsidR="00847F9B" w:rsidRDefault="00847F9B">
      <w:pPr>
        <w:pStyle w:val="BodyText"/>
        <w:spacing w:before="20"/>
        <w:rPr>
          <w:sz w:val="20"/>
        </w:rPr>
      </w:pPr>
    </w:p>
    <w:p w14:paraId="151B788A" w14:textId="77777777" w:rsidR="00847F9B" w:rsidRDefault="00E11120">
      <w:pPr>
        <w:pStyle w:val="ListParagraph"/>
        <w:numPr>
          <w:ilvl w:val="0"/>
          <w:numId w:val="10"/>
        </w:numPr>
        <w:tabs>
          <w:tab w:val="left" w:pos="401"/>
        </w:tabs>
        <w:spacing w:line="328" w:lineRule="auto"/>
        <w:ind w:right="611" w:firstLine="0"/>
        <w:rPr>
          <w:sz w:val="20"/>
        </w:rPr>
      </w:pPr>
      <w:r>
        <w:rPr>
          <w:sz w:val="20"/>
        </w:rPr>
        <w:t xml:space="preserve">Mortgages include first-time buyers, </w:t>
      </w:r>
      <w:proofErr w:type="spellStart"/>
      <w:r>
        <w:rPr>
          <w:sz w:val="20"/>
        </w:rPr>
        <w:t>homemovers</w:t>
      </w:r>
      <w:proofErr w:type="spellEnd"/>
      <w:r>
        <w:rPr>
          <w:sz w:val="20"/>
        </w:rPr>
        <w:t xml:space="preserve"> and non-internal remortgages. Internal remortgages, further advances, mortgages flagged as a business loans, and lifetime mortgages are excluded.</w:t>
      </w:r>
    </w:p>
    <w:p w14:paraId="59EBF39D" w14:textId="77777777" w:rsidR="00847F9B" w:rsidRDefault="00847F9B">
      <w:pPr>
        <w:pStyle w:val="BodyText"/>
        <w:rPr>
          <w:sz w:val="20"/>
        </w:rPr>
      </w:pPr>
    </w:p>
    <w:p w14:paraId="4BEDB1B0" w14:textId="77777777" w:rsidR="00847F9B" w:rsidRDefault="00847F9B">
      <w:pPr>
        <w:pStyle w:val="BodyText"/>
        <w:rPr>
          <w:sz w:val="20"/>
        </w:rPr>
      </w:pPr>
    </w:p>
    <w:p w14:paraId="78C69D1A" w14:textId="77777777" w:rsidR="00847F9B" w:rsidRDefault="00847F9B">
      <w:pPr>
        <w:pStyle w:val="BodyText"/>
        <w:spacing w:before="99"/>
        <w:rPr>
          <w:sz w:val="20"/>
        </w:rPr>
      </w:pPr>
    </w:p>
    <w:p w14:paraId="7685EB6C" w14:textId="77777777" w:rsidR="00847F9B" w:rsidRDefault="00E11120">
      <w:pPr>
        <w:pStyle w:val="Heading4"/>
        <w:spacing w:before="1" w:line="312" w:lineRule="auto"/>
      </w:pPr>
      <w:r>
        <w:rPr>
          <w:noProof/>
        </w:rPr>
        <mc:AlternateContent>
          <mc:Choice Requires="wps">
            <w:drawing>
              <wp:anchor distT="0" distB="0" distL="0" distR="0" simplePos="0" relativeHeight="15796224" behindDoc="0" locked="0" layoutInCell="1" allowOverlap="1" wp14:anchorId="4090FD94" wp14:editId="155CED76">
                <wp:simplePos x="0" y="0"/>
                <wp:positionH relativeFrom="page">
                  <wp:posOffset>603250</wp:posOffset>
                </wp:positionH>
                <wp:positionV relativeFrom="paragraph">
                  <wp:posOffset>27908</wp:posOffset>
                </wp:positionV>
                <wp:extent cx="19050" cy="40957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B89276C" id="Graphic 224" o:spid="_x0000_s1026" style="position:absolute;margin-left:47.5pt;margin-top:2.2pt;width:1.5pt;height:32.25pt;z-index:15796224;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" path="m19050,409575l,409575,,,19050,r,409575xe" fillcolor="#3bd6d9" stroked="f">
                <v:path arrowok="t"/>
                <w10:wrap anchorx="page"/>
              </v:shape>
            </w:pict>
          </mc:Fallback>
        </mc:AlternateContent>
      </w:r>
      <w:r>
        <w:t>Many</w:t>
      </w:r>
      <w:r>
        <w:rPr>
          <w:spacing w:val="-4"/>
        </w:rPr>
        <w:t xml:space="preserve"> </w:t>
      </w:r>
      <w:r>
        <w:t>buy-to-let</w:t>
      </w:r>
      <w:r>
        <w:rPr>
          <w:spacing w:val="-4"/>
        </w:rPr>
        <w:t xml:space="preserve"> </w:t>
      </w:r>
      <w:r>
        <w:t>landlords</w:t>
      </w:r>
      <w:r>
        <w:rPr>
          <w:spacing w:val="-4"/>
        </w:rPr>
        <w:t xml:space="preserve"> </w:t>
      </w:r>
      <w:r>
        <w:t>are</w:t>
      </w:r>
      <w:r>
        <w:rPr>
          <w:spacing w:val="-4"/>
        </w:rPr>
        <w:t xml:space="preserve"> </w:t>
      </w:r>
      <w:r>
        <w:t>passing</w:t>
      </w:r>
      <w:r>
        <w:rPr>
          <w:spacing w:val="-4"/>
        </w:rPr>
        <w:t xml:space="preserve"> </w:t>
      </w:r>
      <w:r>
        <w:t>on</w:t>
      </w:r>
      <w:r>
        <w:rPr>
          <w:spacing w:val="-4"/>
        </w:rPr>
        <w:t xml:space="preserve"> </w:t>
      </w:r>
      <w:r>
        <w:t>higher</w:t>
      </w:r>
      <w:r>
        <w:rPr>
          <w:spacing w:val="-4"/>
        </w:rPr>
        <w:t xml:space="preserve"> </w:t>
      </w:r>
      <w:r>
        <w:t>costs</w:t>
      </w:r>
      <w:r>
        <w:rPr>
          <w:spacing w:val="-4"/>
        </w:rPr>
        <w:t xml:space="preserve"> </w:t>
      </w:r>
      <w:r>
        <w:t>to</w:t>
      </w:r>
      <w:r>
        <w:rPr>
          <w:spacing w:val="-4"/>
        </w:rPr>
        <w:t xml:space="preserve"> </w:t>
      </w:r>
      <w:r>
        <w:t>renters,</w:t>
      </w:r>
      <w:r>
        <w:rPr>
          <w:spacing w:val="-4"/>
        </w:rPr>
        <w:t xml:space="preserve"> </w:t>
      </w:r>
      <w:r>
        <w:t>thus increasing financial pressure on these households.</w:t>
      </w:r>
    </w:p>
    <w:p w14:paraId="0AA58D8B" w14:textId="77777777" w:rsidR="00847F9B" w:rsidRDefault="00E11120">
      <w:pPr>
        <w:pStyle w:val="BodyText"/>
        <w:spacing w:before="77" w:line="312" w:lineRule="auto"/>
        <w:ind w:left="98" w:right="119"/>
      </w:pPr>
      <w:r>
        <w:rPr>
          <w:noProof/>
        </w:rPr>
        <mc:AlternateContent>
          <mc:Choice Requires="wps">
            <w:drawing>
              <wp:anchor distT="0" distB="0" distL="0" distR="0" simplePos="0" relativeHeight="486322688" behindDoc="1" locked="0" layoutInCell="1" allowOverlap="1" wp14:anchorId="290E816A" wp14:editId="2C87862B">
                <wp:simplePos x="0" y="0"/>
                <wp:positionH relativeFrom="page">
                  <wp:posOffset>2260152</wp:posOffset>
                </wp:positionH>
                <wp:positionV relativeFrom="paragraph">
                  <wp:posOffset>524332</wp:posOffset>
                </wp:positionV>
                <wp:extent cx="1162685" cy="9525"/>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685" cy="9525"/>
                        </a:xfrm>
                        <a:custGeom>
                          <a:avLst/>
                          <a:gdLst/>
                          <a:ahLst/>
                          <a:cxnLst/>
                          <a:rect l="l" t="t" r="r" b="b"/>
                          <a:pathLst>
                            <a:path w="1162685" h="9525">
                              <a:moveTo>
                                <a:pt x="1162650" y="9525"/>
                              </a:moveTo>
                              <a:lnTo>
                                <a:pt x="0" y="9525"/>
                              </a:lnTo>
                              <a:lnTo>
                                <a:pt x="0" y="0"/>
                              </a:lnTo>
                              <a:lnTo>
                                <a:pt x="1162650" y="0"/>
                              </a:lnTo>
                              <a:lnTo>
                                <a:pt x="116265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D66011C" id="Graphic 225" o:spid="_x0000_s1026" style="position:absolute;margin-left:177.95pt;margin-top:41.3pt;width:91.55pt;height:.75pt;z-index:-16993792;visibility:visible;mso-wrap-style:square;mso-wrap-distance-left:0;mso-wrap-distance-top:0;mso-wrap-distance-right:0;mso-wrap-distance-bottom:0;mso-position-horizontal:absolute;mso-position-horizontal-relative:page;mso-position-vertical:absolute;mso-position-vertical-relative:text;v-text-anchor:top" coordsize="11626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" path="m1162650,9525l,9525,,,1162650,r,9525xe" fillcolor="#20a3a6" stroked="f">
                <v:path arrowok="t"/>
                <w10:wrap anchorx="page"/>
              </v:shape>
            </w:pict>
          </mc:Fallback>
        </mc:AlternateContent>
      </w:r>
      <w:r>
        <w:t>Higher</w:t>
      </w:r>
      <w:r>
        <w:rPr>
          <w:spacing w:val="-4"/>
        </w:rPr>
        <w:t xml:space="preserve"> </w:t>
      </w:r>
      <w:r>
        <w:t>interest</w:t>
      </w:r>
      <w:r>
        <w:rPr>
          <w:spacing w:val="-4"/>
        </w:rPr>
        <w:t xml:space="preserve"> </w:t>
      </w:r>
      <w:r>
        <w:t>rates</w:t>
      </w:r>
      <w:r>
        <w:rPr>
          <w:spacing w:val="-4"/>
        </w:rPr>
        <w:t xml:space="preserve"> </w:t>
      </w:r>
      <w:r>
        <w:t>and</w:t>
      </w:r>
      <w:r>
        <w:rPr>
          <w:spacing w:val="-4"/>
        </w:rPr>
        <w:t xml:space="preserve"> </w:t>
      </w:r>
      <w:r>
        <w:t>structural</w:t>
      </w:r>
      <w:r>
        <w:rPr>
          <w:spacing w:val="-4"/>
        </w:rPr>
        <w:t xml:space="preserve"> </w:t>
      </w:r>
      <w:r>
        <w:t>factors</w:t>
      </w:r>
      <w:r>
        <w:rPr>
          <w:spacing w:val="-4"/>
        </w:rPr>
        <w:t xml:space="preserve"> </w:t>
      </w:r>
      <w:r>
        <w:t>are</w:t>
      </w:r>
      <w:r>
        <w:rPr>
          <w:spacing w:val="-4"/>
        </w:rPr>
        <w:t xml:space="preserve"> </w:t>
      </w:r>
      <w:r>
        <w:t>putting</w:t>
      </w:r>
      <w:r>
        <w:rPr>
          <w:spacing w:val="-4"/>
        </w:rPr>
        <w:t xml:space="preserve"> </w:t>
      </w:r>
      <w:r>
        <w:t>pressure</w:t>
      </w:r>
      <w:r>
        <w:rPr>
          <w:spacing w:val="-4"/>
        </w:rPr>
        <w:t xml:space="preserve"> </w:t>
      </w:r>
      <w:r>
        <w:t>on</w:t>
      </w:r>
      <w:r>
        <w:rPr>
          <w:spacing w:val="-4"/>
        </w:rPr>
        <w:t xml:space="preserve"> </w:t>
      </w:r>
      <w:r>
        <w:t>profitability</w:t>
      </w:r>
      <w:r>
        <w:rPr>
          <w:spacing w:val="-4"/>
        </w:rPr>
        <w:t xml:space="preserve"> </w:t>
      </w:r>
      <w:r>
        <w:t>in</w:t>
      </w:r>
      <w:r>
        <w:rPr>
          <w:spacing w:val="-4"/>
        </w:rPr>
        <w:t xml:space="preserve"> </w:t>
      </w:r>
      <w:r>
        <w:t xml:space="preserve">the buy-to-let sector (see </w:t>
      </w:r>
      <w:hyperlink r:id="rId86">
        <w:r>
          <w:rPr>
            <w:rFonts w:ascii="Arial"/>
            <w:b/>
            <w:color w:val="12273E"/>
          </w:rPr>
          <w:t>July 2023 FSR</w:t>
        </w:r>
      </w:hyperlink>
      <w:r>
        <w:t>). Many landlords have sought to raise rents, or sell their properties, to offset their higher costs. Given limited supply, renters have continued to face rapidly rising costs, with annual new-lets rental inflation at 10.5% in September, and annual inflation on the rental stock at 6.1% in October.</w:t>
      </w:r>
    </w:p>
    <w:p w14:paraId="0C33B1FD" w14:textId="77777777" w:rsidR="00847F9B" w:rsidRDefault="00E11120">
      <w:pPr>
        <w:pStyle w:val="BodyText"/>
        <w:spacing w:before="277" w:line="312" w:lineRule="auto"/>
        <w:ind w:left="98"/>
        <w:rPr>
          <w:rFonts w:ascii="Arial" w:hAnsi="Arial"/>
          <w:b/>
        </w:rPr>
      </w:pPr>
      <w:r>
        <w:rPr>
          <w:rFonts w:ascii="Arial" w:hAnsi="Arial"/>
          <w:b/>
          <w:noProof/>
        </w:rPr>
        <mc:AlternateContent>
          <mc:Choice Requires="wps">
            <w:drawing>
              <wp:anchor distT="0" distB="0" distL="0" distR="0" simplePos="0" relativeHeight="486323200" behindDoc="1" locked="0" layoutInCell="1" allowOverlap="1" wp14:anchorId="6632DE1C" wp14:editId="487FC4BE">
                <wp:simplePos x="0" y="0"/>
                <wp:positionH relativeFrom="page">
                  <wp:posOffset>5207987</wp:posOffset>
                </wp:positionH>
                <wp:positionV relativeFrom="paragraph">
                  <wp:posOffset>1937157</wp:posOffset>
                </wp:positionV>
                <wp:extent cx="1543685" cy="952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685" cy="9525"/>
                        </a:xfrm>
                        <a:custGeom>
                          <a:avLst/>
                          <a:gdLst/>
                          <a:ahLst/>
                          <a:cxnLst/>
                          <a:rect l="l" t="t" r="r" b="b"/>
                          <a:pathLst>
                            <a:path w="1543685" h="9525">
                              <a:moveTo>
                                <a:pt x="1543497" y="9525"/>
                              </a:moveTo>
                              <a:lnTo>
                                <a:pt x="0" y="9525"/>
                              </a:lnTo>
                              <a:lnTo>
                                <a:pt x="0" y="0"/>
                              </a:lnTo>
                              <a:lnTo>
                                <a:pt x="1543497" y="0"/>
                              </a:lnTo>
                              <a:lnTo>
                                <a:pt x="154349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3DD9CBE" id="Graphic 226" o:spid="_x0000_s1026" style="position:absolute;margin-left:410.1pt;margin-top:152.55pt;width:121.55pt;height:.75pt;z-index:-16993280;visibility:visible;mso-wrap-style:square;mso-wrap-distance-left:0;mso-wrap-distance-top:0;mso-wrap-distance-right:0;mso-wrap-distance-bottom:0;mso-position-horizontal:absolute;mso-position-horizontal-relative:page;mso-position-vertical:absolute;mso-position-vertical-relative:text;v-text-anchor:top" coordsize="15436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" path="m1543497,9525l,9525,,,1543497,r,9525xe" fillcolor="#20a3a6" stroked="f">
                <v:path arrowok="t"/>
                <w10:wrap anchorx="page"/>
              </v:shape>
            </w:pict>
          </mc:Fallback>
        </mc:AlternateContent>
      </w:r>
      <w:r>
        <w:t>Consistent with this, survey evidence suggests that the share of renters in arrears has increased. Recent Bank staff analysis shows that renters tend to be less financially resilient than other households. Indeed, renter households tend to have lower incomes than homeowners and they are likely to have lower savings. Higher costs</w:t>
      </w:r>
      <w:r>
        <w:rPr>
          <w:spacing w:val="-2"/>
        </w:rPr>
        <w:t xml:space="preserve"> </w:t>
      </w:r>
      <w:r>
        <w:t>relative</w:t>
      </w:r>
      <w:r>
        <w:rPr>
          <w:spacing w:val="-2"/>
        </w:rPr>
        <w:t xml:space="preserve"> </w:t>
      </w:r>
      <w:r>
        <w:t>to</w:t>
      </w:r>
      <w:r>
        <w:rPr>
          <w:spacing w:val="-2"/>
        </w:rPr>
        <w:t xml:space="preserve"> </w:t>
      </w:r>
      <w:r>
        <w:t>incomes</w:t>
      </w:r>
      <w:r>
        <w:rPr>
          <w:spacing w:val="-2"/>
        </w:rPr>
        <w:t xml:space="preserve"> </w:t>
      </w:r>
      <w:r>
        <w:t>could</w:t>
      </w:r>
      <w:r>
        <w:rPr>
          <w:spacing w:val="-2"/>
        </w:rPr>
        <w:t xml:space="preserve"> </w:t>
      </w:r>
      <w:r>
        <w:t>lead</w:t>
      </w:r>
      <w:r>
        <w:rPr>
          <w:spacing w:val="-2"/>
        </w:rPr>
        <w:t xml:space="preserve"> </w:t>
      </w:r>
      <w:r>
        <w:t>to</w:t>
      </w:r>
      <w:r>
        <w:rPr>
          <w:spacing w:val="-2"/>
        </w:rPr>
        <w:t xml:space="preserve"> </w:t>
      </w:r>
      <w:r>
        <w:t>an</w:t>
      </w:r>
      <w:r>
        <w:rPr>
          <w:spacing w:val="-2"/>
        </w:rPr>
        <w:t xml:space="preserve"> </w:t>
      </w:r>
      <w:r>
        <w:t>increased</w:t>
      </w:r>
      <w:r>
        <w:rPr>
          <w:spacing w:val="-2"/>
        </w:rPr>
        <w:t xml:space="preserve"> </w:t>
      </w:r>
      <w:r>
        <w:t>reliance</w:t>
      </w:r>
      <w:r>
        <w:rPr>
          <w:spacing w:val="-2"/>
        </w:rPr>
        <w:t xml:space="preserve"> </w:t>
      </w:r>
      <w:r>
        <w:t>on</w:t>
      </w:r>
      <w:r>
        <w:rPr>
          <w:spacing w:val="-2"/>
        </w:rPr>
        <w:t xml:space="preserve"> </w:t>
      </w:r>
      <w:r>
        <w:t>consumer</w:t>
      </w:r>
      <w:r>
        <w:rPr>
          <w:spacing w:val="-2"/>
        </w:rPr>
        <w:t xml:space="preserve"> </w:t>
      </w:r>
      <w:r>
        <w:t>credit,</w:t>
      </w:r>
      <w:r>
        <w:rPr>
          <w:spacing w:val="-2"/>
        </w:rPr>
        <w:t xml:space="preserve"> </w:t>
      </w:r>
      <w:r>
        <w:t>or difficulties</w:t>
      </w:r>
      <w:r>
        <w:rPr>
          <w:spacing w:val="-4"/>
        </w:rPr>
        <w:t xml:space="preserve"> </w:t>
      </w:r>
      <w:r>
        <w:t>paying</w:t>
      </w:r>
      <w:r>
        <w:rPr>
          <w:spacing w:val="-4"/>
        </w:rPr>
        <w:t xml:space="preserve"> </w:t>
      </w:r>
      <w:r>
        <w:t>off</w:t>
      </w:r>
      <w:r>
        <w:rPr>
          <w:spacing w:val="-4"/>
        </w:rPr>
        <w:t xml:space="preserve"> </w:t>
      </w:r>
      <w:r>
        <w:t>existing</w:t>
      </w:r>
      <w:r>
        <w:rPr>
          <w:spacing w:val="-4"/>
        </w:rPr>
        <w:t xml:space="preserve"> </w:t>
      </w:r>
      <w:r>
        <w:t>consumer</w:t>
      </w:r>
      <w:r>
        <w:rPr>
          <w:spacing w:val="-4"/>
        </w:rPr>
        <w:t xml:space="preserve"> </w:t>
      </w:r>
      <w:r>
        <w:t>credit</w:t>
      </w:r>
      <w:r>
        <w:rPr>
          <w:spacing w:val="-4"/>
        </w:rPr>
        <w:t xml:space="preserve"> </w:t>
      </w:r>
      <w:r>
        <w:t>or</w:t>
      </w:r>
      <w:r>
        <w:rPr>
          <w:spacing w:val="-4"/>
        </w:rPr>
        <w:t xml:space="preserve"> </w:t>
      </w:r>
      <w:r>
        <w:t>other</w:t>
      </w:r>
      <w:r>
        <w:rPr>
          <w:spacing w:val="-4"/>
        </w:rPr>
        <w:t xml:space="preserve"> </w:t>
      </w:r>
      <w:r>
        <w:t>types</w:t>
      </w:r>
      <w:r>
        <w:rPr>
          <w:spacing w:val="-4"/>
        </w:rPr>
        <w:t xml:space="preserve"> </w:t>
      </w:r>
      <w:r>
        <w:t>of</w:t>
      </w:r>
      <w:r>
        <w:rPr>
          <w:spacing w:val="-4"/>
        </w:rPr>
        <w:t xml:space="preserve"> </w:t>
      </w:r>
      <w:r>
        <w:t>debt.</w:t>
      </w:r>
      <w:r>
        <w:rPr>
          <w:spacing w:val="-9"/>
        </w:rPr>
        <w:t xml:space="preserve"> </w:t>
      </w:r>
      <w:r>
        <w:t>This</w:t>
      </w:r>
      <w:r>
        <w:rPr>
          <w:spacing w:val="-4"/>
        </w:rPr>
        <w:t xml:space="preserve"> </w:t>
      </w:r>
      <w:r>
        <w:t>could</w:t>
      </w:r>
      <w:r>
        <w:rPr>
          <w:spacing w:val="-4"/>
        </w:rPr>
        <w:t xml:space="preserve"> </w:t>
      </w:r>
      <w:r>
        <w:t xml:space="preserve">also increase renters’ vulnerability to future adverse shocks (see: </w:t>
      </w:r>
      <w:hyperlink r:id="rId87" w:anchor="%3A~%3Atext%3DHigher%20debt%20and%20lower%20savings%2Cworsen%20a%20wider%20economic%20downturn">
        <w:r>
          <w:rPr>
            <w:rFonts w:ascii="Arial" w:hAnsi="Arial"/>
            <w:b/>
            <w:color w:val="12273E"/>
          </w:rPr>
          <w:t>What do pressures</w:t>
        </w:r>
      </w:hyperlink>
    </w:p>
    <w:p w14:paraId="363FFBFF" w14:textId="77777777" w:rsidR="00847F9B" w:rsidRDefault="00E11120">
      <w:pPr>
        <w:spacing w:before="10"/>
        <w:ind w:left="98"/>
        <w:rPr>
          <w:sz w:val="27"/>
        </w:rPr>
      </w:pPr>
      <w:r>
        <w:rPr>
          <w:noProof/>
          <w:sz w:val="27"/>
        </w:rPr>
        <mc:AlternateContent>
          <mc:Choice Requires="wps">
            <w:drawing>
              <wp:anchor distT="0" distB="0" distL="0" distR="0" simplePos="0" relativeHeight="487653888" behindDoc="1" locked="0" layoutInCell="1" allowOverlap="1" wp14:anchorId="68AB8E6E" wp14:editId="1883F0E6">
                <wp:simplePos x="0" y="0"/>
                <wp:positionH relativeFrom="page">
                  <wp:posOffset>602059</wp:posOffset>
                </wp:positionH>
                <wp:positionV relativeFrom="paragraph">
                  <wp:posOffset>218740</wp:posOffset>
                </wp:positionV>
                <wp:extent cx="3154045" cy="9525"/>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4045" cy="9525"/>
                        </a:xfrm>
                        <a:custGeom>
                          <a:avLst/>
                          <a:gdLst/>
                          <a:ahLst/>
                          <a:cxnLst/>
                          <a:rect l="l" t="t" r="r" b="b"/>
                          <a:pathLst>
                            <a:path w="3154045" h="9525">
                              <a:moveTo>
                                <a:pt x="3153517" y="9525"/>
                              </a:moveTo>
                              <a:lnTo>
                                <a:pt x="0" y="9525"/>
                              </a:lnTo>
                              <a:lnTo>
                                <a:pt x="0" y="0"/>
                              </a:lnTo>
                              <a:lnTo>
                                <a:pt x="3153517" y="0"/>
                              </a:lnTo>
                              <a:lnTo>
                                <a:pt x="315351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CA980E2" id="Graphic 227" o:spid="_x0000_s1026" style="position:absolute;margin-left:47.4pt;margin-top:17.2pt;width:248.35pt;height:.75pt;z-index:-15662592;visibility:visible;mso-wrap-style:square;mso-wrap-distance-left:0;mso-wrap-distance-top:0;mso-wrap-distance-right:0;mso-wrap-distance-bottom:0;mso-position-horizontal:absolute;mso-position-horizontal-relative:page;mso-position-vertical:absolute;mso-position-vertical-relative:text;v-text-anchor:top" coordsize="31540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" path="m3153517,9525l,9525,,,3153517,r,9525xe" fillcolor="#20a3a6" stroked="f">
                <v:path arrowok="t"/>
                <w10:wrap type="topAndBottom" anchorx="page"/>
              </v:shape>
            </w:pict>
          </mc:Fallback>
        </mc:AlternateContent>
      </w:r>
      <w:hyperlink r:id="rId88" w:anchor="%3A~%3Atext%3DHigher%20debt%20and%20lower%20savings%2Cworsen%20a%20wider%20economic%20downturn">
        <w:r>
          <w:rPr>
            <w:rFonts w:ascii="Arial"/>
            <w:b/>
            <w:color w:val="12273E"/>
            <w:sz w:val="27"/>
          </w:rPr>
          <w:t xml:space="preserve">on renters mean for financial </w:t>
        </w:r>
        <w:r>
          <w:rPr>
            <w:rFonts w:ascii="Arial"/>
            <w:b/>
            <w:color w:val="12273E"/>
            <w:spacing w:val="-2"/>
            <w:sz w:val="27"/>
          </w:rPr>
          <w:t>stability?</w:t>
        </w:r>
      </w:hyperlink>
      <w:r>
        <w:rPr>
          <w:spacing w:val="-2"/>
          <w:sz w:val="27"/>
        </w:rPr>
        <w:t>).</w:t>
      </w:r>
    </w:p>
    <w:p w14:paraId="4FB32B3F" w14:textId="77777777" w:rsidR="00847F9B" w:rsidRDefault="00847F9B">
      <w:pPr>
        <w:rPr>
          <w:sz w:val="27"/>
        </w:rPr>
        <w:sectPr w:rsidR="00847F9B">
          <w:pgSz w:w="11900" w:h="16840"/>
          <w:pgMar w:top="1220" w:right="850" w:bottom="280" w:left="850" w:header="769" w:footer="0" w:gutter="0"/>
          <w:cols w:space="720"/>
        </w:sectPr>
      </w:pPr>
    </w:p>
    <w:p w14:paraId="278EDFE9" w14:textId="77777777" w:rsidR="00847F9B" w:rsidRDefault="00E11120">
      <w:pPr>
        <w:pStyle w:val="Heading4"/>
        <w:spacing w:before="306" w:line="312" w:lineRule="auto"/>
      </w:pPr>
      <w:r>
        <w:rPr>
          <w:noProof/>
        </w:rPr>
        <w:lastRenderedPageBreak/>
        <mc:AlternateContent>
          <mc:Choice Requires="wps">
            <w:drawing>
              <wp:anchor distT="0" distB="0" distL="0" distR="0" simplePos="0" relativeHeight="15796736" behindDoc="0" locked="0" layoutInCell="1" allowOverlap="1" wp14:anchorId="18BD605A" wp14:editId="34262A66">
                <wp:simplePos x="0" y="0"/>
                <wp:positionH relativeFrom="page">
                  <wp:posOffset>603250</wp:posOffset>
                </wp:positionH>
                <wp:positionV relativeFrom="paragraph">
                  <wp:posOffset>221965</wp:posOffset>
                </wp:positionV>
                <wp:extent cx="19050" cy="419100"/>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EC63E5A" id="Graphic 228" o:spid="_x0000_s1026" style="position:absolute;margin-left:47.5pt;margin-top:17.5pt;width:1.5pt;height:33pt;z-index:15796736;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" path="m19050,419100l,419100,,,19050,r,419100xe" fillcolor="#3bd6d9" stroked="f">
                <v:path arrowok="t"/>
                <w10:wrap anchorx="page"/>
              </v:shape>
            </w:pict>
          </mc:Fallback>
        </mc:AlternateContent>
      </w:r>
      <w:r>
        <w:t>The</w:t>
      </w:r>
      <w:r>
        <w:rPr>
          <w:spacing w:val="-3"/>
        </w:rPr>
        <w:t xml:space="preserve"> </w:t>
      </w:r>
      <w:r>
        <w:t>rise</w:t>
      </w:r>
      <w:r>
        <w:rPr>
          <w:spacing w:val="-3"/>
        </w:rPr>
        <w:t xml:space="preserve"> </w:t>
      </w:r>
      <w:r>
        <w:t>in</w:t>
      </w:r>
      <w:r>
        <w:rPr>
          <w:spacing w:val="-3"/>
        </w:rPr>
        <w:t xml:space="preserve"> </w:t>
      </w:r>
      <w:r>
        <w:t>interest</w:t>
      </w:r>
      <w:r>
        <w:rPr>
          <w:spacing w:val="-3"/>
        </w:rPr>
        <w:t xml:space="preserve"> </w:t>
      </w:r>
      <w:r>
        <w:t>rates</w:t>
      </w:r>
      <w:r>
        <w:rPr>
          <w:spacing w:val="-3"/>
        </w:rPr>
        <w:t xml:space="preserve"> </w:t>
      </w:r>
      <w:r>
        <w:t>since</w:t>
      </w:r>
      <w:r>
        <w:rPr>
          <w:spacing w:val="-3"/>
        </w:rPr>
        <w:t xml:space="preserve"> </w:t>
      </w:r>
      <w:r>
        <w:t>the</w:t>
      </w:r>
      <w:r>
        <w:rPr>
          <w:spacing w:val="-3"/>
        </w:rPr>
        <w:t xml:space="preserve"> </w:t>
      </w:r>
      <w:r>
        <w:t>start</w:t>
      </w:r>
      <w:r>
        <w:rPr>
          <w:spacing w:val="-3"/>
        </w:rPr>
        <w:t xml:space="preserve"> </w:t>
      </w:r>
      <w:r>
        <w:t>of</w:t>
      </w:r>
      <w:r>
        <w:rPr>
          <w:spacing w:val="-3"/>
        </w:rPr>
        <w:t xml:space="preserve"> </w:t>
      </w:r>
      <w:r>
        <w:t>2022</w:t>
      </w:r>
      <w:r>
        <w:rPr>
          <w:spacing w:val="-3"/>
        </w:rPr>
        <w:t xml:space="preserve"> </w:t>
      </w:r>
      <w:r>
        <w:t>appears</w:t>
      </w:r>
      <w:r>
        <w:rPr>
          <w:spacing w:val="-3"/>
        </w:rPr>
        <w:t xml:space="preserve"> </w:t>
      </w:r>
      <w:r>
        <w:t>to</w:t>
      </w:r>
      <w:r>
        <w:rPr>
          <w:spacing w:val="-3"/>
        </w:rPr>
        <w:t xml:space="preserve"> </w:t>
      </w:r>
      <w:r>
        <w:t>have</w:t>
      </w:r>
      <w:r>
        <w:rPr>
          <w:spacing w:val="-3"/>
        </w:rPr>
        <w:t xml:space="preserve"> </w:t>
      </w:r>
      <w:r>
        <w:t>reduced higher risk new mortgage borrowing.</w:t>
      </w:r>
    </w:p>
    <w:p w14:paraId="2F30C72F" w14:textId="77777777" w:rsidR="00847F9B" w:rsidRDefault="00E11120">
      <w:pPr>
        <w:pStyle w:val="BodyText"/>
        <w:spacing w:before="93" w:line="312" w:lineRule="auto"/>
        <w:ind w:left="98" w:right="423"/>
        <w:jc w:val="both"/>
      </w:pPr>
      <w:r>
        <w:t>The</w:t>
      </w:r>
      <w:r>
        <w:rPr>
          <w:spacing w:val="-4"/>
        </w:rPr>
        <w:t xml:space="preserve"> </w:t>
      </w:r>
      <w:r>
        <w:t>flow</w:t>
      </w:r>
      <w:r>
        <w:rPr>
          <w:spacing w:val="-4"/>
        </w:rPr>
        <w:t xml:space="preserve"> </w:t>
      </w:r>
      <w:r>
        <w:t>of</w:t>
      </w:r>
      <w:r>
        <w:rPr>
          <w:spacing w:val="-4"/>
        </w:rPr>
        <w:t xml:space="preserve"> </w:t>
      </w:r>
      <w:r>
        <w:t>high</w:t>
      </w:r>
      <w:r>
        <w:rPr>
          <w:spacing w:val="-4"/>
        </w:rPr>
        <w:t xml:space="preserve"> </w:t>
      </w:r>
      <w:r>
        <w:t>loan</w:t>
      </w:r>
      <w:r>
        <w:rPr>
          <w:spacing w:val="-4"/>
        </w:rPr>
        <w:t xml:space="preserve"> </w:t>
      </w:r>
      <w:r>
        <w:t>to</w:t>
      </w:r>
      <w:r>
        <w:rPr>
          <w:spacing w:val="-4"/>
        </w:rPr>
        <w:t xml:space="preserve"> </w:t>
      </w:r>
      <w:r>
        <w:t>income</w:t>
      </w:r>
      <w:r>
        <w:rPr>
          <w:spacing w:val="-4"/>
        </w:rPr>
        <w:t xml:space="preserve"> </w:t>
      </w:r>
      <w:r>
        <w:t>(LTI)</w:t>
      </w:r>
      <w:r>
        <w:rPr>
          <w:spacing w:val="-4"/>
        </w:rPr>
        <w:t xml:space="preserve"> </w:t>
      </w:r>
      <w:r>
        <w:t>mortgage</w:t>
      </w:r>
      <w:r>
        <w:rPr>
          <w:spacing w:val="-4"/>
        </w:rPr>
        <w:t xml:space="preserve"> </w:t>
      </w:r>
      <w:r>
        <w:t>lending</w:t>
      </w:r>
      <w:r>
        <w:rPr>
          <w:spacing w:val="-4"/>
        </w:rPr>
        <w:t xml:space="preserve"> </w:t>
      </w:r>
      <w:r>
        <w:t>as</w:t>
      </w:r>
      <w:r>
        <w:rPr>
          <w:spacing w:val="-4"/>
        </w:rPr>
        <w:t xml:space="preserve"> </w:t>
      </w:r>
      <w:r>
        <w:t>a</w:t>
      </w:r>
      <w:r>
        <w:rPr>
          <w:spacing w:val="-4"/>
        </w:rPr>
        <w:t xml:space="preserve"> </w:t>
      </w:r>
      <w:r>
        <w:t>share</w:t>
      </w:r>
      <w:r>
        <w:rPr>
          <w:spacing w:val="-4"/>
        </w:rPr>
        <w:t xml:space="preserve"> </w:t>
      </w:r>
      <w:r>
        <w:t>of</w:t>
      </w:r>
      <w:r>
        <w:rPr>
          <w:spacing w:val="-4"/>
        </w:rPr>
        <w:t xml:space="preserve"> </w:t>
      </w:r>
      <w:r>
        <w:t>new</w:t>
      </w:r>
      <w:r>
        <w:rPr>
          <w:spacing w:val="-4"/>
        </w:rPr>
        <w:t xml:space="preserve"> </w:t>
      </w:r>
      <w:r>
        <w:t>lending remains</w:t>
      </w:r>
      <w:r>
        <w:rPr>
          <w:spacing w:val="-1"/>
        </w:rPr>
        <w:t xml:space="preserve"> </w:t>
      </w:r>
      <w:r>
        <w:t>low</w:t>
      </w:r>
      <w:r>
        <w:rPr>
          <w:spacing w:val="-1"/>
        </w:rPr>
        <w:t xml:space="preserve"> </w:t>
      </w:r>
      <w:r>
        <w:t>by</w:t>
      </w:r>
      <w:r>
        <w:rPr>
          <w:spacing w:val="-1"/>
        </w:rPr>
        <w:t xml:space="preserve"> </w:t>
      </w:r>
      <w:r>
        <w:t>historical</w:t>
      </w:r>
      <w:r>
        <w:rPr>
          <w:spacing w:val="-1"/>
        </w:rPr>
        <w:t xml:space="preserve"> </w:t>
      </w:r>
      <w:r>
        <w:t>standards</w:t>
      </w:r>
      <w:r>
        <w:rPr>
          <w:spacing w:val="-1"/>
        </w:rPr>
        <w:t xml:space="preserve"> </w:t>
      </w:r>
      <w:r>
        <w:t>at</w:t>
      </w:r>
      <w:r>
        <w:rPr>
          <w:spacing w:val="-1"/>
        </w:rPr>
        <w:t xml:space="preserve"> </w:t>
      </w:r>
      <w:r>
        <w:t>5.5%.</w:t>
      </w:r>
      <w:r>
        <w:rPr>
          <w:spacing w:val="-6"/>
        </w:rPr>
        <w:t xml:space="preserve"> </w:t>
      </w:r>
      <w:r>
        <w:t>This</w:t>
      </w:r>
      <w:r>
        <w:rPr>
          <w:spacing w:val="-1"/>
        </w:rPr>
        <w:t xml:space="preserve"> </w:t>
      </w:r>
      <w:r>
        <w:t>is</w:t>
      </w:r>
      <w:r>
        <w:rPr>
          <w:spacing w:val="-1"/>
        </w:rPr>
        <w:t xml:space="preserve"> </w:t>
      </w:r>
      <w:r>
        <w:t>consistent</w:t>
      </w:r>
      <w:r>
        <w:rPr>
          <w:spacing w:val="-1"/>
        </w:rPr>
        <w:t xml:space="preserve"> </w:t>
      </w:r>
      <w:r>
        <w:t>with</w:t>
      </w:r>
      <w:r>
        <w:rPr>
          <w:spacing w:val="-1"/>
        </w:rPr>
        <w:t xml:space="preserve"> </w:t>
      </w:r>
      <w:r>
        <w:t>rising</w:t>
      </w:r>
      <w:r>
        <w:rPr>
          <w:spacing w:val="-1"/>
        </w:rPr>
        <w:t xml:space="preserve"> </w:t>
      </w:r>
      <w:r>
        <w:t>interest rates and costs, which are limiting the amount households can borrow.</w:t>
      </w:r>
    </w:p>
    <w:p w14:paraId="7D56323C" w14:textId="77777777" w:rsidR="00847F9B" w:rsidRDefault="00E11120">
      <w:pPr>
        <w:pStyle w:val="BodyText"/>
        <w:spacing w:before="274" w:line="312" w:lineRule="auto"/>
        <w:ind w:left="98" w:right="116"/>
      </w:pPr>
      <w:r>
        <w:t>The</w:t>
      </w:r>
      <w:r>
        <w:rPr>
          <w:spacing w:val="-2"/>
        </w:rPr>
        <w:t xml:space="preserve"> </w:t>
      </w:r>
      <w:r>
        <w:t>FPC’s</w:t>
      </w:r>
      <w:r>
        <w:rPr>
          <w:spacing w:val="-2"/>
        </w:rPr>
        <w:t xml:space="preserve"> </w:t>
      </w:r>
      <w:r>
        <w:t>LTI</w:t>
      </w:r>
      <w:r>
        <w:rPr>
          <w:spacing w:val="-2"/>
        </w:rPr>
        <w:t xml:space="preserve"> </w:t>
      </w:r>
      <w:r>
        <w:t>flow</w:t>
      </w:r>
      <w:r>
        <w:rPr>
          <w:spacing w:val="-2"/>
        </w:rPr>
        <w:t xml:space="preserve"> </w:t>
      </w:r>
      <w:r>
        <w:t>limit,</w:t>
      </w:r>
      <w:r>
        <w:rPr>
          <w:spacing w:val="-2"/>
        </w:rPr>
        <w:t xml:space="preserve"> </w:t>
      </w:r>
      <w:r>
        <w:t>which</w:t>
      </w:r>
      <w:r>
        <w:rPr>
          <w:spacing w:val="-2"/>
        </w:rPr>
        <w:t xml:space="preserve"> </w:t>
      </w:r>
      <w:r>
        <w:t>restricts</w:t>
      </w:r>
      <w:r>
        <w:rPr>
          <w:spacing w:val="-2"/>
        </w:rPr>
        <w:t xml:space="preserve"> </w:t>
      </w:r>
      <w:r>
        <w:t>a</w:t>
      </w:r>
      <w:r>
        <w:rPr>
          <w:spacing w:val="-2"/>
        </w:rPr>
        <w:t xml:space="preserve"> </w:t>
      </w:r>
      <w:r>
        <w:t>lender’s</w:t>
      </w:r>
      <w:r>
        <w:rPr>
          <w:spacing w:val="-2"/>
        </w:rPr>
        <w:t xml:space="preserve"> </w:t>
      </w:r>
      <w:r>
        <w:t>share</w:t>
      </w:r>
      <w:r>
        <w:rPr>
          <w:spacing w:val="-2"/>
        </w:rPr>
        <w:t xml:space="preserve"> </w:t>
      </w:r>
      <w:r>
        <w:t>of</w:t>
      </w:r>
      <w:r>
        <w:rPr>
          <w:spacing w:val="-2"/>
        </w:rPr>
        <w:t xml:space="preserve"> </w:t>
      </w:r>
      <w:r>
        <w:t>new</w:t>
      </w:r>
      <w:r>
        <w:rPr>
          <w:spacing w:val="-2"/>
        </w:rPr>
        <w:t xml:space="preserve"> </w:t>
      </w:r>
      <w:r>
        <w:t>mortgages</w:t>
      </w:r>
      <w:r>
        <w:rPr>
          <w:spacing w:val="-2"/>
        </w:rPr>
        <w:t xml:space="preserve"> </w:t>
      </w:r>
      <w:r>
        <w:t>with</w:t>
      </w:r>
      <w:r>
        <w:rPr>
          <w:spacing w:val="-2"/>
        </w:rPr>
        <w:t xml:space="preserve"> </w:t>
      </w:r>
      <w:r>
        <w:t>LTI ratios at 4.5 or higher to a maximum of 15%, and the FCA’s responsible lending rules, continue to guard against the risk that mortgage repayments become unaffordable,</w:t>
      </w:r>
      <w:r>
        <w:rPr>
          <w:spacing w:val="-4"/>
        </w:rPr>
        <w:t xml:space="preserve"> </w:t>
      </w:r>
      <w:r>
        <w:t>limiting</w:t>
      </w:r>
      <w:r>
        <w:rPr>
          <w:spacing w:val="-4"/>
        </w:rPr>
        <w:t xml:space="preserve"> </w:t>
      </w:r>
      <w:r>
        <w:t>the</w:t>
      </w:r>
      <w:r>
        <w:rPr>
          <w:spacing w:val="-4"/>
        </w:rPr>
        <w:t xml:space="preserve"> </w:t>
      </w:r>
      <w:r>
        <w:t>impact</w:t>
      </w:r>
      <w:r>
        <w:rPr>
          <w:spacing w:val="-4"/>
        </w:rPr>
        <w:t xml:space="preserve"> </w:t>
      </w:r>
      <w:r>
        <w:t>of</w:t>
      </w:r>
      <w:r>
        <w:rPr>
          <w:spacing w:val="-4"/>
        </w:rPr>
        <w:t xml:space="preserve"> </w:t>
      </w:r>
      <w:r>
        <w:t>further</w:t>
      </w:r>
      <w:r>
        <w:rPr>
          <w:spacing w:val="-4"/>
        </w:rPr>
        <w:t xml:space="preserve"> </w:t>
      </w:r>
      <w:r>
        <w:t>increases</w:t>
      </w:r>
      <w:r>
        <w:rPr>
          <w:spacing w:val="-4"/>
        </w:rPr>
        <w:t xml:space="preserve"> </w:t>
      </w:r>
      <w:r>
        <w:t>in</w:t>
      </w:r>
      <w:r>
        <w:rPr>
          <w:spacing w:val="-4"/>
        </w:rPr>
        <w:t xml:space="preserve"> </w:t>
      </w:r>
      <w:r>
        <w:t>rates</w:t>
      </w:r>
      <w:r>
        <w:rPr>
          <w:spacing w:val="-4"/>
        </w:rPr>
        <w:t xml:space="preserve"> </w:t>
      </w:r>
      <w:r>
        <w:t>on</w:t>
      </w:r>
      <w:r>
        <w:rPr>
          <w:spacing w:val="-4"/>
        </w:rPr>
        <w:t xml:space="preserve"> </w:t>
      </w:r>
      <w:r>
        <w:t>borrower</w:t>
      </w:r>
      <w:r>
        <w:rPr>
          <w:spacing w:val="-4"/>
        </w:rPr>
        <w:t xml:space="preserve"> </w:t>
      </w:r>
      <w:r>
        <w:t>resilience. Meanwhile, the FPC observes that the withdrawal of the</w:t>
      </w:r>
      <w:r>
        <w:rPr>
          <w:spacing w:val="-5"/>
        </w:rPr>
        <w:t xml:space="preserve"> </w:t>
      </w:r>
      <w:r>
        <w:t>Affordability Test Recommendation in 2022 has so far had a limited effect on borrower resilience, given that these other measures remain in place (Box C).</w:t>
      </w:r>
    </w:p>
    <w:p w14:paraId="6ED211AB" w14:textId="77777777" w:rsidR="00847F9B" w:rsidRDefault="00E11120">
      <w:pPr>
        <w:pStyle w:val="Heading4"/>
        <w:spacing w:before="280" w:line="312" w:lineRule="auto"/>
        <w:ind w:right="126"/>
      </w:pPr>
      <w:r>
        <w:rPr>
          <w:noProof/>
        </w:rPr>
        <mc:AlternateContent>
          <mc:Choice Requires="wps">
            <w:drawing>
              <wp:anchor distT="0" distB="0" distL="0" distR="0" simplePos="0" relativeHeight="15797248" behindDoc="0" locked="0" layoutInCell="1" allowOverlap="1" wp14:anchorId="37354C65" wp14:editId="12C08128">
                <wp:simplePos x="0" y="0"/>
                <wp:positionH relativeFrom="page">
                  <wp:posOffset>603250</wp:posOffset>
                </wp:positionH>
                <wp:positionV relativeFrom="paragraph">
                  <wp:posOffset>205208</wp:posOffset>
                </wp:positionV>
                <wp:extent cx="19050" cy="409575"/>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0F25BFA" id="Graphic 229" o:spid="_x0000_s1026" style="position:absolute;margin-left:47.5pt;margin-top:16.15pt;width:1.5pt;height:32.25pt;z-index:15797248;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" path="m19050,409575l,409575,,,19050,r,409575xe" fillcolor="#3bd6d9" stroked="f">
                <v:path arrowok="t"/>
                <w10:wrap anchorx="page"/>
              </v:shape>
            </w:pict>
          </mc:Fallback>
        </mc:AlternateContent>
      </w:r>
      <w:r>
        <w:t xml:space="preserve">Mortgage and consumer credit arrears have risen slightly but remain low. The UK banking sector is well </w:t>
      </w:r>
      <w:proofErr w:type="spellStart"/>
      <w:r>
        <w:t>capitalised</w:t>
      </w:r>
      <w:proofErr w:type="spellEnd"/>
      <w:r>
        <w:t xml:space="preserve"> and able to support </w:t>
      </w:r>
      <w:r>
        <w:rPr>
          <w:spacing w:val="-2"/>
        </w:rPr>
        <w:t>households.</w:t>
      </w:r>
    </w:p>
    <w:p w14:paraId="0BFCC04A" w14:textId="77777777" w:rsidR="00847F9B" w:rsidRDefault="00E11120">
      <w:pPr>
        <w:pStyle w:val="BodyText"/>
        <w:spacing w:before="77" w:line="312" w:lineRule="auto"/>
        <w:ind w:left="98" w:right="171"/>
      </w:pPr>
      <w:r>
        <w:t>In</w:t>
      </w:r>
      <w:r>
        <w:rPr>
          <w:spacing w:val="-4"/>
        </w:rPr>
        <w:t xml:space="preserve"> </w:t>
      </w:r>
      <w:r>
        <w:t>2023</w:t>
      </w:r>
      <w:r>
        <w:rPr>
          <w:spacing w:val="-4"/>
        </w:rPr>
        <w:t xml:space="preserve"> </w:t>
      </w:r>
      <w:r>
        <w:t>Q3</w:t>
      </w:r>
      <w:r>
        <w:rPr>
          <w:spacing w:val="-4"/>
        </w:rPr>
        <w:t xml:space="preserve"> </w:t>
      </w:r>
      <w:r>
        <w:t>the</w:t>
      </w:r>
      <w:r>
        <w:rPr>
          <w:spacing w:val="-4"/>
        </w:rPr>
        <w:t xml:space="preserve"> </w:t>
      </w:r>
      <w:r>
        <w:t>number</w:t>
      </w:r>
      <w:r>
        <w:rPr>
          <w:spacing w:val="-4"/>
        </w:rPr>
        <w:t xml:space="preserve"> </w:t>
      </w:r>
      <w:r>
        <w:t>of</w:t>
      </w:r>
      <w:r>
        <w:rPr>
          <w:spacing w:val="-4"/>
        </w:rPr>
        <w:t xml:space="preserve"> </w:t>
      </w:r>
      <w:r>
        <w:t>owner-occupier</w:t>
      </w:r>
      <w:r>
        <w:rPr>
          <w:spacing w:val="-4"/>
        </w:rPr>
        <w:t xml:space="preserve"> </w:t>
      </w:r>
      <w:r>
        <w:t>and</w:t>
      </w:r>
      <w:r>
        <w:rPr>
          <w:spacing w:val="-4"/>
        </w:rPr>
        <w:t xml:space="preserve"> </w:t>
      </w:r>
      <w:r>
        <w:t>buy-to-let</w:t>
      </w:r>
      <w:r>
        <w:rPr>
          <w:spacing w:val="-4"/>
        </w:rPr>
        <w:t xml:space="preserve"> </w:t>
      </w:r>
      <w:r>
        <w:t>mortgages</w:t>
      </w:r>
      <w:r>
        <w:rPr>
          <w:spacing w:val="-4"/>
        </w:rPr>
        <w:t xml:space="preserve"> </w:t>
      </w:r>
      <w:r>
        <w:t>in</w:t>
      </w:r>
      <w:r>
        <w:rPr>
          <w:spacing w:val="-4"/>
        </w:rPr>
        <w:t xml:space="preserve"> </w:t>
      </w:r>
      <w:r>
        <w:t>arrears</w:t>
      </w:r>
      <w:r>
        <w:rPr>
          <w:spacing w:val="-4"/>
        </w:rPr>
        <w:t xml:space="preserve"> </w:t>
      </w:r>
      <w:r>
        <w:t>(of 2.5% or more of the outstanding balance) rose slightly, but remained low by</w:t>
      </w:r>
    </w:p>
    <w:p w14:paraId="7A699166" w14:textId="77777777" w:rsidR="00847F9B" w:rsidRDefault="00E11120">
      <w:pPr>
        <w:pStyle w:val="BodyText"/>
        <w:spacing w:before="3" w:line="312" w:lineRule="auto"/>
        <w:ind w:left="98" w:right="111"/>
      </w:pPr>
      <w:r>
        <w:t>historical</w:t>
      </w:r>
      <w:r>
        <w:rPr>
          <w:spacing w:val="-6"/>
        </w:rPr>
        <w:t xml:space="preserve"> </w:t>
      </w:r>
      <w:r>
        <w:t>standards,</w:t>
      </w:r>
      <w:r>
        <w:rPr>
          <w:spacing w:val="-6"/>
        </w:rPr>
        <w:t xml:space="preserve"> </w:t>
      </w:r>
      <w:r>
        <w:t>at</w:t>
      </w:r>
      <w:r>
        <w:rPr>
          <w:spacing w:val="-6"/>
        </w:rPr>
        <w:t xml:space="preserve"> </w:t>
      </w:r>
      <w:r>
        <w:t>around</w:t>
      </w:r>
      <w:r>
        <w:rPr>
          <w:spacing w:val="-6"/>
        </w:rPr>
        <w:t xml:space="preserve"> </w:t>
      </w:r>
      <w:r>
        <w:t>1%</w:t>
      </w:r>
      <w:r>
        <w:rPr>
          <w:spacing w:val="-6"/>
        </w:rPr>
        <w:t xml:space="preserve"> </w:t>
      </w:r>
      <w:r>
        <w:t>and</w:t>
      </w:r>
      <w:r>
        <w:rPr>
          <w:spacing w:val="-6"/>
        </w:rPr>
        <w:t xml:space="preserve"> </w:t>
      </w:r>
      <w:r>
        <w:t>0.6%</w:t>
      </w:r>
      <w:r>
        <w:rPr>
          <w:spacing w:val="-6"/>
        </w:rPr>
        <w:t xml:space="preserve"> </w:t>
      </w:r>
      <w:r>
        <w:t>of</w:t>
      </w:r>
      <w:r>
        <w:rPr>
          <w:spacing w:val="-6"/>
        </w:rPr>
        <w:t xml:space="preserve"> </w:t>
      </w:r>
      <w:r>
        <w:t>outstanding</w:t>
      </w:r>
      <w:r>
        <w:rPr>
          <w:spacing w:val="-6"/>
        </w:rPr>
        <w:t xml:space="preserve"> </w:t>
      </w:r>
      <w:r>
        <w:t>mortgages</w:t>
      </w:r>
      <w:r>
        <w:rPr>
          <w:spacing w:val="-6"/>
        </w:rPr>
        <w:t xml:space="preserve"> </w:t>
      </w:r>
      <w:r>
        <w:t>respectively. Indeed, buy-to-let mortgages in arrears remained less than a third of their GFC peak.</w:t>
      </w:r>
      <w:r>
        <w:rPr>
          <w:spacing w:val="-7"/>
        </w:rPr>
        <w:t xml:space="preserve"> </w:t>
      </w:r>
      <w:r>
        <w:t>Arrears are expected to continue to increase moderately, as it will take time for the full impact of higher interest rates and increases in the cost of living to come through. Mortgage arrears are expected to stay well below GFC peaks, although this could be challenged if there were a significant rise in unemployment.</w:t>
      </w:r>
    </w:p>
    <w:p w14:paraId="3EFBF0F0" w14:textId="77777777" w:rsidR="00847F9B" w:rsidRDefault="00E11120">
      <w:pPr>
        <w:pStyle w:val="BodyText"/>
        <w:spacing w:before="279" w:line="312" w:lineRule="auto"/>
        <w:ind w:left="98" w:right="126"/>
      </w:pPr>
      <w:r>
        <w:t>The annual growth rate for total consumer credit was 8.0% in September, marginally</w:t>
      </w:r>
      <w:r>
        <w:rPr>
          <w:spacing w:val="-4"/>
        </w:rPr>
        <w:t xml:space="preserve"> </w:t>
      </w:r>
      <w:r>
        <w:t>higher</w:t>
      </w:r>
      <w:r>
        <w:rPr>
          <w:spacing w:val="-4"/>
        </w:rPr>
        <w:t xml:space="preserve"> </w:t>
      </w:r>
      <w:r>
        <w:t>than</w:t>
      </w:r>
      <w:r>
        <w:rPr>
          <w:spacing w:val="-4"/>
        </w:rPr>
        <w:t xml:space="preserve"> </w:t>
      </w:r>
      <w:r>
        <w:t>the</w:t>
      </w:r>
      <w:r>
        <w:rPr>
          <w:spacing w:val="-4"/>
        </w:rPr>
        <w:t xml:space="preserve"> </w:t>
      </w:r>
      <w:r>
        <w:t>preceding</w:t>
      </w:r>
      <w:r>
        <w:rPr>
          <w:spacing w:val="-4"/>
        </w:rPr>
        <w:t xml:space="preserve"> </w:t>
      </w:r>
      <w:r>
        <w:t>months.</w:t>
      </w:r>
      <w:r>
        <w:rPr>
          <w:spacing w:val="-4"/>
        </w:rPr>
        <w:t xml:space="preserve"> </w:t>
      </w:r>
      <w:r>
        <w:t>Within</w:t>
      </w:r>
      <w:r>
        <w:rPr>
          <w:spacing w:val="-4"/>
        </w:rPr>
        <w:t xml:space="preserve"> </w:t>
      </w:r>
      <w:r>
        <w:t>that,</w:t>
      </w:r>
      <w:r>
        <w:rPr>
          <w:spacing w:val="-4"/>
        </w:rPr>
        <w:t xml:space="preserve"> </w:t>
      </w:r>
      <w:r>
        <w:t>the</w:t>
      </w:r>
      <w:r>
        <w:rPr>
          <w:spacing w:val="-4"/>
        </w:rPr>
        <w:t xml:space="preserve"> </w:t>
      </w:r>
      <w:r>
        <w:t>annual</w:t>
      </w:r>
      <w:r>
        <w:rPr>
          <w:spacing w:val="-4"/>
        </w:rPr>
        <w:t xml:space="preserve"> </w:t>
      </w:r>
      <w:r>
        <w:t>growth</w:t>
      </w:r>
      <w:r>
        <w:rPr>
          <w:spacing w:val="-4"/>
        </w:rPr>
        <w:t xml:space="preserve"> </w:t>
      </w:r>
      <w:r>
        <w:t>rate</w:t>
      </w:r>
      <w:r>
        <w:rPr>
          <w:spacing w:val="-4"/>
        </w:rPr>
        <w:t xml:space="preserve"> </w:t>
      </w:r>
      <w:r>
        <w:t>for credit card borrowing was 12.5%. Consumer credit arrears have increased somewhat over the past year to 1.3% in 2023 Q2 and are expected to continue to increase but remain low relative to historical averages.</w:t>
      </w:r>
    </w:p>
    <w:p w14:paraId="6256FCD4" w14:textId="77777777" w:rsidR="00847F9B" w:rsidRDefault="00E11120">
      <w:pPr>
        <w:pStyle w:val="BodyText"/>
        <w:spacing w:before="276" w:line="312" w:lineRule="auto"/>
        <w:ind w:left="98" w:right="268"/>
        <w:jc w:val="both"/>
      </w:pPr>
      <w:r>
        <w:t>In</w:t>
      </w:r>
      <w:r>
        <w:rPr>
          <w:spacing w:val="-1"/>
        </w:rPr>
        <w:t xml:space="preserve"> </w:t>
      </w:r>
      <w:r>
        <w:t>the</w:t>
      </w:r>
      <w:r>
        <w:rPr>
          <w:spacing w:val="-1"/>
        </w:rPr>
        <w:t xml:space="preserve"> </w:t>
      </w:r>
      <w:r>
        <w:t>2022/23</w:t>
      </w:r>
      <w:r>
        <w:rPr>
          <w:spacing w:val="-1"/>
        </w:rPr>
        <w:t xml:space="preserve"> </w:t>
      </w:r>
      <w:r>
        <w:t>annual</w:t>
      </w:r>
      <w:r>
        <w:rPr>
          <w:spacing w:val="-1"/>
        </w:rPr>
        <w:t xml:space="preserve"> </w:t>
      </w:r>
      <w:r>
        <w:t>cyclical</w:t>
      </w:r>
      <w:r>
        <w:rPr>
          <w:spacing w:val="-1"/>
        </w:rPr>
        <w:t xml:space="preserve"> </w:t>
      </w:r>
      <w:r>
        <w:t>scenario</w:t>
      </w:r>
      <w:r>
        <w:rPr>
          <w:spacing w:val="-1"/>
        </w:rPr>
        <w:t xml:space="preserve"> </w:t>
      </w:r>
      <w:r>
        <w:t>(ACS),</w:t>
      </w:r>
      <w:r>
        <w:rPr>
          <w:spacing w:val="-1"/>
        </w:rPr>
        <w:t xml:space="preserve"> </w:t>
      </w:r>
      <w:r>
        <w:t>major</w:t>
      </w:r>
      <w:r>
        <w:rPr>
          <w:spacing w:val="-1"/>
        </w:rPr>
        <w:t xml:space="preserve"> </w:t>
      </w:r>
      <w:r>
        <w:t>UK</w:t>
      </w:r>
      <w:r>
        <w:rPr>
          <w:spacing w:val="-1"/>
        </w:rPr>
        <w:t xml:space="preserve"> </w:t>
      </w:r>
      <w:r>
        <w:t>banks</w:t>
      </w:r>
      <w:r>
        <w:rPr>
          <w:spacing w:val="-1"/>
        </w:rPr>
        <w:t xml:space="preserve"> </w:t>
      </w:r>
      <w:r>
        <w:t>were</w:t>
      </w:r>
      <w:r>
        <w:rPr>
          <w:spacing w:val="-1"/>
        </w:rPr>
        <w:t xml:space="preserve"> </w:t>
      </w:r>
      <w:r>
        <w:t>stress</w:t>
      </w:r>
      <w:r>
        <w:rPr>
          <w:spacing w:val="-1"/>
        </w:rPr>
        <w:t xml:space="preserve"> </w:t>
      </w:r>
      <w:r>
        <w:t>tested against</w:t>
      </w:r>
      <w:r>
        <w:rPr>
          <w:spacing w:val="-4"/>
        </w:rPr>
        <w:t xml:space="preserve"> </w:t>
      </w:r>
      <w:r>
        <w:t>a</w:t>
      </w:r>
      <w:r>
        <w:rPr>
          <w:spacing w:val="-4"/>
        </w:rPr>
        <w:t xml:space="preserve"> </w:t>
      </w:r>
      <w:r>
        <w:t>severe</w:t>
      </w:r>
      <w:r>
        <w:rPr>
          <w:spacing w:val="-4"/>
        </w:rPr>
        <w:t xml:space="preserve"> </w:t>
      </w:r>
      <w:r>
        <w:t>macroeconomic</w:t>
      </w:r>
      <w:r>
        <w:rPr>
          <w:spacing w:val="-4"/>
        </w:rPr>
        <w:t xml:space="preserve"> </w:t>
      </w:r>
      <w:r>
        <w:t>scenario</w:t>
      </w:r>
      <w:r>
        <w:rPr>
          <w:spacing w:val="-4"/>
        </w:rPr>
        <w:t xml:space="preserve"> </w:t>
      </w:r>
      <w:r>
        <w:t>that</w:t>
      </w:r>
      <w:r>
        <w:rPr>
          <w:spacing w:val="-4"/>
        </w:rPr>
        <w:t xml:space="preserve"> </w:t>
      </w:r>
      <w:r>
        <w:t>would</w:t>
      </w:r>
      <w:r>
        <w:rPr>
          <w:spacing w:val="-4"/>
        </w:rPr>
        <w:t xml:space="preserve"> </w:t>
      </w:r>
      <w:r>
        <w:t>put</w:t>
      </w:r>
      <w:r>
        <w:rPr>
          <w:spacing w:val="-4"/>
        </w:rPr>
        <w:t xml:space="preserve"> </w:t>
      </w:r>
      <w:r>
        <w:t>pressure</w:t>
      </w:r>
      <w:r>
        <w:rPr>
          <w:spacing w:val="-4"/>
        </w:rPr>
        <w:t xml:space="preserve"> </w:t>
      </w:r>
      <w:r>
        <w:t>on</w:t>
      </w:r>
      <w:r>
        <w:rPr>
          <w:spacing w:val="-4"/>
        </w:rPr>
        <w:t xml:space="preserve"> </w:t>
      </w:r>
      <w:r>
        <w:t>the</w:t>
      </w:r>
      <w:r>
        <w:rPr>
          <w:spacing w:val="-4"/>
        </w:rPr>
        <w:t xml:space="preserve"> </w:t>
      </w:r>
      <w:r>
        <w:t>ability</w:t>
      </w:r>
      <w:r>
        <w:rPr>
          <w:spacing w:val="-4"/>
        </w:rPr>
        <w:t xml:space="preserve"> </w:t>
      </w:r>
      <w:r>
        <w:t>of households to service their debts, including unemployment rising to 8.5%. The</w:t>
      </w:r>
    </w:p>
    <w:p w14:paraId="3E2E4275" w14:textId="77777777" w:rsidR="00847F9B" w:rsidRDefault="00847F9B">
      <w:pPr>
        <w:pStyle w:val="BodyText"/>
        <w:spacing w:line="312" w:lineRule="auto"/>
        <w:jc w:val="both"/>
        <w:sectPr w:rsidR="00847F9B">
          <w:pgSz w:w="11900" w:h="16840"/>
          <w:pgMar w:top="1220" w:right="850" w:bottom="280" w:left="850" w:header="769" w:footer="0" w:gutter="0"/>
          <w:cols w:space="720"/>
        </w:sectPr>
      </w:pPr>
    </w:p>
    <w:p w14:paraId="0FB85C7F" w14:textId="77777777" w:rsidR="00847F9B" w:rsidRDefault="00E11120">
      <w:pPr>
        <w:pStyle w:val="BodyText"/>
        <w:spacing w:before="306" w:line="312" w:lineRule="auto"/>
        <w:ind w:left="98" w:right="171"/>
      </w:pPr>
      <w:r>
        <w:lastRenderedPageBreak/>
        <w:t>results indicated that they would be able to continue to support households, and were</w:t>
      </w:r>
      <w:r>
        <w:rPr>
          <w:spacing w:val="-4"/>
        </w:rPr>
        <w:t xml:space="preserve"> </w:t>
      </w:r>
      <w:r>
        <w:t>resilient</w:t>
      </w:r>
      <w:r>
        <w:rPr>
          <w:spacing w:val="-4"/>
        </w:rPr>
        <w:t xml:space="preserve"> </w:t>
      </w:r>
      <w:r>
        <w:t>to</w:t>
      </w:r>
      <w:r>
        <w:rPr>
          <w:spacing w:val="-4"/>
        </w:rPr>
        <w:t xml:space="preserve"> </w:t>
      </w:r>
      <w:r>
        <w:t>significant</w:t>
      </w:r>
      <w:r>
        <w:rPr>
          <w:spacing w:val="-4"/>
        </w:rPr>
        <w:t xml:space="preserve"> </w:t>
      </w:r>
      <w:r>
        <w:t>losses</w:t>
      </w:r>
      <w:r>
        <w:rPr>
          <w:spacing w:val="-4"/>
        </w:rPr>
        <w:t xml:space="preserve"> </w:t>
      </w:r>
      <w:r>
        <w:t>on</w:t>
      </w:r>
      <w:r>
        <w:rPr>
          <w:spacing w:val="-4"/>
        </w:rPr>
        <w:t xml:space="preserve"> </w:t>
      </w:r>
      <w:r>
        <w:t>consumer</w:t>
      </w:r>
      <w:r>
        <w:rPr>
          <w:spacing w:val="-4"/>
        </w:rPr>
        <w:t xml:space="preserve"> </w:t>
      </w:r>
      <w:r>
        <w:t>credit</w:t>
      </w:r>
      <w:r>
        <w:rPr>
          <w:spacing w:val="-4"/>
        </w:rPr>
        <w:t xml:space="preserve"> </w:t>
      </w:r>
      <w:r>
        <w:t>and</w:t>
      </w:r>
      <w:r>
        <w:rPr>
          <w:spacing w:val="-4"/>
        </w:rPr>
        <w:t xml:space="preserve"> </w:t>
      </w:r>
      <w:r>
        <w:t>mortgage</w:t>
      </w:r>
      <w:r>
        <w:rPr>
          <w:spacing w:val="-4"/>
        </w:rPr>
        <w:t xml:space="preserve"> </w:t>
      </w:r>
      <w:r>
        <w:t>lending,</w:t>
      </w:r>
      <w:r>
        <w:rPr>
          <w:spacing w:val="-4"/>
        </w:rPr>
        <w:t xml:space="preserve"> </w:t>
      </w:r>
      <w:r>
        <w:t>well above those observed after the GFC.</w:t>
      </w:r>
    </w:p>
    <w:p w14:paraId="2EC12D62" w14:textId="77777777" w:rsidR="00847F9B" w:rsidRDefault="00847F9B">
      <w:pPr>
        <w:pStyle w:val="BodyText"/>
        <w:spacing w:before="76"/>
      </w:pPr>
    </w:p>
    <w:p w14:paraId="43F6D9C0" w14:textId="77777777" w:rsidR="00847F9B" w:rsidRDefault="00E11120">
      <w:pPr>
        <w:pStyle w:val="Heading2"/>
        <w:numPr>
          <w:ilvl w:val="1"/>
          <w:numId w:val="14"/>
        </w:numPr>
        <w:tabs>
          <w:tab w:val="left" w:pos="567"/>
        </w:tabs>
        <w:ind w:left="567" w:hanging="469"/>
      </w:pPr>
      <w:bookmarkStart w:id="11" w:name="3.3:_UK_corporate_debt_vulnerabilities"/>
      <w:bookmarkEnd w:id="11"/>
      <w:r>
        <w:rPr>
          <w:color w:val="12273E"/>
          <w:spacing w:val="-10"/>
          <w:sz w:val="38"/>
        </w:rPr>
        <w:t xml:space="preserve">: </w:t>
      </w:r>
      <w:r>
        <w:rPr>
          <w:color w:val="12273E"/>
          <w:spacing w:val="-10"/>
        </w:rPr>
        <w:t>UK</w:t>
      </w:r>
      <w:r>
        <w:rPr>
          <w:color w:val="12273E"/>
          <w:spacing w:val="-12"/>
        </w:rPr>
        <w:t xml:space="preserve"> </w:t>
      </w:r>
      <w:r>
        <w:rPr>
          <w:color w:val="12273E"/>
          <w:spacing w:val="-10"/>
        </w:rPr>
        <w:t>corporate</w:t>
      </w:r>
      <w:r>
        <w:rPr>
          <w:color w:val="12273E"/>
          <w:spacing w:val="-13"/>
        </w:rPr>
        <w:t xml:space="preserve"> </w:t>
      </w:r>
      <w:r>
        <w:rPr>
          <w:color w:val="12273E"/>
          <w:spacing w:val="-10"/>
        </w:rPr>
        <w:t>debt</w:t>
      </w:r>
      <w:r>
        <w:rPr>
          <w:color w:val="12273E"/>
          <w:spacing w:val="-13"/>
        </w:rPr>
        <w:t xml:space="preserve"> </w:t>
      </w:r>
      <w:r>
        <w:rPr>
          <w:color w:val="12273E"/>
          <w:spacing w:val="-10"/>
        </w:rPr>
        <w:t>vulnerabilities</w:t>
      </w:r>
    </w:p>
    <w:p w14:paraId="700C69B9" w14:textId="77777777" w:rsidR="00847F9B" w:rsidRDefault="00E11120">
      <w:pPr>
        <w:pStyle w:val="Heading4"/>
        <w:spacing w:before="159" w:line="312" w:lineRule="auto"/>
        <w:ind w:right="703"/>
      </w:pPr>
      <w:r>
        <w:rPr>
          <w:noProof/>
        </w:rPr>
        <mc:AlternateContent>
          <mc:Choice Requires="wps">
            <w:drawing>
              <wp:anchor distT="0" distB="0" distL="0" distR="0" simplePos="0" relativeHeight="15797760" behindDoc="0" locked="0" layoutInCell="1" allowOverlap="1" wp14:anchorId="7E27936D" wp14:editId="4F4FA9C4">
                <wp:simplePos x="0" y="0"/>
                <wp:positionH relativeFrom="page">
                  <wp:posOffset>603250</wp:posOffset>
                </wp:positionH>
                <wp:positionV relativeFrom="paragraph">
                  <wp:posOffset>128757</wp:posOffset>
                </wp:positionV>
                <wp:extent cx="19050" cy="666750"/>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009FC8F" id="Graphic 230" o:spid="_x0000_s1026" style="position:absolute;margin-left:47.5pt;margin-top:10.15pt;width:1.5pt;height:52.5pt;z-index:15797760;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" path="m19050,666750l,666750,,,19050,r,666750xe" fillcolor="#3bd6d9" stroked="f">
                <v:path arrowok="t"/>
                <w10:wrap anchorx="page"/>
              </v:shape>
            </w:pict>
          </mc:Fallback>
        </mc:AlternateContent>
      </w:r>
      <w:r>
        <w:t>In aggregate, the UK corporate sector is expected to remain broadly resilient</w:t>
      </w:r>
      <w:r>
        <w:rPr>
          <w:spacing w:val="-4"/>
        </w:rPr>
        <w:t xml:space="preserve"> </w:t>
      </w:r>
      <w:r>
        <w:t>to</w:t>
      </w:r>
      <w:r>
        <w:rPr>
          <w:spacing w:val="-4"/>
        </w:rPr>
        <w:t xml:space="preserve"> </w:t>
      </w:r>
      <w:r>
        <w:t>higher</w:t>
      </w:r>
      <w:r>
        <w:rPr>
          <w:spacing w:val="-4"/>
        </w:rPr>
        <w:t xml:space="preserve"> </w:t>
      </w:r>
      <w:r>
        <w:t>interest</w:t>
      </w:r>
      <w:r>
        <w:rPr>
          <w:spacing w:val="-4"/>
        </w:rPr>
        <w:t xml:space="preserve"> </w:t>
      </w:r>
      <w:r>
        <w:t>rates</w:t>
      </w:r>
      <w:r>
        <w:rPr>
          <w:spacing w:val="-4"/>
        </w:rPr>
        <w:t xml:space="preserve"> </w:t>
      </w:r>
      <w:r>
        <w:t>and</w:t>
      </w:r>
      <w:r>
        <w:rPr>
          <w:spacing w:val="-4"/>
        </w:rPr>
        <w:t xml:space="preserve"> </w:t>
      </w:r>
      <w:r>
        <w:t>weak</w:t>
      </w:r>
      <w:r>
        <w:rPr>
          <w:spacing w:val="-4"/>
        </w:rPr>
        <w:t xml:space="preserve"> </w:t>
      </w:r>
      <w:r>
        <w:t>growth,</w:t>
      </w:r>
      <w:r>
        <w:rPr>
          <w:spacing w:val="-4"/>
        </w:rPr>
        <w:t xml:space="preserve"> </w:t>
      </w:r>
      <w:r>
        <w:t>in</w:t>
      </w:r>
      <w:r>
        <w:rPr>
          <w:spacing w:val="-4"/>
        </w:rPr>
        <w:t xml:space="preserve"> </w:t>
      </w:r>
      <w:r>
        <w:t>part</w:t>
      </w:r>
      <w:r>
        <w:rPr>
          <w:spacing w:val="-4"/>
        </w:rPr>
        <w:t xml:space="preserve"> </w:t>
      </w:r>
      <w:r>
        <w:t>due</w:t>
      </w:r>
      <w:r>
        <w:rPr>
          <w:spacing w:val="-4"/>
        </w:rPr>
        <w:t xml:space="preserve"> </w:t>
      </w:r>
      <w:r>
        <w:t>to</w:t>
      </w:r>
      <w:r>
        <w:rPr>
          <w:spacing w:val="-4"/>
        </w:rPr>
        <w:t xml:space="preserve"> </w:t>
      </w:r>
      <w:r>
        <w:t>robust earnings growth.</w:t>
      </w:r>
    </w:p>
    <w:p w14:paraId="2740C948" w14:textId="77777777" w:rsidR="00847F9B" w:rsidRDefault="00E11120">
      <w:pPr>
        <w:pStyle w:val="BodyText"/>
        <w:spacing w:before="79" w:line="312" w:lineRule="auto"/>
        <w:ind w:left="98"/>
      </w:pPr>
      <w:r>
        <w:t>In aggregate, the amount of outstanding UK corporate debt relative to corporate earnings</w:t>
      </w:r>
      <w:r>
        <w:rPr>
          <w:spacing w:val="-3"/>
        </w:rPr>
        <w:t xml:space="preserve"> </w:t>
      </w:r>
      <w:r>
        <w:t>has</w:t>
      </w:r>
      <w:r>
        <w:rPr>
          <w:spacing w:val="-3"/>
        </w:rPr>
        <w:t xml:space="preserve"> </w:t>
      </w:r>
      <w:r>
        <w:t>continued</w:t>
      </w:r>
      <w:r>
        <w:rPr>
          <w:spacing w:val="-3"/>
        </w:rPr>
        <w:t xml:space="preserve"> </w:t>
      </w:r>
      <w:r>
        <w:t>to</w:t>
      </w:r>
      <w:r>
        <w:rPr>
          <w:spacing w:val="-3"/>
        </w:rPr>
        <w:t xml:space="preserve"> </w:t>
      </w:r>
      <w:r>
        <w:t>fall</w:t>
      </w:r>
      <w:r>
        <w:rPr>
          <w:spacing w:val="-3"/>
        </w:rPr>
        <w:t xml:space="preserve"> </w:t>
      </w:r>
      <w:r>
        <w:t>since</w:t>
      </w:r>
      <w:r>
        <w:rPr>
          <w:spacing w:val="-3"/>
        </w:rPr>
        <w:t xml:space="preserve"> </w:t>
      </w:r>
      <w:r>
        <w:t>its</w:t>
      </w:r>
      <w:r>
        <w:rPr>
          <w:spacing w:val="-3"/>
        </w:rPr>
        <w:t xml:space="preserve"> </w:t>
      </w:r>
      <w:r>
        <w:t>recent</w:t>
      </w:r>
      <w:r>
        <w:rPr>
          <w:spacing w:val="-3"/>
        </w:rPr>
        <w:t xml:space="preserve"> </w:t>
      </w:r>
      <w:r>
        <w:t>peak</w:t>
      </w:r>
      <w:r>
        <w:rPr>
          <w:spacing w:val="-3"/>
        </w:rPr>
        <w:t xml:space="preserve"> </w:t>
      </w:r>
      <w:r>
        <w:t>during</w:t>
      </w:r>
      <w:r>
        <w:rPr>
          <w:spacing w:val="-3"/>
        </w:rPr>
        <w:t xml:space="preserve"> </w:t>
      </w:r>
      <w:r>
        <w:t>the</w:t>
      </w:r>
      <w:r>
        <w:rPr>
          <w:spacing w:val="-3"/>
        </w:rPr>
        <w:t xml:space="preserve"> </w:t>
      </w:r>
      <w:r>
        <w:t>Covid</w:t>
      </w:r>
      <w:r>
        <w:rPr>
          <w:spacing w:val="-3"/>
        </w:rPr>
        <w:t xml:space="preserve"> </w:t>
      </w:r>
      <w:r>
        <w:t>pandemic.</w:t>
      </w:r>
      <w:r>
        <w:rPr>
          <w:spacing w:val="-8"/>
        </w:rPr>
        <w:t xml:space="preserve"> </w:t>
      </w:r>
      <w:r>
        <w:t>The latest data covering 2023 Q2 show that the corporate gross debt to earnings ratio stood at 276%, down from 345% in 2020 Q4 with the net debt to earnings ratio reaching its lowest point in the last 20 years at around 118% (Chart 3.5). This was driven by both strong growth in nominal corporate earnings and a small fall in aggregate debt. However, debt and cash holdings are not spread evenly across corporates, so these aggregates can m</w:t>
      </w:r>
      <w:r>
        <w:t xml:space="preserve">ask vulnerabilities for particular firms or </w:t>
      </w:r>
      <w:r>
        <w:rPr>
          <w:spacing w:val="-2"/>
        </w:rPr>
        <w:t>sectors.</w:t>
      </w:r>
    </w:p>
    <w:p w14:paraId="7B76985C" w14:textId="77777777" w:rsidR="00847F9B" w:rsidRDefault="00847F9B">
      <w:pPr>
        <w:pStyle w:val="BodyText"/>
        <w:spacing w:line="312" w:lineRule="auto"/>
        <w:sectPr w:rsidR="00847F9B">
          <w:pgSz w:w="11900" w:h="16840"/>
          <w:pgMar w:top="1220" w:right="850" w:bottom="280" w:left="850" w:header="769" w:footer="0" w:gutter="0"/>
          <w:cols w:space="720"/>
        </w:sectPr>
      </w:pPr>
    </w:p>
    <w:p w14:paraId="0FBFED06" w14:textId="77777777" w:rsidR="00847F9B" w:rsidRDefault="00847F9B">
      <w:pPr>
        <w:pStyle w:val="BodyText"/>
        <w:spacing w:before="74"/>
        <w:rPr>
          <w:sz w:val="20"/>
        </w:rPr>
      </w:pPr>
    </w:p>
    <w:p w14:paraId="50F4AC5C" w14:textId="77777777" w:rsidR="00847F9B" w:rsidRDefault="00E11120">
      <w:pPr>
        <w:pStyle w:val="BodyText"/>
        <w:ind w:left="100"/>
        <w:rPr>
          <w:sz w:val="20"/>
        </w:rPr>
      </w:pPr>
      <w:r>
        <w:rPr>
          <w:noProof/>
          <w:sz w:val="20"/>
        </w:rPr>
        <mc:AlternateContent>
          <mc:Choice Requires="wpg">
            <w:drawing>
              <wp:inline distT="0" distB="0" distL="0" distR="0" wp14:anchorId="3E30B712" wp14:editId="6DEBF278">
                <wp:extent cx="6343650" cy="4419600"/>
                <wp:effectExtent l="0" t="0" r="0" b="0"/>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419600"/>
                          <a:chOff x="0" y="0"/>
                          <a:chExt cx="6343650" cy="4419600"/>
                        </a:xfrm>
                      </wpg:grpSpPr>
                      <wps:wsp>
                        <wps:cNvPr id="232" name="Graphic 232"/>
                        <wps:cNvSpPr/>
                        <wps:spPr>
                          <a:xfrm>
                            <a:off x="0" y="0"/>
                            <a:ext cx="6343650" cy="4419600"/>
                          </a:xfrm>
                          <a:custGeom>
                            <a:avLst/>
                            <a:gdLst/>
                            <a:ahLst/>
                            <a:cxnLst/>
                            <a:rect l="l" t="t" r="r" b="b"/>
                            <a:pathLst>
                              <a:path w="6343650" h="4419600">
                                <a:moveTo>
                                  <a:pt x="6343650" y="4419600"/>
                                </a:moveTo>
                                <a:lnTo>
                                  <a:pt x="0" y="4419600"/>
                                </a:lnTo>
                                <a:lnTo>
                                  <a:pt x="0" y="0"/>
                                </a:lnTo>
                                <a:lnTo>
                                  <a:pt x="6343650" y="0"/>
                                </a:lnTo>
                                <a:lnTo>
                                  <a:pt x="6343650" y="4419600"/>
                                </a:lnTo>
                                <a:close/>
                              </a:path>
                            </a:pathLst>
                          </a:custGeom>
                          <a:solidFill>
                            <a:srgbClr val="12273E"/>
                          </a:solidFill>
                        </wps:spPr>
                        <wps:bodyPr wrap="square" lIns="0" tIns="0" rIns="0" bIns="0" rtlCol="0">
                          <a:prstTxWarp prst="textNoShape">
                            <a:avLst/>
                          </a:prstTxWarp>
                          <a:noAutofit/>
                        </wps:bodyPr>
                      </wps:wsp>
                      <wps:wsp>
                        <wps:cNvPr id="233" name="Graphic 233"/>
                        <wps:cNvSpPr/>
                        <wps:spPr>
                          <a:xfrm>
                            <a:off x="4623196" y="1171575"/>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89" cstate="print"/>
                          <a:stretch>
                            <a:fillRect/>
                          </a:stretch>
                        </pic:blipFill>
                        <pic:spPr>
                          <a:xfrm>
                            <a:off x="238125" y="1314538"/>
                            <a:ext cx="5867400" cy="2819400"/>
                          </a:xfrm>
                          <a:prstGeom prst="rect">
                            <a:avLst/>
                          </a:prstGeom>
                        </pic:spPr>
                      </pic:pic>
                      <wps:wsp>
                        <wps:cNvPr id="235" name="Textbox 235"/>
                        <wps:cNvSpPr txBox="1"/>
                        <wps:spPr>
                          <a:xfrm>
                            <a:off x="0" y="0"/>
                            <a:ext cx="6343650" cy="4419600"/>
                          </a:xfrm>
                          <a:prstGeom prst="rect">
                            <a:avLst/>
                          </a:prstGeom>
                        </wps:spPr>
                        <wps:txbx>
                          <w:txbxContent>
                            <w:p w14:paraId="3B27C59F" w14:textId="77777777" w:rsidR="00847F9B" w:rsidRDefault="00847F9B">
                              <w:pPr>
                                <w:spacing w:before="123"/>
                                <w:rPr>
                                  <w:sz w:val="25"/>
                                </w:rPr>
                              </w:pPr>
                            </w:p>
                            <w:p w14:paraId="7FD528A5" w14:textId="77777777" w:rsidR="00847F9B" w:rsidRDefault="00E11120">
                              <w:pPr>
                                <w:spacing w:line="312" w:lineRule="auto"/>
                                <w:ind w:left="373" w:right="462"/>
                                <w:rPr>
                                  <w:rFonts w:ascii="Arial"/>
                                  <w:b/>
                                  <w:sz w:val="25"/>
                                </w:rPr>
                              </w:pPr>
                              <w:r>
                                <w:rPr>
                                  <w:rFonts w:ascii="Arial"/>
                                  <w:b/>
                                  <w:color w:val="FFFFFF"/>
                                  <w:sz w:val="25"/>
                                </w:rPr>
                                <w:t>Chart 3.5: The aggregate corporate net debt to earnings ratio has continued to fall</w:t>
                              </w:r>
                            </w:p>
                            <w:p w14:paraId="2F853183" w14:textId="77777777" w:rsidR="00847F9B" w:rsidRDefault="00E11120">
                              <w:pPr>
                                <w:spacing w:before="66" w:line="312" w:lineRule="auto"/>
                                <w:ind w:left="373" w:right="688"/>
                                <w:rPr>
                                  <w:sz w:val="19"/>
                                </w:rPr>
                              </w:pPr>
                              <w:r>
                                <w:rPr>
                                  <w:color w:val="FFFFFF"/>
                                  <w:sz w:val="23"/>
                                </w:rPr>
                                <w:t xml:space="preserve">Aggregate debt of UK corporates split into bank and market-based debt (left axis). Aggregate net debt to earnings ratio of UK corporates (right axis)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inline>
            </w:drawing>
          </mc:Choice>
          <mc:Fallback>
            <w:pict>
              <v:group w14:anchorId="3E30B712" id="Group 231" o:spid="_x0000_s1118" style="width:499.5pt;height:348pt;mso-position-horizontal-relative:char;mso-position-vertical-relative:line" coordsize="63436,44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j/FH/QN8Lf+EzY/&#10;/GqP+Gj/ABR/0DfC3/hM2P8A8ary6ivp/Zx7Hg8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j/ho/xR/wBA&#10;3wt/4TNj/wDGq8uoo9nHsHM+56j/AMNH+KP+gb4W/wDCZsf/AI1R/wANH+KP+gb4W/8ACZsf/jVe&#10;XUUezj2Dmfc9R/4aP8Uf9A3wt/4TNj/8ao/4aP8AFH/QN8Lf+EzY/wDxqvLqKPZx7BzPueo/8NH+&#10;KP8AoG+Fv/CZsf8A41R/w0f4o/6Bvhb/AMJmx/8AjVeXUUezj2Dmfc9R/wCGj/FH/QN8Lf8AhM2P&#10;/wAao/4aP8Uf9A3wt/4TNj/8ary6ij2cewc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">
                <v:shape id="Graphic 232" o:spid="_x0000_s1119" style="position:absolute;width:63436;height:44196;visibility:visible;mso-wrap-style:square;v-text-anchor:top" coordsize="634365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" path="m6343650,4419600l,4419600,,,6343650,r,4419600xe" fillcolor="#12273e" stroked="f">
                  <v:path arrowok="t"/>
                </v:shape>
                <v:shape id="Graphic 233" o:spid="_x0000_s1120" style="position:absolute;left:46231;top:11715;width:699;height:96;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" path="m69503,9525l,9525,,,69503,r,9525xe" fillcolor="#20a3a6" stroked="f">
                  <v:path arrowok="t"/>
                </v:shape>
                <v:shape id="Image 234" o:spid="_x0000_s1121" type="#_x0000_t75" style="position:absolute;left:2381;top:13145;width:58674;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">
                  <v:imagedata r:id="rId90" o:title=""/>
                </v:shape>
                <v:shape id="Textbox 235" o:spid="_x0000_s1122" type="#_x0000_t202" style="position:absolute;width:63436;height:44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3B27C59F" w14:textId="77777777" w:rsidR="00847F9B" w:rsidRDefault="00847F9B">
                        <w:pPr>
                          <w:spacing w:before="123"/>
                          <w:rPr>
                            <w:sz w:val="25"/>
                          </w:rPr>
                        </w:pPr>
                      </w:p>
                      <w:p w14:paraId="7FD528A5" w14:textId="77777777" w:rsidR="00847F9B" w:rsidRDefault="00E11120">
                        <w:pPr>
                          <w:spacing w:line="312" w:lineRule="auto"/>
                          <w:ind w:left="373" w:right="462"/>
                          <w:rPr>
                            <w:rFonts w:ascii="Arial"/>
                            <w:b/>
                            <w:sz w:val="25"/>
                          </w:rPr>
                        </w:pPr>
                        <w:r>
                          <w:rPr>
                            <w:rFonts w:ascii="Arial"/>
                            <w:b/>
                            <w:color w:val="FFFFFF"/>
                            <w:sz w:val="25"/>
                          </w:rPr>
                          <w:t>Chart 3.5: The aggregate corporate net debt to earnings ratio has continued to fall</w:t>
                        </w:r>
                      </w:p>
                      <w:p w14:paraId="2F853183" w14:textId="77777777" w:rsidR="00847F9B" w:rsidRDefault="00E11120">
                        <w:pPr>
                          <w:spacing w:before="66" w:line="312" w:lineRule="auto"/>
                          <w:ind w:left="373" w:right="688"/>
                          <w:rPr>
                            <w:sz w:val="19"/>
                          </w:rPr>
                        </w:pPr>
                        <w:r>
                          <w:rPr>
                            <w:color w:val="FFFFFF"/>
                            <w:sz w:val="23"/>
                          </w:rPr>
                          <w:t xml:space="preserve">Aggregate debt of UK corporates split into bank and market-based debt (left axis). Aggregate net debt to earnings ratio of UK corporates (right axis) </w:t>
                        </w:r>
                        <w:r>
                          <w:rPr>
                            <w:color w:val="FFFFFF"/>
                            <w:sz w:val="19"/>
                          </w:rPr>
                          <w:t>(</w:t>
                        </w:r>
                        <w:r>
                          <w:rPr>
                            <w:rFonts w:ascii="Arial"/>
                            <w:b/>
                            <w:color w:val="FFFFFF"/>
                            <w:sz w:val="19"/>
                          </w:rPr>
                          <w:t>a</w:t>
                        </w:r>
                        <w:r>
                          <w:rPr>
                            <w:color w:val="FFFFFF"/>
                            <w:sz w:val="19"/>
                          </w:rPr>
                          <w:t>)</w:t>
                        </w:r>
                      </w:p>
                    </w:txbxContent>
                  </v:textbox>
                </v:shape>
                <w10:anchorlock/>
              </v:group>
            </w:pict>
          </mc:Fallback>
        </mc:AlternateContent>
      </w:r>
    </w:p>
    <w:p w14:paraId="55853391" w14:textId="77777777" w:rsidR="00847F9B" w:rsidRDefault="00E11120">
      <w:pPr>
        <w:spacing w:before="147" w:line="312" w:lineRule="auto"/>
        <w:ind w:left="98"/>
        <w:rPr>
          <w:sz w:val="20"/>
        </w:rPr>
      </w:pPr>
      <w:r>
        <w:rPr>
          <w:sz w:val="20"/>
        </w:rPr>
        <w:t>Sources:</w:t>
      </w:r>
      <w:r>
        <w:rPr>
          <w:spacing w:val="-6"/>
          <w:sz w:val="20"/>
        </w:rPr>
        <w:t xml:space="preserve"> </w:t>
      </w:r>
      <w:r>
        <w:rPr>
          <w:sz w:val="20"/>
        </w:rPr>
        <w:t>Association of British Insurers, Bank of England, Bayes CRE Lending Report (Bayes Business School (formerly Cass)), Deloitte, Finance &amp; Leasing Association, firm public disclosures, Integer Advisors estimates,</w:t>
      </w:r>
    </w:p>
    <w:p w14:paraId="72181BF6" w14:textId="77777777" w:rsidR="00847F9B" w:rsidRDefault="00E11120">
      <w:pPr>
        <w:spacing w:before="2" w:line="328" w:lineRule="auto"/>
        <w:ind w:left="98"/>
        <w:rPr>
          <w:sz w:val="20"/>
        </w:rPr>
      </w:pPr>
      <w:r>
        <w:rPr>
          <w:sz w:val="20"/>
        </w:rPr>
        <w:t>LCD an offering of S&amp;P Global Market Intelligence, London Stock Exchange, ONS, Peer-to-Peer Finance Association, Eikon from Refinitiv and Bank calculations.</w:t>
      </w:r>
    </w:p>
    <w:p w14:paraId="21F5A7DA" w14:textId="77777777" w:rsidR="00847F9B" w:rsidRDefault="00E11120">
      <w:pPr>
        <w:spacing w:before="165" w:line="312" w:lineRule="auto"/>
        <w:ind w:left="98" w:right="175"/>
        <w:rPr>
          <w:sz w:val="20"/>
        </w:rPr>
      </w:pPr>
      <w:r>
        <w:rPr>
          <w:sz w:val="20"/>
        </w:rPr>
        <w:t>(a) These data are for private non-financial corporates (PNFCs), which exclude public, financial and unincorporated businesses. Earnings are defined as businesses’ aggregate gross operating surplus, adjusting for financial intermediation services indirectly measured.</w:t>
      </w:r>
    </w:p>
    <w:p w14:paraId="683516DB" w14:textId="77777777" w:rsidR="00847F9B" w:rsidRDefault="00847F9B">
      <w:pPr>
        <w:pStyle w:val="BodyText"/>
        <w:rPr>
          <w:sz w:val="20"/>
        </w:rPr>
      </w:pPr>
    </w:p>
    <w:p w14:paraId="57BAC665" w14:textId="77777777" w:rsidR="00847F9B" w:rsidRDefault="00847F9B">
      <w:pPr>
        <w:pStyle w:val="BodyText"/>
        <w:rPr>
          <w:sz w:val="20"/>
        </w:rPr>
      </w:pPr>
    </w:p>
    <w:p w14:paraId="3359EDAE" w14:textId="77777777" w:rsidR="00847F9B" w:rsidRDefault="00847F9B">
      <w:pPr>
        <w:pStyle w:val="BodyText"/>
        <w:spacing w:before="132"/>
        <w:rPr>
          <w:sz w:val="20"/>
        </w:rPr>
      </w:pPr>
    </w:p>
    <w:p w14:paraId="1BFFEFA6" w14:textId="77777777" w:rsidR="00847F9B" w:rsidRDefault="00E11120">
      <w:pPr>
        <w:pStyle w:val="Heading4"/>
        <w:spacing w:before="1"/>
      </w:pPr>
      <w:r>
        <w:rPr>
          <w:noProof/>
        </w:rPr>
        <mc:AlternateContent>
          <mc:Choice Requires="wps">
            <w:drawing>
              <wp:anchor distT="0" distB="0" distL="0" distR="0" simplePos="0" relativeHeight="15798784" behindDoc="0" locked="0" layoutInCell="1" allowOverlap="1" wp14:anchorId="0FC1E9FF" wp14:editId="1D3A8D9E">
                <wp:simplePos x="0" y="0"/>
                <wp:positionH relativeFrom="page">
                  <wp:posOffset>603250</wp:posOffset>
                </wp:positionH>
                <wp:positionV relativeFrom="paragraph">
                  <wp:posOffset>27964</wp:posOffset>
                </wp:positionV>
                <wp:extent cx="19050" cy="15240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50" y="152400"/>
                              </a:moveTo>
                              <a:lnTo>
                                <a:pt x="0" y="152400"/>
                              </a:lnTo>
                              <a:lnTo>
                                <a:pt x="0" y="0"/>
                              </a:lnTo>
                              <a:lnTo>
                                <a:pt x="19050" y="0"/>
                              </a:lnTo>
                              <a:lnTo>
                                <a:pt x="19050"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1F81B21" id="Graphic 236" o:spid="_x0000_s1026" style="position:absolute;margin-left:47.5pt;margin-top:2.2pt;width:1.5pt;height:12pt;z-index:15798784;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" path="m19050,152400l,152400,,,19050,r,152400xe" fillcolor="#3bd6d9" stroked="f">
                <v:path arrowok="t"/>
                <w10:wrap anchorx="page"/>
              </v:shape>
            </w:pict>
          </mc:Fallback>
        </mc:AlternateContent>
      </w:r>
      <w:r>
        <w:t xml:space="preserve">Higher interest rates continue to put some firms under </w:t>
      </w:r>
      <w:r>
        <w:rPr>
          <w:spacing w:val="-2"/>
        </w:rPr>
        <w:t>pressure.</w:t>
      </w:r>
    </w:p>
    <w:p w14:paraId="44997910" w14:textId="77777777" w:rsidR="00847F9B" w:rsidRDefault="00E11120">
      <w:pPr>
        <w:pStyle w:val="BodyText"/>
        <w:spacing w:before="169" w:line="312" w:lineRule="auto"/>
        <w:ind w:left="98" w:right="466"/>
      </w:pPr>
      <w:r>
        <w:t>A</w:t>
      </w:r>
      <w:r>
        <w:rPr>
          <w:spacing w:val="-19"/>
        </w:rPr>
        <w:t xml:space="preserve"> </w:t>
      </w:r>
      <w:r>
        <w:t>company’s</w:t>
      </w:r>
      <w:r>
        <w:rPr>
          <w:spacing w:val="-4"/>
        </w:rPr>
        <w:t xml:space="preserve"> </w:t>
      </w:r>
      <w:r>
        <w:t>interest</w:t>
      </w:r>
      <w:r>
        <w:rPr>
          <w:spacing w:val="-4"/>
        </w:rPr>
        <w:t xml:space="preserve"> </w:t>
      </w:r>
      <w:r>
        <w:t>coverage</w:t>
      </w:r>
      <w:r>
        <w:rPr>
          <w:spacing w:val="-4"/>
        </w:rPr>
        <w:t xml:space="preserve"> </w:t>
      </w:r>
      <w:r>
        <w:t>ratio</w:t>
      </w:r>
      <w:r>
        <w:rPr>
          <w:spacing w:val="-4"/>
        </w:rPr>
        <w:t xml:space="preserve"> </w:t>
      </w:r>
      <w:r>
        <w:t>(ICR)</w:t>
      </w:r>
      <w:r>
        <w:rPr>
          <w:spacing w:val="-4"/>
        </w:rPr>
        <w:t xml:space="preserve"> </w:t>
      </w:r>
      <w:r>
        <w:t>is</w:t>
      </w:r>
      <w:r>
        <w:rPr>
          <w:spacing w:val="-4"/>
        </w:rPr>
        <w:t xml:space="preserve"> </w:t>
      </w:r>
      <w:r>
        <w:t>calculated</w:t>
      </w:r>
      <w:r>
        <w:rPr>
          <w:spacing w:val="-4"/>
        </w:rPr>
        <w:t xml:space="preserve"> </w:t>
      </w:r>
      <w:r>
        <w:t>by</w:t>
      </w:r>
      <w:r>
        <w:rPr>
          <w:spacing w:val="-4"/>
        </w:rPr>
        <w:t xml:space="preserve"> </w:t>
      </w:r>
      <w:r>
        <w:t>dividing</w:t>
      </w:r>
      <w:r>
        <w:rPr>
          <w:spacing w:val="-4"/>
        </w:rPr>
        <w:t xml:space="preserve"> </w:t>
      </w:r>
      <w:r>
        <w:t>its</w:t>
      </w:r>
      <w:r>
        <w:rPr>
          <w:spacing w:val="-4"/>
        </w:rPr>
        <w:t xml:space="preserve"> </w:t>
      </w:r>
      <w:r>
        <w:t>earnings before interest and tax by its interest expense.</w:t>
      </w:r>
    </w:p>
    <w:p w14:paraId="4EC638C6" w14:textId="77777777" w:rsidR="00847F9B" w:rsidRDefault="00E11120">
      <w:pPr>
        <w:pStyle w:val="BodyText"/>
        <w:spacing w:before="273" w:line="312" w:lineRule="auto"/>
        <w:ind w:left="98" w:right="151"/>
      </w:pPr>
      <w:r>
        <w:t>Aggregate corporate financial statement data for 2022 showed the debt-weighted portion of medium and large corporates with ICRs below 2.5 (a level below which UK companies are materially more likely to experience repayment difficulties) decreased slightly to 28%, as higher earnings offset the impact of higher debt payments (Chart 3.6).</w:t>
      </w:r>
      <w:r>
        <w:rPr>
          <w:spacing w:val="-14"/>
        </w:rPr>
        <w:t xml:space="preserve"> </w:t>
      </w:r>
      <w:r>
        <w:t>Assuming corporates do not adjust their balance sheets, this share is expected to increase in 2023 to 37%.</w:t>
      </w:r>
      <w:r>
        <w:rPr>
          <w:spacing w:val="-5"/>
        </w:rPr>
        <w:t xml:space="preserve"> </w:t>
      </w:r>
      <w:r>
        <w:t xml:space="preserve">This is less than was expected at </w:t>
      </w:r>
      <w:r>
        <w:rPr>
          <w:spacing w:val="-5"/>
        </w:rPr>
        <w:t>the</w:t>
      </w:r>
    </w:p>
    <w:p w14:paraId="257CD53B" w14:textId="77777777" w:rsidR="00847F9B" w:rsidRDefault="00847F9B">
      <w:pPr>
        <w:pStyle w:val="BodyText"/>
        <w:spacing w:line="312" w:lineRule="auto"/>
        <w:sectPr w:rsidR="00847F9B">
          <w:pgSz w:w="11900" w:h="16840"/>
          <w:pgMar w:top="1220" w:right="850" w:bottom="280" w:left="850" w:header="769" w:footer="0" w:gutter="0"/>
          <w:cols w:space="720"/>
        </w:sectPr>
      </w:pPr>
    </w:p>
    <w:p w14:paraId="410CEEFB" w14:textId="77777777" w:rsidR="00847F9B" w:rsidRDefault="00E11120">
      <w:pPr>
        <w:pStyle w:val="BodyText"/>
        <w:spacing w:before="306" w:line="312" w:lineRule="auto"/>
        <w:ind w:left="98"/>
      </w:pPr>
      <w:r>
        <w:lastRenderedPageBreak/>
        <w:t>time of the July 2023 FSR, and significantly lower than the peak of 65% reached in the</w:t>
      </w:r>
      <w:r>
        <w:rPr>
          <w:spacing w:val="-3"/>
        </w:rPr>
        <w:t xml:space="preserve"> </w:t>
      </w:r>
      <w:r>
        <w:t>early</w:t>
      </w:r>
      <w:r>
        <w:rPr>
          <w:spacing w:val="-3"/>
        </w:rPr>
        <w:t xml:space="preserve"> </w:t>
      </w:r>
      <w:r>
        <w:t>2000s.</w:t>
      </w:r>
      <w:r>
        <w:rPr>
          <w:spacing w:val="-8"/>
        </w:rPr>
        <w:t xml:space="preserve"> </w:t>
      </w:r>
      <w:r>
        <w:t>This</w:t>
      </w:r>
      <w:r>
        <w:rPr>
          <w:spacing w:val="-3"/>
        </w:rPr>
        <w:t xml:space="preserve"> </w:t>
      </w:r>
      <w:r>
        <w:t>reflects</w:t>
      </w:r>
      <w:r>
        <w:rPr>
          <w:spacing w:val="-3"/>
        </w:rPr>
        <w:t xml:space="preserve"> </w:t>
      </w:r>
      <w:r>
        <w:t>the</w:t>
      </w:r>
      <w:r>
        <w:rPr>
          <w:spacing w:val="-3"/>
        </w:rPr>
        <w:t xml:space="preserve"> </w:t>
      </w:r>
      <w:r>
        <w:t>robust</w:t>
      </w:r>
      <w:r>
        <w:rPr>
          <w:spacing w:val="-3"/>
        </w:rPr>
        <w:t xml:space="preserve"> </w:t>
      </w:r>
      <w:r>
        <w:t>earnings</w:t>
      </w:r>
      <w:r>
        <w:rPr>
          <w:spacing w:val="-3"/>
        </w:rPr>
        <w:t xml:space="preserve"> </w:t>
      </w:r>
      <w:r>
        <w:t>growth</w:t>
      </w:r>
      <w:r>
        <w:rPr>
          <w:spacing w:val="-3"/>
        </w:rPr>
        <w:t xml:space="preserve"> </w:t>
      </w:r>
      <w:r>
        <w:t>in</w:t>
      </w:r>
      <w:r>
        <w:rPr>
          <w:spacing w:val="-3"/>
        </w:rPr>
        <w:t xml:space="preserve"> </w:t>
      </w:r>
      <w:r>
        <w:t>2022,</w:t>
      </w:r>
      <w:r>
        <w:rPr>
          <w:spacing w:val="-3"/>
        </w:rPr>
        <w:t xml:space="preserve"> </w:t>
      </w:r>
      <w:r>
        <w:t>along</w:t>
      </w:r>
      <w:r>
        <w:rPr>
          <w:spacing w:val="-3"/>
        </w:rPr>
        <w:t xml:space="preserve"> </w:t>
      </w:r>
      <w:r>
        <w:t>with</w:t>
      </w:r>
      <w:r>
        <w:rPr>
          <w:spacing w:val="-3"/>
        </w:rPr>
        <w:t xml:space="preserve"> </w:t>
      </w:r>
      <w:r>
        <w:t>a</w:t>
      </w:r>
      <w:r>
        <w:rPr>
          <w:spacing w:val="-3"/>
        </w:rPr>
        <w:t xml:space="preserve"> </w:t>
      </w:r>
      <w:r>
        <w:t>fall</w:t>
      </w:r>
      <w:r>
        <w:rPr>
          <w:spacing w:val="-3"/>
        </w:rPr>
        <w:t xml:space="preserve"> </w:t>
      </w:r>
      <w:r>
        <w:t>in the market-implied path for Bank Rate since July.</w:t>
      </w:r>
    </w:p>
    <w:p w14:paraId="2838F604" w14:textId="77777777" w:rsidR="00847F9B" w:rsidRDefault="00E11120">
      <w:pPr>
        <w:pStyle w:val="BodyText"/>
        <w:spacing w:before="274" w:line="312" w:lineRule="auto"/>
        <w:ind w:left="98" w:right="187"/>
      </w:pPr>
      <w:r>
        <w:t>The debt-weighted share of firms with low ICRs in sectors most vulnerable to the macro environment is expected to increase. These include firms reliant on discretionary consumer spending, such as wholesale trade, or in energy intensive sectors, such as real estate and construction, which are likely to come under more pressure.</w:t>
      </w:r>
      <w:r>
        <w:rPr>
          <w:spacing w:val="-5"/>
        </w:rPr>
        <w:t xml:space="preserve"> </w:t>
      </w:r>
      <w:r>
        <w:t>However,</w:t>
      </w:r>
      <w:r>
        <w:rPr>
          <w:spacing w:val="-5"/>
        </w:rPr>
        <w:t xml:space="preserve"> </w:t>
      </w:r>
      <w:r>
        <w:t>firms</w:t>
      </w:r>
      <w:r>
        <w:rPr>
          <w:spacing w:val="-5"/>
        </w:rPr>
        <w:t xml:space="preserve"> </w:t>
      </w:r>
      <w:r>
        <w:t>with</w:t>
      </w:r>
      <w:r>
        <w:rPr>
          <w:spacing w:val="-5"/>
        </w:rPr>
        <w:t xml:space="preserve"> </w:t>
      </w:r>
      <w:r>
        <w:t>low</w:t>
      </w:r>
      <w:r>
        <w:rPr>
          <w:spacing w:val="-5"/>
        </w:rPr>
        <w:t xml:space="preserve"> </w:t>
      </w:r>
      <w:r>
        <w:t>ICRs</w:t>
      </w:r>
      <w:r>
        <w:rPr>
          <w:spacing w:val="-5"/>
        </w:rPr>
        <w:t xml:space="preserve"> </w:t>
      </w:r>
      <w:r>
        <w:t>within</w:t>
      </w:r>
      <w:r>
        <w:rPr>
          <w:spacing w:val="-5"/>
        </w:rPr>
        <w:t xml:space="preserve"> </w:t>
      </w:r>
      <w:r>
        <w:t>these</w:t>
      </w:r>
      <w:r>
        <w:rPr>
          <w:spacing w:val="-5"/>
        </w:rPr>
        <w:t xml:space="preserve"> </w:t>
      </w:r>
      <w:r>
        <w:t>vulnerable</w:t>
      </w:r>
      <w:r>
        <w:rPr>
          <w:spacing w:val="-5"/>
        </w:rPr>
        <w:t xml:space="preserve"> </w:t>
      </w:r>
      <w:r>
        <w:t>sectors</w:t>
      </w:r>
      <w:r>
        <w:rPr>
          <w:spacing w:val="-5"/>
        </w:rPr>
        <w:t xml:space="preserve"> </w:t>
      </w:r>
      <w:r>
        <w:t>represent</w:t>
      </w:r>
      <w:r>
        <w:rPr>
          <w:spacing w:val="-5"/>
        </w:rPr>
        <w:t xml:space="preserve"> </w:t>
      </w:r>
      <w:r>
        <w:t>a small proportion of aggregate corporate debt (Chart 3.6). This means that risks from these corporates through the lender resilience channel are relatively limited.</w:t>
      </w:r>
    </w:p>
    <w:p w14:paraId="2C42C155" w14:textId="77777777" w:rsidR="00847F9B" w:rsidRDefault="00847F9B">
      <w:pPr>
        <w:pStyle w:val="BodyText"/>
        <w:spacing w:line="312" w:lineRule="auto"/>
        <w:sectPr w:rsidR="00847F9B">
          <w:pgSz w:w="11900" w:h="16840"/>
          <w:pgMar w:top="1220" w:right="850" w:bottom="280" w:left="850" w:header="769" w:footer="0" w:gutter="0"/>
          <w:cols w:space="720"/>
        </w:sectPr>
      </w:pPr>
    </w:p>
    <w:p w14:paraId="17FFB778" w14:textId="77777777" w:rsidR="00847F9B" w:rsidRDefault="00847F9B">
      <w:pPr>
        <w:pStyle w:val="BodyText"/>
        <w:spacing w:before="74"/>
        <w:rPr>
          <w:sz w:val="20"/>
        </w:rPr>
      </w:pPr>
    </w:p>
    <w:p w14:paraId="482E250D" w14:textId="77777777" w:rsidR="00847F9B" w:rsidRDefault="00E11120">
      <w:pPr>
        <w:pStyle w:val="BodyText"/>
        <w:ind w:left="100"/>
        <w:rPr>
          <w:sz w:val="20"/>
        </w:rPr>
      </w:pPr>
      <w:r>
        <w:rPr>
          <w:noProof/>
          <w:sz w:val="20"/>
        </w:rPr>
        <mc:AlternateContent>
          <mc:Choice Requires="wpg">
            <w:drawing>
              <wp:inline distT="0" distB="0" distL="0" distR="0" wp14:anchorId="6A579FCB" wp14:editId="3E9A0DD5">
                <wp:extent cx="6343650" cy="4543425"/>
                <wp:effectExtent l="0" t="0" r="0" b="0"/>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543425"/>
                          <a:chOff x="0" y="0"/>
                          <a:chExt cx="6343650" cy="4543425"/>
                        </a:xfrm>
                      </wpg:grpSpPr>
                      <wps:wsp>
                        <wps:cNvPr id="238" name="Graphic 238"/>
                        <wps:cNvSpPr/>
                        <wps:spPr>
                          <a:xfrm>
                            <a:off x="0" y="0"/>
                            <a:ext cx="6343650" cy="4543425"/>
                          </a:xfrm>
                          <a:custGeom>
                            <a:avLst/>
                            <a:gdLst/>
                            <a:ahLst/>
                            <a:cxnLst/>
                            <a:rect l="l" t="t" r="r" b="b"/>
                            <a:pathLst>
                              <a:path w="6343650" h="4543425">
                                <a:moveTo>
                                  <a:pt x="6343650" y="4543425"/>
                                </a:moveTo>
                                <a:lnTo>
                                  <a:pt x="0" y="4543425"/>
                                </a:lnTo>
                                <a:lnTo>
                                  <a:pt x="0" y="0"/>
                                </a:lnTo>
                                <a:lnTo>
                                  <a:pt x="6343650" y="0"/>
                                </a:lnTo>
                                <a:lnTo>
                                  <a:pt x="6343650" y="4543425"/>
                                </a:lnTo>
                                <a:close/>
                              </a:path>
                            </a:pathLst>
                          </a:custGeom>
                          <a:solidFill>
                            <a:srgbClr val="12273E"/>
                          </a:solidFill>
                        </wps:spPr>
                        <wps:bodyPr wrap="square" lIns="0" tIns="0" rIns="0" bIns="0" rtlCol="0">
                          <a:prstTxWarp prst="textNoShape">
                            <a:avLst/>
                          </a:prstTxWarp>
                          <a:noAutofit/>
                        </wps:bodyPr>
                      </wps:wsp>
                      <wps:wsp>
                        <wps:cNvPr id="239" name="Graphic 239"/>
                        <wps:cNvSpPr/>
                        <wps:spPr>
                          <a:xfrm>
                            <a:off x="1287805" y="1171586"/>
                            <a:ext cx="451484" cy="9525"/>
                          </a:xfrm>
                          <a:custGeom>
                            <a:avLst/>
                            <a:gdLst/>
                            <a:ahLst/>
                            <a:cxnLst/>
                            <a:rect l="l" t="t" r="r" b="b"/>
                            <a:pathLst>
                              <a:path w="451484" h="9525">
                                <a:moveTo>
                                  <a:pt x="69507" y="0"/>
                                </a:moveTo>
                                <a:lnTo>
                                  <a:pt x="0" y="0"/>
                                </a:lnTo>
                                <a:lnTo>
                                  <a:pt x="0" y="9525"/>
                                </a:lnTo>
                                <a:lnTo>
                                  <a:pt x="69507" y="9525"/>
                                </a:lnTo>
                                <a:lnTo>
                                  <a:pt x="69507" y="0"/>
                                </a:lnTo>
                                <a:close/>
                              </a:path>
                              <a:path w="451484" h="9525">
                                <a:moveTo>
                                  <a:pt x="263880" y="0"/>
                                </a:moveTo>
                                <a:lnTo>
                                  <a:pt x="187528" y="0"/>
                                </a:lnTo>
                                <a:lnTo>
                                  <a:pt x="187528" y="9525"/>
                                </a:lnTo>
                                <a:lnTo>
                                  <a:pt x="263880" y="9525"/>
                                </a:lnTo>
                                <a:lnTo>
                                  <a:pt x="263880" y="0"/>
                                </a:lnTo>
                                <a:close/>
                              </a:path>
                              <a:path w="451484" h="9525">
                                <a:moveTo>
                                  <a:pt x="451396" y="0"/>
                                </a:moveTo>
                                <a:lnTo>
                                  <a:pt x="381889" y="0"/>
                                </a:lnTo>
                                <a:lnTo>
                                  <a:pt x="381889" y="9525"/>
                                </a:lnTo>
                                <a:lnTo>
                                  <a:pt x="451396" y="9525"/>
                                </a:lnTo>
                                <a:lnTo>
                                  <a:pt x="4513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91" cstate="print"/>
                          <a:stretch>
                            <a:fillRect/>
                          </a:stretch>
                        </pic:blipFill>
                        <pic:spPr>
                          <a:xfrm>
                            <a:off x="238125" y="1314537"/>
                            <a:ext cx="5867400" cy="2943225"/>
                          </a:xfrm>
                          <a:prstGeom prst="rect">
                            <a:avLst/>
                          </a:prstGeom>
                        </pic:spPr>
                      </pic:pic>
                      <wps:wsp>
                        <wps:cNvPr id="241" name="Textbox 241"/>
                        <wps:cNvSpPr txBox="1"/>
                        <wps:spPr>
                          <a:xfrm>
                            <a:off x="0" y="0"/>
                            <a:ext cx="6343650" cy="4543425"/>
                          </a:xfrm>
                          <a:prstGeom prst="rect">
                            <a:avLst/>
                          </a:prstGeom>
                        </wps:spPr>
                        <wps:txbx>
                          <w:txbxContent>
                            <w:p w14:paraId="78D8D911" w14:textId="77777777" w:rsidR="00847F9B" w:rsidRDefault="00847F9B">
                              <w:pPr>
                                <w:spacing w:before="123"/>
                                <w:rPr>
                                  <w:sz w:val="25"/>
                                </w:rPr>
                              </w:pPr>
                            </w:p>
                            <w:p w14:paraId="320C4B33" w14:textId="77777777" w:rsidR="00847F9B" w:rsidRDefault="00E11120">
                              <w:pPr>
                                <w:spacing w:line="312" w:lineRule="auto"/>
                                <w:ind w:left="373" w:right="688"/>
                                <w:rPr>
                                  <w:rFonts w:ascii="Arial"/>
                                  <w:b/>
                                  <w:sz w:val="25"/>
                                </w:rPr>
                              </w:pPr>
                              <w:r>
                                <w:rPr>
                                  <w:rFonts w:ascii="Arial"/>
                                  <w:b/>
                                  <w:color w:val="FFFFFF"/>
                                  <w:sz w:val="25"/>
                                </w:rPr>
                                <w:t>Chart 3.6: The debt-weighted share of firms with low ICRs in sectors most vulnerable to the macro environment is expected to increase</w:t>
                              </w:r>
                            </w:p>
                            <w:p w14:paraId="1CADBE45" w14:textId="77777777" w:rsidR="00847F9B" w:rsidRDefault="00E11120">
                              <w:pPr>
                                <w:spacing w:before="66" w:line="312" w:lineRule="auto"/>
                                <w:ind w:left="373" w:right="688"/>
                                <w:rPr>
                                  <w:sz w:val="19"/>
                                </w:rPr>
                              </w:pPr>
                              <w:r>
                                <w:rPr>
                                  <w:color w:val="FFFFFF"/>
                                  <w:sz w:val="23"/>
                                </w:rPr>
                                <w:t xml:space="preserve">Debt-weighted share of corporates with ICR &lt;2.5 in select sectors and for aggregate corporate debt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w:t>
                              </w:r>
                            </w:p>
                          </w:txbxContent>
                        </wps:txbx>
                        <wps:bodyPr wrap="square" lIns="0" tIns="0" rIns="0" bIns="0" rtlCol="0">
                          <a:noAutofit/>
                        </wps:bodyPr>
                      </wps:wsp>
                    </wpg:wgp>
                  </a:graphicData>
                </a:graphic>
              </wp:inline>
            </w:drawing>
          </mc:Choice>
          <mc:Fallback>
            <w:pict>
              <v:group w14:anchorId="6A579FCB" id="Group 237" o:spid="_x0000_s1123" style="width:499.5pt;height:357.75pt;mso-position-horizontal-relative:char;mso-position-vertical-relative:line" coordsize="63436,45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">
                <v:shape id="Graphic 238" o:spid="_x0000_s1124" style="position:absolute;width:63436;height:45434;visibility:visible;mso-wrap-style:square;v-text-anchor:top" coordsize="6343650,454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" path="m6343650,4543425l,4543425,,,6343650,r,4543425xe" fillcolor="#12273e" stroked="f">
                  <v:path arrowok="t"/>
                </v:shape>
                <v:shape id="Graphic 239" o:spid="_x0000_s1125" style="position:absolute;left:12878;top:11715;width:4514;height:96;visibility:visible;mso-wrap-style:square;v-text-anchor:top" coordsize="45148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" path="m69507,l,,,9525r69507,l69507,xem263880,l187528,r,9525l263880,9525r,-9525xem451396,l381889,r,9525l451396,9525r,-9525xe" fillcolor="#20a3a6" stroked="f">
                  <v:path arrowok="t"/>
                </v:shape>
                <v:shape id="Image 240" o:spid="_x0000_s1126" type="#_x0000_t75" style="position:absolute;left:2381;top:13145;width:58674;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">
                  <v:imagedata r:id="rId92" o:title=""/>
                </v:shape>
                <v:shape id="Textbox 241" o:spid="_x0000_s1127" type="#_x0000_t202" style="position:absolute;width:63436;height:45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78D8D911" w14:textId="77777777" w:rsidR="00847F9B" w:rsidRDefault="00847F9B">
                        <w:pPr>
                          <w:spacing w:before="123"/>
                          <w:rPr>
                            <w:sz w:val="25"/>
                          </w:rPr>
                        </w:pPr>
                      </w:p>
                      <w:p w14:paraId="320C4B33" w14:textId="77777777" w:rsidR="00847F9B" w:rsidRDefault="00E11120">
                        <w:pPr>
                          <w:spacing w:line="312" w:lineRule="auto"/>
                          <w:ind w:left="373" w:right="688"/>
                          <w:rPr>
                            <w:rFonts w:ascii="Arial"/>
                            <w:b/>
                            <w:sz w:val="25"/>
                          </w:rPr>
                        </w:pPr>
                        <w:r>
                          <w:rPr>
                            <w:rFonts w:ascii="Arial"/>
                            <w:b/>
                            <w:color w:val="FFFFFF"/>
                            <w:sz w:val="25"/>
                          </w:rPr>
                          <w:t>Chart 3.6: The debt-weighted share of firms with low ICRs in sectors most vulnerable to the macro environment is expected to increase</w:t>
                        </w:r>
                      </w:p>
                      <w:p w14:paraId="1CADBE45" w14:textId="77777777" w:rsidR="00847F9B" w:rsidRDefault="00E11120">
                        <w:pPr>
                          <w:spacing w:before="66" w:line="312" w:lineRule="auto"/>
                          <w:ind w:left="373" w:right="688"/>
                          <w:rPr>
                            <w:sz w:val="19"/>
                          </w:rPr>
                        </w:pPr>
                        <w:r>
                          <w:rPr>
                            <w:color w:val="FFFFFF"/>
                            <w:sz w:val="23"/>
                          </w:rPr>
                          <w:t xml:space="preserve">Debt-weighted share of corporates with ICR &lt;2.5 in select sectors and for aggregate corporate debt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 (</w:t>
                        </w:r>
                        <w:r>
                          <w:rPr>
                            <w:rFonts w:ascii="Arial"/>
                            <w:b/>
                            <w:color w:val="FFFFFF"/>
                            <w:sz w:val="19"/>
                          </w:rPr>
                          <w:t>c</w:t>
                        </w:r>
                        <w:r>
                          <w:rPr>
                            <w:color w:val="FFFFFF"/>
                            <w:sz w:val="19"/>
                          </w:rPr>
                          <w:t>)</w:t>
                        </w:r>
                      </w:p>
                    </w:txbxContent>
                  </v:textbox>
                </v:shape>
                <w10:anchorlock/>
              </v:group>
            </w:pict>
          </mc:Fallback>
        </mc:AlternateContent>
      </w:r>
    </w:p>
    <w:p w14:paraId="2D502EE1" w14:textId="77777777" w:rsidR="00847F9B" w:rsidRDefault="00E11120">
      <w:pPr>
        <w:spacing w:before="147"/>
        <w:ind w:left="98"/>
        <w:rPr>
          <w:sz w:val="20"/>
        </w:rPr>
      </w:pPr>
      <w:r>
        <w:rPr>
          <w:sz w:val="20"/>
        </w:rPr>
        <w:t>Sources:</w:t>
      </w:r>
      <w:r>
        <w:rPr>
          <w:spacing w:val="4"/>
          <w:sz w:val="20"/>
        </w:rPr>
        <w:t xml:space="preserve"> </w:t>
      </w:r>
      <w:r>
        <w:rPr>
          <w:sz w:val="20"/>
        </w:rPr>
        <w:t>Bureau</w:t>
      </w:r>
      <w:r>
        <w:rPr>
          <w:spacing w:val="5"/>
          <w:sz w:val="20"/>
        </w:rPr>
        <w:t xml:space="preserve"> </w:t>
      </w:r>
      <w:r>
        <w:rPr>
          <w:sz w:val="20"/>
        </w:rPr>
        <w:t>van</w:t>
      </w:r>
      <w:r>
        <w:rPr>
          <w:spacing w:val="4"/>
          <w:sz w:val="20"/>
        </w:rPr>
        <w:t xml:space="preserve"> </w:t>
      </w:r>
      <w:r>
        <w:rPr>
          <w:sz w:val="20"/>
        </w:rPr>
        <w:t>Dijk,</w:t>
      </w:r>
      <w:r>
        <w:rPr>
          <w:spacing w:val="5"/>
          <w:sz w:val="20"/>
        </w:rPr>
        <w:t xml:space="preserve"> </w:t>
      </w:r>
      <w:r>
        <w:rPr>
          <w:sz w:val="20"/>
        </w:rPr>
        <w:t>S&amp;P</w:t>
      </w:r>
      <w:r>
        <w:rPr>
          <w:spacing w:val="2"/>
          <w:sz w:val="20"/>
        </w:rPr>
        <w:t xml:space="preserve"> </w:t>
      </w:r>
      <w:r>
        <w:rPr>
          <w:sz w:val="20"/>
        </w:rPr>
        <w:t>Capital</w:t>
      </w:r>
      <w:r>
        <w:rPr>
          <w:spacing w:val="4"/>
          <w:sz w:val="20"/>
        </w:rPr>
        <w:t xml:space="preserve"> </w:t>
      </w:r>
      <w:r>
        <w:rPr>
          <w:sz w:val="20"/>
        </w:rPr>
        <w:t>IQ</w:t>
      </w:r>
      <w:r>
        <w:rPr>
          <w:spacing w:val="5"/>
          <w:sz w:val="20"/>
        </w:rPr>
        <w:t xml:space="preserve"> </w:t>
      </w:r>
      <w:r>
        <w:rPr>
          <w:sz w:val="20"/>
        </w:rPr>
        <w:t>and</w:t>
      </w:r>
      <w:r>
        <w:rPr>
          <w:spacing w:val="5"/>
          <w:sz w:val="20"/>
        </w:rPr>
        <w:t xml:space="preserve"> </w:t>
      </w:r>
      <w:r>
        <w:rPr>
          <w:sz w:val="20"/>
        </w:rPr>
        <w:t>Bank</w:t>
      </w:r>
      <w:r>
        <w:rPr>
          <w:spacing w:val="4"/>
          <w:sz w:val="20"/>
        </w:rPr>
        <w:t xml:space="preserve"> </w:t>
      </w:r>
      <w:r>
        <w:rPr>
          <w:spacing w:val="-2"/>
          <w:sz w:val="20"/>
        </w:rPr>
        <w:t>calculations.</w:t>
      </w:r>
    </w:p>
    <w:p w14:paraId="78232854" w14:textId="77777777" w:rsidR="00847F9B" w:rsidRDefault="00847F9B">
      <w:pPr>
        <w:pStyle w:val="BodyText"/>
        <w:spacing w:before="20"/>
        <w:rPr>
          <w:sz w:val="20"/>
        </w:rPr>
      </w:pPr>
    </w:p>
    <w:p w14:paraId="77CF205D" w14:textId="77777777" w:rsidR="00847F9B" w:rsidRDefault="00E11120">
      <w:pPr>
        <w:pStyle w:val="ListParagraph"/>
        <w:numPr>
          <w:ilvl w:val="0"/>
          <w:numId w:val="9"/>
        </w:numPr>
        <w:tabs>
          <w:tab w:val="left" w:pos="398"/>
        </w:tabs>
        <w:ind w:hanging="300"/>
        <w:rPr>
          <w:sz w:val="20"/>
        </w:rPr>
      </w:pPr>
      <w:r>
        <w:rPr>
          <w:sz w:val="20"/>
        </w:rPr>
        <w:t>These</w:t>
      </w:r>
      <w:r>
        <w:rPr>
          <w:spacing w:val="4"/>
          <w:sz w:val="20"/>
        </w:rPr>
        <w:t xml:space="preserve"> </w:t>
      </w:r>
      <w:r>
        <w:rPr>
          <w:sz w:val="20"/>
        </w:rPr>
        <w:t>data</w:t>
      </w:r>
      <w:r>
        <w:rPr>
          <w:spacing w:val="4"/>
          <w:sz w:val="20"/>
        </w:rPr>
        <w:t xml:space="preserve"> </w:t>
      </w:r>
      <w:r>
        <w:rPr>
          <w:sz w:val="20"/>
        </w:rPr>
        <w:t>refer</w:t>
      </w:r>
      <w:r>
        <w:rPr>
          <w:spacing w:val="4"/>
          <w:sz w:val="20"/>
        </w:rPr>
        <w:t xml:space="preserve"> </w:t>
      </w:r>
      <w:r>
        <w:rPr>
          <w:sz w:val="20"/>
        </w:rPr>
        <w:t>to</w:t>
      </w:r>
      <w:r>
        <w:rPr>
          <w:spacing w:val="4"/>
          <w:sz w:val="20"/>
        </w:rPr>
        <w:t xml:space="preserve"> </w:t>
      </w:r>
      <w:r>
        <w:rPr>
          <w:sz w:val="20"/>
        </w:rPr>
        <w:t>UK</w:t>
      </w:r>
      <w:r>
        <w:rPr>
          <w:spacing w:val="4"/>
          <w:sz w:val="20"/>
        </w:rPr>
        <w:t xml:space="preserve"> </w:t>
      </w:r>
      <w:r>
        <w:rPr>
          <w:sz w:val="20"/>
        </w:rPr>
        <w:t>PNFCs</w:t>
      </w:r>
      <w:r>
        <w:rPr>
          <w:spacing w:val="4"/>
          <w:sz w:val="20"/>
        </w:rPr>
        <w:t xml:space="preserve"> </w:t>
      </w:r>
      <w:r>
        <w:rPr>
          <w:spacing w:val="-2"/>
          <w:sz w:val="20"/>
        </w:rPr>
        <w:t>only.</w:t>
      </w:r>
    </w:p>
    <w:p w14:paraId="601987BE" w14:textId="77777777" w:rsidR="00847F9B" w:rsidRDefault="00E11120">
      <w:pPr>
        <w:pStyle w:val="ListParagraph"/>
        <w:numPr>
          <w:ilvl w:val="0"/>
          <w:numId w:val="9"/>
        </w:numPr>
        <w:tabs>
          <w:tab w:val="left" w:pos="398"/>
        </w:tabs>
        <w:spacing w:before="70" w:line="321" w:lineRule="auto"/>
        <w:ind w:left="98" w:right="204" w:firstLine="0"/>
        <w:rPr>
          <w:sz w:val="20"/>
        </w:rPr>
      </w:pPr>
      <w:r>
        <w:rPr>
          <w:sz w:val="20"/>
        </w:rPr>
        <w:t>The projection uses the November 2023 MPR projections for earnings and credit spreads. To estimate the cost of borrowing, the projection also uses market expectations for peak Bank Rate based on the OIS curve as at 24 October. These assumptions are applied to latest (end-2022) published balance sheet data.</w:t>
      </w:r>
    </w:p>
    <w:p w14:paraId="4E797CE2" w14:textId="77777777" w:rsidR="00847F9B" w:rsidRDefault="00E11120">
      <w:pPr>
        <w:pStyle w:val="ListParagraph"/>
        <w:numPr>
          <w:ilvl w:val="0"/>
          <w:numId w:val="9"/>
        </w:numPr>
        <w:tabs>
          <w:tab w:val="left" w:pos="389"/>
        </w:tabs>
        <w:spacing w:line="312" w:lineRule="auto"/>
        <w:ind w:left="98" w:right="396" w:firstLine="0"/>
        <w:rPr>
          <w:sz w:val="20"/>
        </w:rPr>
      </w:pPr>
      <w:r>
        <w:rPr>
          <w:sz w:val="20"/>
        </w:rPr>
        <w:t>Not all sectors are shown in this chart so the proportion of debt shown on the y-axis does not sum to 100. The ‘Aggregate’ bar refers to all UK PNFCs including those sectors not shown.</w:t>
      </w:r>
    </w:p>
    <w:p w14:paraId="25B8C36B" w14:textId="77777777" w:rsidR="00847F9B" w:rsidRDefault="00847F9B">
      <w:pPr>
        <w:pStyle w:val="BodyText"/>
        <w:rPr>
          <w:sz w:val="20"/>
        </w:rPr>
      </w:pPr>
    </w:p>
    <w:p w14:paraId="3C2DA721" w14:textId="77777777" w:rsidR="00847F9B" w:rsidRDefault="00847F9B">
      <w:pPr>
        <w:pStyle w:val="BodyText"/>
        <w:rPr>
          <w:sz w:val="20"/>
        </w:rPr>
      </w:pPr>
    </w:p>
    <w:p w14:paraId="3E716CDD" w14:textId="77777777" w:rsidR="00847F9B" w:rsidRDefault="00847F9B">
      <w:pPr>
        <w:pStyle w:val="BodyText"/>
        <w:spacing w:before="122"/>
        <w:rPr>
          <w:sz w:val="20"/>
        </w:rPr>
      </w:pPr>
    </w:p>
    <w:p w14:paraId="206A25E4" w14:textId="77777777" w:rsidR="00847F9B" w:rsidRDefault="00E11120">
      <w:pPr>
        <w:pStyle w:val="Heading4"/>
      </w:pPr>
      <w:r>
        <w:rPr>
          <w:noProof/>
        </w:rPr>
        <mc:AlternateContent>
          <mc:Choice Requires="wps">
            <w:drawing>
              <wp:anchor distT="0" distB="0" distL="0" distR="0" simplePos="0" relativeHeight="15799808" behindDoc="0" locked="0" layoutInCell="1" allowOverlap="1" wp14:anchorId="37116B1D" wp14:editId="3246FCFF">
                <wp:simplePos x="0" y="0"/>
                <wp:positionH relativeFrom="page">
                  <wp:posOffset>603250</wp:posOffset>
                </wp:positionH>
                <wp:positionV relativeFrom="paragraph">
                  <wp:posOffset>27715</wp:posOffset>
                </wp:positionV>
                <wp:extent cx="19050" cy="152400"/>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50" y="152400"/>
                              </a:moveTo>
                              <a:lnTo>
                                <a:pt x="0" y="152400"/>
                              </a:lnTo>
                              <a:lnTo>
                                <a:pt x="0" y="0"/>
                              </a:lnTo>
                              <a:lnTo>
                                <a:pt x="19050" y="0"/>
                              </a:lnTo>
                              <a:lnTo>
                                <a:pt x="19050"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0118F94" id="Graphic 242" o:spid="_x0000_s1026" style="position:absolute;margin-left:47.5pt;margin-top:2.2pt;width:1.5pt;height:12pt;z-index:15799808;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" path="m19050,152400l,152400,,,19050,r,152400xe" fillcolor="#3bd6d9" stroked="f">
                <v:path arrowok="t"/>
                <w10:wrap anchorx="page"/>
              </v:shape>
            </w:pict>
          </mc:Fallback>
        </mc:AlternateContent>
      </w:r>
      <w:r>
        <w:t xml:space="preserve">The share of corporates at higher risk has fallen from its pandemic </w:t>
      </w:r>
      <w:r>
        <w:rPr>
          <w:spacing w:val="-2"/>
        </w:rPr>
        <w:t>peak.</w:t>
      </w:r>
    </w:p>
    <w:p w14:paraId="233C59DF" w14:textId="77777777" w:rsidR="00847F9B" w:rsidRDefault="00E11120">
      <w:pPr>
        <w:pStyle w:val="BodyText"/>
        <w:spacing w:before="170" w:line="312" w:lineRule="auto"/>
        <w:ind w:left="98" w:right="126"/>
      </w:pPr>
      <w:r>
        <w:t>While</w:t>
      </w:r>
      <w:r>
        <w:rPr>
          <w:spacing w:val="-4"/>
        </w:rPr>
        <w:t xml:space="preserve"> </w:t>
      </w:r>
      <w:r>
        <w:t>corporates</w:t>
      </w:r>
      <w:r>
        <w:rPr>
          <w:spacing w:val="-4"/>
        </w:rPr>
        <w:t xml:space="preserve"> </w:t>
      </w:r>
      <w:r>
        <w:t>with</w:t>
      </w:r>
      <w:r>
        <w:rPr>
          <w:spacing w:val="-4"/>
        </w:rPr>
        <w:t xml:space="preserve"> </w:t>
      </w:r>
      <w:r>
        <w:t>low</w:t>
      </w:r>
      <w:r>
        <w:rPr>
          <w:spacing w:val="-4"/>
        </w:rPr>
        <w:t xml:space="preserve"> </w:t>
      </w:r>
      <w:r>
        <w:t>ICRs</w:t>
      </w:r>
      <w:r>
        <w:rPr>
          <w:spacing w:val="-4"/>
        </w:rPr>
        <w:t xml:space="preserve"> </w:t>
      </w:r>
      <w:r>
        <w:t>are</w:t>
      </w:r>
      <w:r>
        <w:rPr>
          <w:spacing w:val="-4"/>
        </w:rPr>
        <w:t xml:space="preserve"> </w:t>
      </w:r>
      <w:r>
        <w:t>more</w:t>
      </w:r>
      <w:r>
        <w:rPr>
          <w:spacing w:val="-4"/>
        </w:rPr>
        <w:t xml:space="preserve"> </w:t>
      </w:r>
      <w:r>
        <w:t>likely</w:t>
      </w:r>
      <w:r>
        <w:rPr>
          <w:spacing w:val="-4"/>
        </w:rPr>
        <w:t xml:space="preserve"> </w:t>
      </w:r>
      <w:r>
        <w:t>to</w:t>
      </w:r>
      <w:r>
        <w:rPr>
          <w:spacing w:val="-4"/>
        </w:rPr>
        <w:t xml:space="preserve"> </w:t>
      </w:r>
      <w:r>
        <w:t>experience</w:t>
      </w:r>
      <w:r>
        <w:rPr>
          <w:spacing w:val="-4"/>
        </w:rPr>
        <w:t xml:space="preserve"> </w:t>
      </w:r>
      <w:r>
        <w:t>repayment</w:t>
      </w:r>
      <w:r>
        <w:rPr>
          <w:spacing w:val="-4"/>
        </w:rPr>
        <w:t xml:space="preserve"> </w:t>
      </w:r>
      <w:r>
        <w:t>difficulties, staff analysis suggests a number of other factors are also associated with a higher probability of firm failure. These include: the amount of liquidity a firm has; the amount of profit a firm can generate from its assets (return on assets); its revenue growth; its leverage growth; and the relative amount of leverage it has. Bank staff have identified the respective threshold for each factor beyond which the likelihood of firm fa</w:t>
      </w:r>
      <w:r>
        <w:t>ilure increases. For example, if a firm’s return on assets is negative, it is associated with a significantly higher likelihood of failure.</w:t>
      </w:r>
    </w:p>
    <w:p w14:paraId="5D5082C5" w14:textId="77777777" w:rsidR="00847F9B" w:rsidRDefault="00847F9B">
      <w:pPr>
        <w:pStyle w:val="BodyText"/>
        <w:spacing w:line="312" w:lineRule="auto"/>
        <w:sectPr w:rsidR="00847F9B">
          <w:pgSz w:w="11900" w:h="16840"/>
          <w:pgMar w:top="1220" w:right="850" w:bottom="280" w:left="850" w:header="769" w:footer="0" w:gutter="0"/>
          <w:cols w:space="720"/>
        </w:sectPr>
      </w:pPr>
    </w:p>
    <w:p w14:paraId="74B5B9B2" w14:textId="77777777" w:rsidR="00847F9B" w:rsidRDefault="00E11120">
      <w:pPr>
        <w:pStyle w:val="BodyText"/>
        <w:spacing w:before="306"/>
        <w:ind w:left="98"/>
      </w:pPr>
      <w:r>
        <w:lastRenderedPageBreak/>
        <w:t xml:space="preserve">As more thresholds are crossed simultaneously by a firm, the probability of </w:t>
      </w:r>
      <w:r>
        <w:rPr>
          <w:spacing w:val="-5"/>
        </w:rPr>
        <w:t>the</w:t>
      </w:r>
    </w:p>
    <w:p w14:paraId="7AA1E4B6" w14:textId="77777777" w:rsidR="00847F9B" w:rsidRDefault="00E11120">
      <w:pPr>
        <w:pStyle w:val="BodyText"/>
        <w:spacing w:before="95" w:line="312" w:lineRule="auto"/>
        <w:ind w:left="98" w:right="184"/>
      </w:pPr>
      <w:r>
        <w:t>firm’s</w:t>
      </w:r>
      <w:r>
        <w:rPr>
          <w:spacing w:val="-5"/>
        </w:rPr>
        <w:t xml:space="preserve"> </w:t>
      </w:r>
      <w:r>
        <w:t>failure</w:t>
      </w:r>
      <w:r>
        <w:rPr>
          <w:spacing w:val="-5"/>
        </w:rPr>
        <w:t xml:space="preserve"> </w:t>
      </w:r>
      <w:r>
        <w:t>increases.</w:t>
      </w:r>
      <w:r>
        <w:rPr>
          <w:spacing w:val="-5"/>
        </w:rPr>
        <w:t xml:space="preserve"> </w:t>
      </w:r>
      <w:r>
        <w:t>Corporates</w:t>
      </w:r>
      <w:r>
        <w:rPr>
          <w:spacing w:val="-5"/>
        </w:rPr>
        <w:t xml:space="preserve"> </w:t>
      </w:r>
      <w:r>
        <w:t>that</w:t>
      </w:r>
      <w:r>
        <w:rPr>
          <w:spacing w:val="-5"/>
        </w:rPr>
        <w:t xml:space="preserve"> </w:t>
      </w:r>
      <w:r>
        <w:t>simultaneously</w:t>
      </w:r>
      <w:r>
        <w:rPr>
          <w:spacing w:val="-5"/>
        </w:rPr>
        <w:t xml:space="preserve"> </w:t>
      </w:r>
      <w:r>
        <w:t>breach</w:t>
      </w:r>
      <w:r>
        <w:rPr>
          <w:spacing w:val="-5"/>
        </w:rPr>
        <w:t xml:space="preserve"> </w:t>
      </w:r>
      <w:r>
        <w:t>the</w:t>
      </w:r>
      <w:r>
        <w:rPr>
          <w:spacing w:val="-5"/>
        </w:rPr>
        <w:t xml:space="preserve"> </w:t>
      </w:r>
      <w:r>
        <w:t>three</w:t>
      </w:r>
      <w:r>
        <w:rPr>
          <w:spacing w:val="-5"/>
        </w:rPr>
        <w:t xml:space="preserve"> </w:t>
      </w:r>
      <w:r>
        <w:t>thresholds associated with the greatest likelihood of firm failure (ICR, liquidity, and return on assets) are considered to be at higher risk. The share of corporates at higher risk, weighted by their levels of debt, termed ‘debt at risk’, is represented by the orange line (Chart 3.7). The aqua swathe represents a sensitivity to corporates’ debt at risk, with firms breaching different combinations of thresholds. This debt at risk measure pe</w:t>
      </w:r>
      <w:r>
        <w:t>aked in 2020, at the time of the pandemic, and decreased in 2022 to around</w:t>
      </w:r>
      <w:r>
        <w:rPr>
          <w:spacing w:val="-1"/>
        </w:rPr>
        <w:t xml:space="preserve"> </w:t>
      </w:r>
      <w:r>
        <w:t>pre-pandemic</w:t>
      </w:r>
      <w:r>
        <w:rPr>
          <w:spacing w:val="-1"/>
        </w:rPr>
        <w:t xml:space="preserve"> </w:t>
      </w:r>
      <w:r>
        <w:t>levels,</w:t>
      </w:r>
      <w:r>
        <w:rPr>
          <w:spacing w:val="-1"/>
        </w:rPr>
        <w:t xml:space="preserve"> </w:t>
      </w:r>
      <w:r>
        <w:t>partially</w:t>
      </w:r>
      <w:r>
        <w:rPr>
          <w:spacing w:val="-1"/>
        </w:rPr>
        <w:t xml:space="preserve"> </w:t>
      </w:r>
      <w:r>
        <w:t>reflecting</w:t>
      </w:r>
      <w:r>
        <w:rPr>
          <w:spacing w:val="-1"/>
        </w:rPr>
        <w:t xml:space="preserve"> </w:t>
      </w:r>
      <w:r>
        <w:t>corporates’</w:t>
      </w:r>
      <w:r>
        <w:rPr>
          <w:spacing w:val="-10"/>
        </w:rPr>
        <w:t xml:space="preserve"> </w:t>
      </w:r>
      <w:r>
        <w:t>robust</w:t>
      </w:r>
      <w:r>
        <w:rPr>
          <w:spacing w:val="-1"/>
        </w:rPr>
        <w:t xml:space="preserve"> </w:t>
      </w:r>
      <w:r>
        <w:t>earnings</w:t>
      </w:r>
      <w:r>
        <w:rPr>
          <w:spacing w:val="-1"/>
        </w:rPr>
        <w:t xml:space="preserve"> </w:t>
      </w:r>
      <w:r>
        <w:t>growth.</w:t>
      </w:r>
    </w:p>
    <w:p w14:paraId="2FD00E7B" w14:textId="77777777" w:rsidR="00847F9B" w:rsidRDefault="00E11120">
      <w:pPr>
        <w:pStyle w:val="BodyText"/>
        <w:spacing w:before="281" w:line="312" w:lineRule="auto"/>
        <w:ind w:left="98"/>
      </w:pPr>
      <w:r>
        <w:t>Corporates at higher risk are materially more likely to fail within three years than corporates that do not breach any thresholds. These firms are also more likely to take defensive actions such as significantly cutting investment and employment, creating</w:t>
      </w:r>
      <w:r>
        <w:rPr>
          <w:spacing w:val="-4"/>
        </w:rPr>
        <w:t xml:space="preserve"> </w:t>
      </w:r>
      <w:r>
        <w:t>risks</w:t>
      </w:r>
      <w:r>
        <w:rPr>
          <w:spacing w:val="-4"/>
        </w:rPr>
        <w:t xml:space="preserve"> </w:t>
      </w:r>
      <w:r>
        <w:t>through</w:t>
      </w:r>
      <w:r>
        <w:rPr>
          <w:spacing w:val="-4"/>
        </w:rPr>
        <w:t xml:space="preserve"> </w:t>
      </w:r>
      <w:r>
        <w:t>the</w:t>
      </w:r>
      <w:r>
        <w:rPr>
          <w:spacing w:val="-4"/>
        </w:rPr>
        <w:t xml:space="preserve"> </w:t>
      </w:r>
      <w:r>
        <w:t>borrower</w:t>
      </w:r>
      <w:r>
        <w:rPr>
          <w:spacing w:val="-4"/>
        </w:rPr>
        <w:t xml:space="preserve"> </w:t>
      </w:r>
      <w:r>
        <w:t>resilience</w:t>
      </w:r>
      <w:r>
        <w:rPr>
          <w:spacing w:val="-4"/>
        </w:rPr>
        <w:t xml:space="preserve"> </w:t>
      </w:r>
      <w:r>
        <w:t>channel</w:t>
      </w:r>
      <w:r>
        <w:rPr>
          <w:spacing w:val="-4"/>
        </w:rPr>
        <w:t xml:space="preserve"> </w:t>
      </w:r>
      <w:r>
        <w:t>mentioned</w:t>
      </w:r>
      <w:r>
        <w:rPr>
          <w:spacing w:val="-4"/>
        </w:rPr>
        <w:t xml:space="preserve"> </w:t>
      </w:r>
      <w:r>
        <w:t>at</w:t>
      </w:r>
      <w:r>
        <w:rPr>
          <w:spacing w:val="-4"/>
        </w:rPr>
        <w:t xml:space="preserve"> </w:t>
      </w:r>
      <w:r>
        <w:t>the</w:t>
      </w:r>
      <w:r>
        <w:rPr>
          <w:spacing w:val="-4"/>
        </w:rPr>
        <w:t xml:space="preserve"> </w:t>
      </w:r>
      <w:r>
        <w:t>start</w:t>
      </w:r>
      <w:r>
        <w:rPr>
          <w:spacing w:val="-4"/>
        </w:rPr>
        <w:t xml:space="preserve"> </w:t>
      </w:r>
      <w:r>
        <w:t>of</w:t>
      </w:r>
      <w:r>
        <w:rPr>
          <w:spacing w:val="-4"/>
        </w:rPr>
        <w:t xml:space="preserve"> </w:t>
      </w:r>
      <w:r>
        <w:t xml:space="preserve">this </w:t>
      </w:r>
      <w:r>
        <w:rPr>
          <w:spacing w:val="-2"/>
        </w:rPr>
        <w:t>section.</w:t>
      </w:r>
    </w:p>
    <w:p w14:paraId="5BC861F8" w14:textId="77777777" w:rsidR="00847F9B" w:rsidRDefault="00847F9B">
      <w:pPr>
        <w:pStyle w:val="BodyText"/>
        <w:spacing w:line="312" w:lineRule="auto"/>
        <w:sectPr w:rsidR="00847F9B">
          <w:pgSz w:w="11900" w:h="16840"/>
          <w:pgMar w:top="1220" w:right="850" w:bottom="280" w:left="850" w:header="769" w:footer="0" w:gutter="0"/>
          <w:cols w:space="720"/>
        </w:sectPr>
      </w:pPr>
    </w:p>
    <w:p w14:paraId="31634667" w14:textId="77777777" w:rsidR="00847F9B" w:rsidRDefault="00847F9B">
      <w:pPr>
        <w:pStyle w:val="BodyText"/>
        <w:spacing w:before="74"/>
        <w:rPr>
          <w:sz w:val="20"/>
        </w:rPr>
      </w:pPr>
    </w:p>
    <w:p w14:paraId="4890B90E" w14:textId="77777777" w:rsidR="00847F9B" w:rsidRDefault="00E11120">
      <w:pPr>
        <w:pStyle w:val="BodyText"/>
        <w:ind w:left="100"/>
        <w:rPr>
          <w:sz w:val="20"/>
        </w:rPr>
      </w:pPr>
      <w:r>
        <w:rPr>
          <w:noProof/>
          <w:sz w:val="20"/>
        </w:rPr>
        <mc:AlternateContent>
          <mc:Choice Requires="wpg">
            <w:drawing>
              <wp:inline distT="0" distB="0" distL="0" distR="0" wp14:anchorId="686484B9" wp14:editId="73448EFC">
                <wp:extent cx="6343650" cy="3648075"/>
                <wp:effectExtent l="0" t="0" r="0" b="0"/>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648075"/>
                          <a:chOff x="0" y="0"/>
                          <a:chExt cx="6343650" cy="3648075"/>
                        </a:xfrm>
                      </wpg:grpSpPr>
                      <wps:wsp>
                        <wps:cNvPr id="244" name="Graphic 244"/>
                        <wps:cNvSpPr/>
                        <wps:spPr>
                          <a:xfrm>
                            <a:off x="0" y="0"/>
                            <a:ext cx="6343650" cy="3648075"/>
                          </a:xfrm>
                          <a:custGeom>
                            <a:avLst/>
                            <a:gdLst/>
                            <a:ahLst/>
                            <a:cxnLst/>
                            <a:rect l="l" t="t" r="r" b="b"/>
                            <a:pathLst>
                              <a:path w="6343650" h="3648075">
                                <a:moveTo>
                                  <a:pt x="6343650" y="3648075"/>
                                </a:moveTo>
                                <a:lnTo>
                                  <a:pt x="0" y="3648075"/>
                                </a:lnTo>
                                <a:lnTo>
                                  <a:pt x="0" y="0"/>
                                </a:lnTo>
                                <a:lnTo>
                                  <a:pt x="6343650" y="0"/>
                                </a:lnTo>
                                <a:lnTo>
                                  <a:pt x="6343650" y="3648075"/>
                                </a:lnTo>
                                <a:close/>
                              </a:path>
                            </a:pathLst>
                          </a:custGeom>
                          <a:solidFill>
                            <a:srgbClr val="12273E"/>
                          </a:solidFill>
                        </wps:spPr>
                        <wps:bodyPr wrap="square" lIns="0" tIns="0" rIns="0" bIns="0" rtlCol="0">
                          <a:prstTxWarp prst="textNoShape">
                            <a:avLst/>
                          </a:prstTxWarp>
                          <a:noAutofit/>
                        </wps:bodyPr>
                      </wps:wsp>
                      <wps:wsp>
                        <wps:cNvPr id="245" name="Graphic 245"/>
                        <wps:cNvSpPr/>
                        <wps:spPr>
                          <a:xfrm>
                            <a:off x="3772484" y="952499"/>
                            <a:ext cx="264160" cy="9525"/>
                          </a:xfrm>
                          <a:custGeom>
                            <a:avLst/>
                            <a:gdLst/>
                            <a:ahLst/>
                            <a:cxnLst/>
                            <a:rect l="l" t="t" r="r" b="b"/>
                            <a:pathLst>
                              <a:path w="264160" h="9525">
                                <a:moveTo>
                                  <a:pt x="69507" y="0"/>
                                </a:moveTo>
                                <a:lnTo>
                                  <a:pt x="0" y="0"/>
                                </a:lnTo>
                                <a:lnTo>
                                  <a:pt x="0" y="9525"/>
                                </a:lnTo>
                                <a:lnTo>
                                  <a:pt x="69507" y="9525"/>
                                </a:lnTo>
                                <a:lnTo>
                                  <a:pt x="69507" y="0"/>
                                </a:lnTo>
                                <a:close/>
                              </a:path>
                              <a:path w="264160" h="9525">
                                <a:moveTo>
                                  <a:pt x="263880" y="0"/>
                                </a:moveTo>
                                <a:lnTo>
                                  <a:pt x="187528" y="0"/>
                                </a:lnTo>
                                <a:lnTo>
                                  <a:pt x="187528" y="9525"/>
                                </a:lnTo>
                                <a:lnTo>
                                  <a:pt x="263880" y="9525"/>
                                </a:lnTo>
                                <a:lnTo>
                                  <a:pt x="263880"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93" cstate="print"/>
                          <a:stretch>
                            <a:fillRect/>
                          </a:stretch>
                        </pic:blipFill>
                        <pic:spPr>
                          <a:xfrm>
                            <a:off x="238125" y="1085938"/>
                            <a:ext cx="5867400" cy="2276475"/>
                          </a:xfrm>
                          <a:prstGeom prst="rect">
                            <a:avLst/>
                          </a:prstGeom>
                        </pic:spPr>
                      </pic:pic>
                      <wps:wsp>
                        <wps:cNvPr id="247" name="Textbox 247"/>
                        <wps:cNvSpPr txBox="1"/>
                        <wps:spPr>
                          <a:xfrm>
                            <a:off x="0" y="0"/>
                            <a:ext cx="6343650" cy="3648075"/>
                          </a:xfrm>
                          <a:prstGeom prst="rect">
                            <a:avLst/>
                          </a:prstGeom>
                        </wps:spPr>
                        <wps:txbx>
                          <w:txbxContent>
                            <w:p w14:paraId="697B985D" w14:textId="77777777" w:rsidR="00847F9B" w:rsidRDefault="00847F9B">
                              <w:pPr>
                                <w:spacing w:before="123"/>
                                <w:rPr>
                                  <w:sz w:val="25"/>
                                </w:rPr>
                              </w:pPr>
                            </w:p>
                            <w:p w14:paraId="459120DF" w14:textId="77777777" w:rsidR="00847F9B" w:rsidRDefault="00E11120">
                              <w:pPr>
                                <w:spacing w:line="312" w:lineRule="auto"/>
                                <w:ind w:left="373" w:right="688"/>
                                <w:rPr>
                                  <w:rFonts w:ascii="Arial"/>
                                  <w:b/>
                                  <w:sz w:val="25"/>
                                </w:rPr>
                              </w:pPr>
                              <w:r>
                                <w:rPr>
                                  <w:rFonts w:ascii="Arial"/>
                                  <w:b/>
                                  <w:color w:val="FFFFFF"/>
                                  <w:sz w:val="25"/>
                                </w:rPr>
                                <w:t>Chart 3.7: The share of UK corporate debt at risk has fallen from its pandemic level</w:t>
                              </w:r>
                            </w:p>
                            <w:p w14:paraId="6BA6D2DE" w14:textId="77777777" w:rsidR="00847F9B" w:rsidRDefault="00E11120">
                              <w:pPr>
                                <w:spacing w:before="66"/>
                                <w:ind w:left="373"/>
                                <w:rPr>
                                  <w:sz w:val="19"/>
                                </w:rPr>
                              </w:pPr>
                              <w:r>
                                <w:rPr>
                                  <w:color w:val="FFFFFF"/>
                                  <w:sz w:val="23"/>
                                </w:rPr>
                                <w:t>Debt-weighted</w:t>
                              </w:r>
                              <w:r>
                                <w:rPr>
                                  <w:color w:val="FFFFFF"/>
                                  <w:spacing w:val="12"/>
                                  <w:sz w:val="23"/>
                                </w:rPr>
                                <w:t xml:space="preserve"> </w:t>
                              </w:r>
                              <w:r>
                                <w:rPr>
                                  <w:color w:val="FFFFFF"/>
                                  <w:sz w:val="23"/>
                                </w:rPr>
                                <w:t>share</w:t>
                              </w:r>
                              <w:r>
                                <w:rPr>
                                  <w:color w:val="FFFFFF"/>
                                  <w:spacing w:val="13"/>
                                  <w:sz w:val="23"/>
                                </w:rPr>
                                <w:t xml:space="preserve"> </w:t>
                              </w:r>
                              <w:r>
                                <w:rPr>
                                  <w:color w:val="FFFFFF"/>
                                  <w:sz w:val="23"/>
                                </w:rPr>
                                <w:t>of</w:t>
                              </w:r>
                              <w:r>
                                <w:rPr>
                                  <w:color w:val="FFFFFF"/>
                                  <w:spacing w:val="13"/>
                                  <w:sz w:val="23"/>
                                </w:rPr>
                                <w:t xml:space="preserve"> </w:t>
                              </w:r>
                              <w:r>
                                <w:rPr>
                                  <w:color w:val="FFFFFF"/>
                                  <w:sz w:val="23"/>
                                </w:rPr>
                                <w:t>UK</w:t>
                              </w:r>
                              <w:r>
                                <w:rPr>
                                  <w:color w:val="FFFFFF"/>
                                  <w:spacing w:val="13"/>
                                  <w:sz w:val="23"/>
                                </w:rPr>
                                <w:t xml:space="preserve"> </w:t>
                              </w:r>
                              <w:r>
                                <w:rPr>
                                  <w:color w:val="FFFFFF"/>
                                  <w:sz w:val="23"/>
                                </w:rPr>
                                <w:t>corporates</w:t>
                              </w:r>
                              <w:r>
                                <w:rPr>
                                  <w:color w:val="FFFFFF"/>
                                  <w:spacing w:val="12"/>
                                  <w:sz w:val="23"/>
                                </w:rPr>
                                <w:t xml:space="preserve"> </w:t>
                              </w:r>
                              <w:r>
                                <w:rPr>
                                  <w:color w:val="FFFFFF"/>
                                  <w:sz w:val="23"/>
                                </w:rPr>
                                <w:t>at</w:t>
                              </w:r>
                              <w:r>
                                <w:rPr>
                                  <w:color w:val="FFFFFF"/>
                                  <w:spacing w:val="13"/>
                                  <w:sz w:val="23"/>
                                </w:rPr>
                                <w:t xml:space="preserve"> </w:t>
                              </w:r>
                              <w:r>
                                <w:rPr>
                                  <w:color w:val="FFFFFF"/>
                                  <w:sz w:val="23"/>
                                </w:rPr>
                                <w:t>higher</w:t>
                              </w:r>
                              <w:r>
                                <w:rPr>
                                  <w:color w:val="FFFFFF"/>
                                  <w:spacing w:val="13"/>
                                  <w:sz w:val="23"/>
                                </w:rPr>
                                <w:t xml:space="preserve"> </w:t>
                              </w:r>
                              <w:r>
                                <w:rPr>
                                  <w:color w:val="FFFFFF"/>
                                  <w:sz w:val="23"/>
                                </w:rPr>
                                <w:t>risk</w:t>
                              </w:r>
                              <w:r>
                                <w:rPr>
                                  <w:color w:val="FFFFFF"/>
                                  <w:spacing w:val="13"/>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pacing w:val="-5"/>
                                  <w:sz w:val="19"/>
                                </w:rPr>
                                <w:t>(</w:t>
                              </w:r>
                              <w:r>
                                <w:rPr>
                                  <w:rFonts w:ascii="Arial"/>
                                  <w:b/>
                                  <w:color w:val="FFFFFF"/>
                                  <w:spacing w:val="-5"/>
                                  <w:sz w:val="19"/>
                                </w:rPr>
                                <w:t>b</w:t>
                              </w:r>
                              <w:r>
                                <w:rPr>
                                  <w:color w:val="FFFFFF"/>
                                  <w:spacing w:val="-5"/>
                                  <w:sz w:val="19"/>
                                </w:rPr>
                                <w:t>)</w:t>
                              </w:r>
                            </w:p>
                          </w:txbxContent>
                        </wps:txbx>
                        <wps:bodyPr wrap="square" lIns="0" tIns="0" rIns="0" bIns="0" rtlCol="0">
                          <a:noAutofit/>
                        </wps:bodyPr>
                      </wps:wsp>
                    </wpg:wgp>
                  </a:graphicData>
                </a:graphic>
              </wp:inline>
            </w:drawing>
          </mc:Choice>
          <mc:Fallback>
            <w:pict>
              <v:group w14:anchorId="686484B9" id="Group 243" o:spid="_x0000_s1128" style="width:499.5pt;height:287.25pt;mso-position-horizontal-relative:char;mso-position-vertical-relative:line" coordsize="63436,36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">
                <v:shape id="Graphic 244" o:spid="_x0000_s1129" style="position:absolute;width:63436;height:36480;visibility:visible;mso-wrap-style:square;v-text-anchor:top" coordsize="6343650,364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" path="m6343650,3648075l,3648075,,,6343650,r,3648075xe" fillcolor="#12273e" stroked="f">
                  <v:path arrowok="t"/>
                </v:shape>
                <v:shape id="Graphic 245" o:spid="_x0000_s1130" style="position:absolute;left:37724;top:9524;width:2642;height:96;visibility:visible;mso-wrap-style:square;v-text-anchor:top" coordsize="264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" path="m69507,l,,,9525r69507,l69507,xem263880,l187528,r,9525l263880,9525r,-9525xe" fillcolor="#20a3a6" stroked="f">
                  <v:path arrowok="t"/>
                </v:shape>
                <v:shape id="Image 246" o:spid="_x0000_s1131" type="#_x0000_t75" style="position:absolute;left:2381;top:10859;width:58674;height:2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">
                  <v:imagedata r:id="rId94" o:title=""/>
                </v:shape>
                <v:shape id="Textbox 247" o:spid="_x0000_s1132" type="#_x0000_t202" style="position:absolute;width:63436;height:36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697B985D" w14:textId="77777777" w:rsidR="00847F9B" w:rsidRDefault="00847F9B">
                        <w:pPr>
                          <w:spacing w:before="123"/>
                          <w:rPr>
                            <w:sz w:val="25"/>
                          </w:rPr>
                        </w:pPr>
                      </w:p>
                      <w:p w14:paraId="459120DF" w14:textId="77777777" w:rsidR="00847F9B" w:rsidRDefault="00E11120">
                        <w:pPr>
                          <w:spacing w:line="312" w:lineRule="auto"/>
                          <w:ind w:left="373" w:right="688"/>
                          <w:rPr>
                            <w:rFonts w:ascii="Arial"/>
                            <w:b/>
                            <w:sz w:val="25"/>
                          </w:rPr>
                        </w:pPr>
                        <w:r>
                          <w:rPr>
                            <w:rFonts w:ascii="Arial"/>
                            <w:b/>
                            <w:color w:val="FFFFFF"/>
                            <w:sz w:val="25"/>
                          </w:rPr>
                          <w:t>Chart 3.7: The share of UK corporate debt at risk has fallen from its pandemic level</w:t>
                        </w:r>
                      </w:p>
                      <w:p w14:paraId="6BA6D2DE" w14:textId="77777777" w:rsidR="00847F9B" w:rsidRDefault="00E11120">
                        <w:pPr>
                          <w:spacing w:before="66"/>
                          <w:ind w:left="373"/>
                          <w:rPr>
                            <w:sz w:val="19"/>
                          </w:rPr>
                        </w:pPr>
                        <w:r>
                          <w:rPr>
                            <w:color w:val="FFFFFF"/>
                            <w:sz w:val="23"/>
                          </w:rPr>
                          <w:t>Debt-weighted</w:t>
                        </w:r>
                        <w:r>
                          <w:rPr>
                            <w:color w:val="FFFFFF"/>
                            <w:spacing w:val="12"/>
                            <w:sz w:val="23"/>
                          </w:rPr>
                          <w:t xml:space="preserve"> </w:t>
                        </w:r>
                        <w:r>
                          <w:rPr>
                            <w:color w:val="FFFFFF"/>
                            <w:sz w:val="23"/>
                          </w:rPr>
                          <w:t>share</w:t>
                        </w:r>
                        <w:r>
                          <w:rPr>
                            <w:color w:val="FFFFFF"/>
                            <w:spacing w:val="13"/>
                            <w:sz w:val="23"/>
                          </w:rPr>
                          <w:t xml:space="preserve"> </w:t>
                        </w:r>
                        <w:r>
                          <w:rPr>
                            <w:color w:val="FFFFFF"/>
                            <w:sz w:val="23"/>
                          </w:rPr>
                          <w:t>of</w:t>
                        </w:r>
                        <w:r>
                          <w:rPr>
                            <w:color w:val="FFFFFF"/>
                            <w:spacing w:val="13"/>
                            <w:sz w:val="23"/>
                          </w:rPr>
                          <w:t xml:space="preserve"> </w:t>
                        </w:r>
                        <w:r>
                          <w:rPr>
                            <w:color w:val="FFFFFF"/>
                            <w:sz w:val="23"/>
                          </w:rPr>
                          <w:t>UK</w:t>
                        </w:r>
                        <w:r>
                          <w:rPr>
                            <w:color w:val="FFFFFF"/>
                            <w:spacing w:val="13"/>
                            <w:sz w:val="23"/>
                          </w:rPr>
                          <w:t xml:space="preserve"> </w:t>
                        </w:r>
                        <w:r>
                          <w:rPr>
                            <w:color w:val="FFFFFF"/>
                            <w:sz w:val="23"/>
                          </w:rPr>
                          <w:t>corporates</w:t>
                        </w:r>
                        <w:r>
                          <w:rPr>
                            <w:color w:val="FFFFFF"/>
                            <w:spacing w:val="12"/>
                            <w:sz w:val="23"/>
                          </w:rPr>
                          <w:t xml:space="preserve"> </w:t>
                        </w:r>
                        <w:r>
                          <w:rPr>
                            <w:color w:val="FFFFFF"/>
                            <w:sz w:val="23"/>
                          </w:rPr>
                          <w:t>at</w:t>
                        </w:r>
                        <w:r>
                          <w:rPr>
                            <w:color w:val="FFFFFF"/>
                            <w:spacing w:val="13"/>
                            <w:sz w:val="23"/>
                          </w:rPr>
                          <w:t xml:space="preserve"> </w:t>
                        </w:r>
                        <w:r>
                          <w:rPr>
                            <w:color w:val="FFFFFF"/>
                            <w:sz w:val="23"/>
                          </w:rPr>
                          <w:t>higher</w:t>
                        </w:r>
                        <w:r>
                          <w:rPr>
                            <w:color w:val="FFFFFF"/>
                            <w:spacing w:val="13"/>
                            <w:sz w:val="23"/>
                          </w:rPr>
                          <w:t xml:space="preserve"> </w:t>
                        </w:r>
                        <w:r>
                          <w:rPr>
                            <w:color w:val="FFFFFF"/>
                            <w:sz w:val="23"/>
                          </w:rPr>
                          <w:t>risk</w:t>
                        </w:r>
                        <w:r>
                          <w:rPr>
                            <w:color w:val="FFFFFF"/>
                            <w:spacing w:val="13"/>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pacing w:val="-5"/>
                            <w:sz w:val="19"/>
                          </w:rPr>
                          <w:t>(</w:t>
                        </w:r>
                        <w:r>
                          <w:rPr>
                            <w:rFonts w:ascii="Arial"/>
                            <w:b/>
                            <w:color w:val="FFFFFF"/>
                            <w:spacing w:val="-5"/>
                            <w:sz w:val="19"/>
                          </w:rPr>
                          <w:t>b</w:t>
                        </w:r>
                        <w:r>
                          <w:rPr>
                            <w:color w:val="FFFFFF"/>
                            <w:spacing w:val="-5"/>
                            <w:sz w:val="19"/>
                          </w:rPr>
                          <w:t>)</w:t>
                        </w:r>
                      </w:p>
                    </w:txbxContent>
                  </v:textbox>
                </v:shape>
                <w10:anchorlock/>
              </v:group>
            </w:pict>
          </mc:Fallback>
        </mc:AlternateContent>
      </w:r>
    </w:p>
    <w:p w14:paraId="73182D8B" w14:textId="77777777" w:rsidR="00847F9B" w:rsidRDefault="00E11120">
      <w:pPr>
        <w:spacing w:before="147"/>
        <w:ind w:left="98"/>
        <w:rPr>
          <w:sz w:val="20"/>
        </w:rPr>
      </w:pPr>
      <w:r>
        <w:rPr>
          <w:sz w:val="20"/>
        </w:rPr>
        <w:t>Sources:</w:t>
      </w:r>
      <w:r>
        <w:rPr>
          <w:spacing w:val="4"/>
          <w:sz w:val="20"/>
        </w:rPr>
        <w:t xml:space="preserve"> </w:t>
      </w:r>
      <w:r>
        <w:rPr>
          <w:sz w:val="20"/>
        </w:rPr>
        <w:t>Bureau</w:t>
      </w:r>
      <w:r>
        <w:rPr>
          <w:spacing w:val="5"/>
          <w:sz w:val="20"/>
        </w:rPr>
        <w:t xml:space="preserve"> </w:t>
      </w:r>
      <w:r>
        <w:rPr>
          <w:sz w:val="20"/>
        </w:rPr>
        <w:t>van</w:t>
      </w:r>
      <w:r>
        <w:rPr>
          <w:spacing w:val="5"/>
          <w:sz w:val="20"/>
        </w:rPr>
        <w:t xml:space="preserve"> </w:t>
      </w:r>
      <w:r>
        <w:rPr>
          <w:sz w:val="20"/>
        </w:rPr>
        <w:t>Dijk</w:t>
      </w:r>
      <w:r>
        <w:rPr>
          <w:spacing w:val="5"/>
          <w:sz w:val="20"/>
        </w:rPr>
        <w:t xml:space="preserve"> </w:t>
      </w:r>
      <w:r>
        <w:rPr>
          <w:sz w:val="20"/>
        </w:rPr>
        <w:t>and</w:t>
      </w:r>
      <w:r>
        <w:rPr>
          <w:spacing w:val="5"/>
          <w:sz w:val="20"/>
        </w:rPr>
        <w:t xml:space="preserve"> </w:t>
      </w:r>
      <w:r>
        <w:rPr>
          <w:sz w:val="20"/>
        </w:rPr>
        <w:t>Bank</w:t>
      </w:r>
      <w:r>
        <w:rPr>
          <w:spacing w:val="4"/>
          <w:sz w:val="20"/>
        </w:rPr>
        <w:t xml:space="preserve"> </w:t>
      </w:r>
      <w:r>
        <w:rPr>
          <w:spacing w:val="-2"/>
          <w:sz w:val="20"/>
        </w:rPr>
        <w:t>calculations.</w:t>
      </w:r>
    </w:p>
    <w:p w14:paraId="01981713" w14:textId="77777777" w:rsidR="00847F9B" w:rsidRDefault="00847F9B">
      <w:pPr>
        <w:pStyle w:val="BodyText"/>
        <w:spacing w:before="20"/>
        <w:rPr>
          <w:sz w:val="20"/>
        </w:rPr>
      </w:pPr>
    </w:p>
    <w:p w14:paraId="42B9E4D5" w14:textId="77777777" w:rsidR="00847F9B" w:rsidRDefault="00E11120">
      <w:pPr>
        <w:pStyle w:val="ListParagraph"/>
        <w:numPr>
          <w:ilvl w:val="0"/>
          <w:numId w:val="8"/>
        </w:numPr>
        <w:tabs>
          <w:tab w:val="left" w:pos="398"/>
        </w:tabs>
        <w:spacing w:line="321" w:lineRule="auto"/>
        <w:ind w:right="264" w:firstLine="0"/>
        <w:rPr>
          <w:sz w:val="20"/>
        </w:rPr>
      </w:pPr>
      <w:r>
        <w:rPr>
          <w:sz w:val="20"/>
        </w:rPr>
        <w:t xml:space="preserve">The orange line represents the debt weighted share of UK corporates that simultaneously breach the three thresholds associated with the highest likelihood of firm failure (corresponding to: ICR, liquidity and return on </w:t>
      </w:r>
      <w:r>
        <w:rPr>
          <w:spacing w:val="-2"/>
          <w:sz w:val="20"/>
        </w:rPr>
        <w:t>assets).</w:t>
      </w:r>
    </w:p>
    <w:p w14:paraId="708C8A4E" w14:textId="77777777" w:rsidR="00847F9B" w:rsidRDefault="00E11120">
      <w:pPr>
        <w:pStyle w:val="ListParagraph"/>
        <w:numPr>
          <w:ilvl w:val="0"/>
          <w:numId w:val="8"/>
        </w:numPr>
        <w:tabs>
          <w:tab w:val="left" w:pos="398"/>
        </w:tabs>
        <w:spacing w:line="312" w:lineRule="auto"/>
        <w:ind w:right="183" w:firstLine="0"/>
        <w:rPr>
          <w:sz w:val="20"/>
        </w:rPr>
      </w:pPr>
      <w:r>
        <w:rPr>
          <w:sz w:val="20"/>
        </w:rPr>
        <w:t>The aqua swathe represents a sensitivity to firms’</w:t>
      </w:r>
      <w:r>
        <w:rPr>
          <w:spacing w:val="-3"/>
          <w:sz w:val="20"/>
        </w:rPr>
        <w:t xml:space="preserve"> </w:t>
      </w:r>
      <w:r>
        <w:rPr>
          <w:sz w:val="20"/>
        </w:rPr>
        <w:t>riskiness: alternatives capture firms that breach any three thresholds within the six factors and firms that breach the thresholds with the highest marginal effects.</w:t>
      </w:r>
    </w:p>
    <w:p w14:paraId="5AA2D037" w14:textId="77777777" w:rsidR="00847F9B" w:rsidRDefault="00847F9B">
      <w:pPr>
        <w:pStyle w:val="BodyText"/>
        <w:rPr>
          <w:sz w:val="20"/>
        </w:rPr>
      </w:pPr>
    </w:p>
    <w:p w14:paraId="331AADD1" w14:textId="77777777" w:rsidR="00847F9B" w:rsidRDefault="00847F9B">
      <w:pPr>
        <w:pStyle w:val="BodyText"/>
        <w:rPr>
          <w:sz w:val="20"/>
        </w:rPr>
      </w:pPr>
    </w:p>
    <w:p w14:paraId="218AEA9E" w14:textId="77777777" w:rsidR="00847F9B" w:rsidRDefault="00847F9B">
      <w:pPr>
        <w:pStyle w:val="BodyText"/>
        <w:spacing w:before="122"/>
        <w:rPr>
          <w:sz w:val="20"/>
        </w:rPr>
      </w:pPr>
    </w:p>
    <w:p w14:paraId="69577202" w14:textId="77777777" w:rsidR="00847F9B" w:rsidRDefault="00E11120">
      <w:pPr>
        <w:pStyle w:val="Heading4"/>
        <w:spacing w:line="312" w:lineRule="auto"/>
      </w:pPr>
      <w:r>
        <w:rPr>
          <w:noProof/>
        </w:rPr>
        <mc:AlternateContent>
          <mc:Choice Requires="wps">
            <w:drawing>
              <wp:anchor distT="0" distB="0" distL="0" distR="0" simplePos="0" relativeHeight="15800832" behindDoc="0" locked="0" layoutInCell="1" allowOverlap="1" wp14:anchorId="282E5B53" wp14:editId="157249B5">
                <wp:simplePos x="0" y="0"/>
                <wp:positionH relativeFrom="page">
                  <wp:posOffset>603250</wp:posOffset>
                </wp:positionH>
                <wp:positionV relativeFrom="paragraph">
                  <wp:posOffset>27703</wp:posOffset>
                </wp:positionV>
                <wp:extent cx="19050" cy="409575"/>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D6097A1" id="Graphic 248" o:spid="_x0000_s1026" style="position:absolute;margin-left:47.5pt;margin-top:2.2pt;width:1.5pt;height:32.25pt;z-index:15800832;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" path="m19050,409575l,409575,,,19050,r,409575xe" fillcolor="#3bd6d9" stroked="f">
                <v:path arrowok="t"/>
                <w10:wrap anchorx="page"/>
              </v:shape>
            </w:pict>
          </mc:Fallback>
        </mc:AlternateContent>
      </w:r>
      <w:r>
        <w:t>Market-based</w:t>
      </w:r>
      <w:r>
        <w:rPr>
          <w:spacing w:val="-4"/>
        </w:rPr>
        <w:t xml:space="preserve"> </w:t>
      </w:r>
      <w:r>
        <w:t>finance</w:t>
      </w:r>
      <w:r>
        <w:rPr>
          <w:spacing w:val="-4"/>
        </w:rPr>
        <w:t xml:space="preserve"> </w:t>
      </w:r>
      <w:r>
        <w:t>is</w:t>
      </w:r>
      <w:r>
        <w:rPr>
          <w:spacing w:val="-4"/>
        </w:rPr>
        <w:t xml:space="preserve"> </w:t>
      </w:r>
      <w:r>
        <w:t>now</w:t>
      </w:r>
      <w:r>
        <w:rPr>
          <w:spacing w:val="-4"/>
        </w:rPr>
        <w:t xml:space="preserve"> </w:t>
      </w:r>
      <w:r>
        <w:t>the</w:t>
      </w:r>
      <w:r>
        <w:rPr>
          <w:spacing w:val="-4"/>
        </w:rPr>
        <w:t xml:space="preserve"> </w:t>
      </w:r>
      <w:r>
        <w:t>source</w:t>
      </w:r>
      <w:r>
        <w:rPr>
          <w:spacing w:val="-4"/>
        </w:rPr>
        <w:t xml:space="preserve"> </w:t>
      </w:r>
      <w:r>
        <w:t>of</w:t>
      </w:r>
      <w:r>
        <w:rPr>
          <w:spacing w:val="-4"/>
        </w:rPr>
        <w:t xml:space="preserve"> </w:t>
      </w:r>
      <w:r>
        <w:t>around</w:t>
      </w:r>
      <w:r>
        <w:rPr>
          <w:spacing w:val="-4"/>
        </w:rPr>
        <w:t xml:space="preserve"> </w:t>
      </w:r>
      <w:r>
        <w:t>half</w:t>
      </w:r>
      <w:r>
        <w:rPr>
          <w:spacing w:val="-4"/>
        </w:rPr>
        <w:t xml:space="preserve"> </w:t>
      </w:r>
      <w:r>
        <w:t>of</w:t>
      </w:r>
      <w:r>
        <w:rPr>
          <w:spacing w:val="-4"/>
        </w:rPr>
        <w:t xml:space="preserve"> </w:t>
      </w:r>
      <w:r>
        <w:t>UK</w:t>
      </w:r>
      <w:r>
        <w:rPr>
          <w:spacing w:val="-4"/>
        </w:rPr>
        <w:t xml:space="preserve"> </w:t>
      </w:r>
      <w:r>
        <w:t xml:space="preserve">corporate </w:t>
      </w:r>
      <w:r>
        <w:rPr>
          <w:spacing w:val="-2"/>
        </w:rPr>
        <w:t>borrowing.</w:t>
      </w:r>
    </w:p>
    <w:p w14:paraId="5ABDA2EC" w14:textId="77777777" w:rsidR="00847F9B" w:rsidRDefault="00E11120">
      <w:pPr>
        <w:pStyle w:val="BodyText"/>
        <w:spacing w:before="78" w:line="312" w:lineRule="auto"/>
        <w:ind w:left="98" w:right="161"/>
      </w:pPr>
      <w:r>
        <w:t>The share of debt from market-based finance has increased over the past decade (Chart 3.5). Market-based finance has the potential to diversify corporates’</w:t>
      </w:r>
      <w:r>
        <w:rPr>
          <w:spacing w:val="-3"/>
        </w:rPr>
        <w:t xml:space="preserve"> </w:t>
      </w:r>
      <w:r>
        <w:t>funding sources and improve the resilience of lending. However, increased reliance on it could introduce additional vulnerabilities because credit supply from these sources may</w:t>
      </w:r>
      <w:r>
        <w:rPr>
          <w:spacing w:val="-4"/>
        </w:rPr>
        <w:t xml:space="preserve"> </w:t>
      </w:r>
      <w:r>
        <w:t>be</w:t>
      </w:r>
      <w:r>
        <w:rPr>
          <w:spacing w:val="-4"/>
        </w:rPr>
        <w:t xml:space="preserve"> </w:t>
      </w:r>
      <w:r>
        <w:t>more</w:t>
      </w:r>
      <w:r>
        <w:rPr>
          <w:spacing w:val="-4"/>
        </w:rPr>
        <w:t xml:space="preserve"> </w:t>
      </w:r>
      <w:r>
        <w:t>cyclical.</w:t>
      </w:r>
      <w:r>
        <w:rPr>
          <w:spacing w:val="-4"/>
        </w:rPr>
        <w:t xml:space="preserve"> </w:t>
      </w:r>
      <w:r>
        <w:t>Indeed,</w:t>
      </w:r>
      <w:r>
        <w:rPr>
          <w:spacing w:val="-4"/>
        </w:rPr>
        <w:t xml:space="preserve"> </w:t>
      </w:r>
      <w:r>
        <w:t>investor</w:t>
      </w:r>
      <w:r>
        <w:rPr>
          <w:spacing w:val="-4"/>
        </w:rPr>
        <w:t xml:space="preserve"> </w:t>
      </w:r>
      <w:r>
        <w:t>sentiment</w:t>
      </w:r>
      <w:r>
        <w:rPr>
          <w:spacing w:val="-4"/>
        </w:rPr>
        <w:t xml:space="preserve"> </w:t>
      </w:r>
      <w:r>
        <w:t>can</w:t>
      </w:r>
      <w:r>
        <w:rPr>
          <w:spacing w:val="-4"/>
        </w:rPr>
        <w:t xml:space="preserve"> </w:t>
      </w:r>
      <w:r>
        <w:t>change</w:t>
      </w:r>
      <w:r>
        <w:rPr>
          <w:spacing w:val="-4"/>
        </w:rPr>
        <w:t xml:space="preserve"> </w:t>
      </w:r>
      <w:r>
        <w:t>rapidly</w:t>
      </w:r>
      <w:r>
        <w:rPr>
          <w:spacing w:val="-4"/>
        </w:rPr>
        <w:t xml:space="preserve"> </w:t>
      </w:r>
      <w:r>
        <w:t>in</w:t>
      </w:r>
      <w:r>
        <w:rPr>
          <w:spacing w:val="-4"/>
        </w:rPr>
        <w:t xml:space="preserve"> </w:t>
      </w:r>
      <w:r>
        <w:t>response</w:t>
      </w:r>
      <w:r>
        <w:rPr>
          <w:spacing w:val="-4"/>
        </w:rPr>
        <w:t xml:space="preserve"> </w:t>
      </w:r>
      <w:r>
        <w:t>to adverse shocks, triggering widening credit spreads and making it harder or more expensive for borrowers to roll over their debts. These risks are heightened in riskier credit markets such as the leveraged loan, private credit, and high-yield bond markets (Box B).</w:t>
      </w:r>
    </w:p>
    <w:p w14:paraId="38201CAA" w14:textId="77777777" w:rsidR="00847F9B" w:rsidRDefault="00E11120">
      <w:pPr>
        <w:pStyle w:val="Heading4"/>
        <w:spacing w:before="282"/>
      </w:pPr>
      <w:r>
        <w:rPr>
          <w:noProof/>
        </w:rPr>
        <mc:AlternateContent>
          <mc:Choice Requires="wps">
            <w:drawing>
              <wp:anchor distT="0" distB="0" distL="0" distR="0" simplePos="0" relativeHeight="15801344" behindDoc="0" locked="0" layoutInCell="1" allowOverlap="1" wp14:anchorId="5C827454" wp14:editId="13B5909C">
                <wp:simplePos x="0" y="0"/>
                <wp:positionH relativeFrom="page">
                  <wp:posOffset>603250</wp:posOffset>
                </wp:positionH>
                <wp:positionV relativeFrom="paragraph">
                  <wp:posOffset>216442</wp:posOffset>
                </wp:positionV>
                <wp:extent cx="19050" cy="409575"/>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16EE537" id="Graphic 249" o:spid="_x0000_s1026" style="position:absolute;margin-left:47.5pt;margin-top:17.05pt;width:1.5pt;height:32.25pt;z-index:15801344;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" path="m19050,409575l,409575,,,19050,r,409575xe" fillcolor="#3bd6d9" stroked="f">
                <v:path arrowok="t"/>
                <w10:wrap anchorx="page"/>
              </v:shape>
            </w:pict>
          </mc:Fallback>
        </mc:AlternateContent>
      </w:r>
      <w:r>
        <w:t xml:space="preserve">Higher interest rates have not yet passed through to all corporates, </w:t>
      </w:r>
      <w:r>
        <w:rPr>
          <w:spacing w:val="-5"/>
        </w:rPr>
        <w:t>and</w:t>
      </w:r>
    </w:p>
    <w:p w14:paraId="42F872EF" w14:textId="77777777" w:rsidR="00847F9B" w:rsidRDefault="00E11120">
      <w:pPr>
        <w:spacing w:before="95"/>
        <w:ind w:left="278"/>
        <w:rPr>
          <w:rFonts w:ascii="Arial"/>
          <w:b/>
          <w:sz w:val="27"/>
        </w:rPr>
      </w:pPr>
      <w:r>
        <w:rPr>
          <w:rFonts w:ascii="Arial"/>
          <w:b/>
          <w:sz w:val="27"/>
        </w:rPr>
        <w:t xml:space="preserve">refinancing pressures will increase as corporates refinance maturing </w:t>
      </w:r>
      <w:r>
        <w:rPr>
          <w:rFonts w:ascii="Arial"/>
          <w:b/>
          <w:spacing w:val="-2"/>
          <w:sz w:val="27"/>
        </w:rPr>
        <w:t>debt.</w:t>
      </w:r>
    </w:p>
    <w:p w14:paraId="505E181C" w14:textId="77777777" w:rsidR="00847F9B" w:rsidRDefault="00847F9B">
      <w:pPr>
        <w:rPr>
          <w:rFonts w:ascii="Arial"/>
          <w:b/>
          <w:sz w:val="27"/>
        </w:rPr>
        <w:sectPr w:rsidR="00847F9B">
          <w:pgSz w:w="11900" w:h="16840"/>
          <w:pgMar w:top="1220" w:right="850" w:bottom="280" w:left="850" w:header="769" w:footer="0" w:gutter="0"/>
          <w:cols w:space="720"/>
        </w:sectPr>
      </w:pPr>
    </w:p>
    <w:p w14:paraId="44CFC97B" w14:textId="77777777" w:rsidR="00847F9B" w:rsidRDefault="00E11120">
      <w:pPr>
        <w:pStyle w:val="BodyText"/>
        <w:spacing w:before="306" w:line="312" w:lineRule="auto"/>
        <w:ind w:left="98" w:right="171"/>
      </w:pPr>
      <w:r>
        <w:lastRenderedPageBreak/>
        <w:t>For</w:t>
      </w:r>
      <w:r>
        <w:rPr>
          <w:spacing w:val="-3"/>
        </w:rPr>
        <w:t xml:space="preserve"> </w:t>
      </w:r>
      <w:r>
        <w:t>corporates</w:t>
      </w:r>
      <w:r>
        <w:rPr>
          <w:spacing w:val="-3"/>
        </w:rPr>
        <w:t xml:space="preserve"> </w:t>
      </w:r>
      <w:r>
        <w:t>with</w:t>
      </w:r>
      <w:r>
        <w:rPr>
          <w:spacing w:val="-4"/>
        </w:rPr>
        <w:t xml:space="preserve"> </w:t>
      </w:r>
      <w:r>
        <w:t>debt</w:t>
      </w:r>
      <w:r>
        <w:rPr>
          <w:spacing w:val="-3"/>
        </w:rPr>
        <w:t xml:space="preserve"> </w:t>
      </w:r>
      <w:r>
        <w:t>on</w:t>
      </w:r>
      <w:r>
        <w:rPr>
          <w:spacing w:val="-3"/>
        </w:rPr>
        <w:t xml:space="preserve"> </w:t>
      </w:r>
      <w:r>
        <w:t>fixed</w:t>
      </w:r>
      <w:r>
        <w:rPr>
          <w:spacing w:val="-4"/>
        </w:rPr>
        <w:t xml:space="preserve"> </w:t>
      </w:r>
      <w:r>
        <w:t>rates,</w:t>
      </w:r>
      <w:r>
        <w:rPr>
          <w:spacing w:val="-3"/>
        </w:rPr>
        <w:t xml:space="preserve"> </w:t>
      </w:r>
      <w:r>
        <w:t>the</w:t>
      </w:r>
      <w:r>
        <w:rPr>
          <w:spacing w:val="-3"/>
        </w:rPr>
        <w:t xml:space="preserve"> </w:t>
      </w:r>
      <w:r>
        <w:t>maturity</w:t>
      </w:r>
      <w:r>
        <w:rPr>
          <w:spacing w:val="-4"/>
        </w:rPr>
        <w:t xml:space="preserve"> </w:t>
      </w:r>
      <w:r>
        <w:t>profile</w:t>
      </w:r>
      <w:r>
        <w:rPr>
          <w:spacing w:val="-3"/>
        </w:rPr>
        <w:t xml:space="preserve"> </w:t>
      </w:r>
      <w:r>
        <w:t>of</w:t>
      </w:r>
      <w:r>
        <w:rPr>
          <w:spacing w:val="-3"/>
        </w:rPr>
        <w:t xml:space="preserve"> </w:t>
      </w:r>
      <w:r>
        <w:t>their</w:t>
      </w:r>
      <w:r>
        <w:rPr>
          <w:spacing w:val="-4"/>
        </w:rPr>
        <w:t xml:space="preserve"> </w:t>
      </w:r>
      <w:r>
        <w:t>debt</w:t>
      </w:r>
      <w:r>
        <w:rPr>
          <w:spacing w:val="-3"/>
        </w:rPr>
        <w:t xml:space="preserve"> </w:t>
      </w:r>
      <w:r>
        <w:t>affects</w:t>
      </w:r>
      <w:r>
        <w:rPr>
          <w:spacing w:val="-3"/>
        </w:rPr>
        <w:t xml:space="preserve"> </w:t>
      </w:r>
      <w:r>
        <w:t>how soon they will be exposed to higher interest rates, and the extent to which refinancing pressures could pose risks to financial stability.</w:t>
      </w:r>
    </w:p>
    <w:p w14:paraId="72714F51" w14:textId="77777777" w:rsidR="00847F9B" w:rsidRDefault="00E11120">
      <w:pPr>
        <w:pStyle w:val="BodyText"/>
        <w:spacing w:before="274" w:line="312" w:lineRule="auto"/>
        <w:ind w:left="98" w:right="216"/>
      </w:pPr>
      <w:r>
        <w:t>The</w:t>
      </w:r>
      <w:r>
        <w:rPr>
          <w:spacing w:val="-1"/>
        </w:rPr>
        <w:t xml:space="preserve"> </w:t>
      </w:r>
      <w:r>
        <w:t>bulk</w:t>
      </w:r>
      <w:r>
        <w:rPr>
          <w:spacing w:val="-1"/>
        </w:rPr>
        <w:t xml:space="preserve"> </w:t>
      </w:r>
      <w:r>
        <w:t>of</w:t>
      </w:r>
      <w:r>
        <w:rPr>
          <w:spacing w:val="-1"/>
        </w:rPr>
        <w:t xml:space="preserve"> </w:t>
      </w:r>
      <w:r>
        <w:t>UK</w:t>
      </w:r>
      <w:r>
        <w:rPr>
          <w:spacing w:val="-1"/>
        </w:rPr>
        <w:t xml:space="preserve"> </w:t>
      </w:r>
      <w:r>
        <w:t>corporate</w:t>
      </w:r>
      <w:r>
        <w:rPr>
          <w:spacing w:val="-1"/>
        </w:rPr>
        <w:t xml:space="preserve"> </w:t>
      </w:r>
      <w:r>
        <w:t>debt</w:t>
      </w:r>
      <w:r>
        <w:rPr>
          <w:spacing w:val="-1"/>
        </w:rPr>
        <w:t xml:space="preserve"> </w:t>
      </w:r>
      <w:r>
        <w:t>on</w:t>
      </w:r>
      <w:r>
        <w:rPr>
          <w:spacing w:val="-1"/>
        </w:rPr>
        <w:t xml:space="preserve"> </w:t>
      </w:r>
      <w:r>
        <w:t>fixed</w:t>
      </w:r>
      <w:r>
        <w:rPr>
          <w:spacing w:val="-1"/>
        </w:rPr>
        <w:t xml:space="preserve"> </w:t>
      </w:r>
      <w:r>
        <w:t>rates</w:t>
      </w:r>
      <w:r>
        <w:rPr>
          <w:spacing w:val="-1"/>
        </w:rPr>
        <w:t xml:space="preserve"> </w:t>
      </w:r>
      <w:r>
        <w:t>is</w:t>
      </w:r>
      <w:r>
        <w:rPr>
          <w:spacing w:val="-1"/>
        </w:rPr>
        <w:t xml:space="preserve"> </w:t>
      </w:r>
      <w:r>
        <w:t>due</w:t>
      </w:r>
      <w:r>
        <w:rPr>
          <w:spacing w:val="-1"/>
        </w:rPr>
        <w:t xml:space="preserve"> </w:t>
      </w:r>
      <w:r>
        <w:t>to</w:t>
      </w:r>
      <w:r>
        <w:rPr>
          <w:spacing w:val="-1"/>
        </w:rPr>
        <w:t xml:space="preserve"> </w:t>
      </w:r>
      <w:r>
        <w:t>mature</w:t>
      </w:r>
      <w:r>
        <w:rPr>
          <w:spacing w:val="-1"/>
        </w:rPr>
        <w:t xml:space="preserve"> </w:t>
      </w:r>
      <w:r>
        <w:t>in</w:t>
      </w:r>
      <w:r>
        <w:rPr>
          <w:spacing w:val="-1"/>
        </w:rPr>
        <w:t xml:space="preserve"> </w:t>
      </w:r>
      <w:r>
        <w:t>or</w:t>
      </w:r>
      <w:r>
        <w:rPr>
          <w:spacing w:val="-1"/>
        </w:rPr>
        <w:t xml:space="preserve"> </w:t>
      </w:r>
      <w:r>
        <w:t>after</w:t>
      </w:r>
      <w:r>
        <w:rPr>
          <w:spacing w:val="-1"/>
        </w:rPr>
        <w:t xml:space="preserve"> </w:t>
      </w:r>
      <w:r>
        <w:t>2025.</w:t>
      </w:r>
      <w:r>
        <w:rPr>
          <w:spacing w:val="-6"/>
        </w:rPr>
        <w:t xml:space="preserve"> </w:t>
      </w:r>
      <w:r>
        <w:t>This is mostly debt from market-based finance. Within market-based finance debt, around</w:t>
      </w:r>
      <w:r>
        <w:rPr>
          <w:spacing w:val="-4"/>
        </w:rPr>
        <w:t xml:space="preserve"> </w:t>
      </w:r>
      <w:r>
        <w:t>80%</w:t>
      </w:r>
      <w:r>
        <w:rPr>
          <w:spacing w:val="-4"/>
        </w:rPr>
        <w:t xml:space="preserve"> </w:t>
      </w:r>
      <w:r>
        <w:t>of</w:t>
      </w:r>
      <w:r>
        <w:rPr>
          <w:spacing w:val="-4"/>
        </w:rPr>
        <w:t xml:space="preserve"> </w:t>
      </w:r>
      <w:r>
        <w:t>high-yield</w:t>
      </w:r>
      <w:r>
        <w:rPr>
          <w:spacing w:val="-4"/>
        </w:rPr>
        <w:t xml:space="preserve"> </w:t>
      </w:r>
      <w:r>
        <w:t>corporate</w:t>
      </w:r>
      <w:r>
        <w:rPr>
          <w:spacing w:val="-4"/>
        </w:rPr>
        <w:t xml:space="preserve"> </w:t>
      </w:r>
      <w:r>
        <w:t>bonds,</w:t>
      </w:r>
      <w:r>
        <w:rPr>
          <w:spacing w:val="-4"/>
        </w:rPr>
        <w:t xml:space="preserve"> </w:t>
      </w:r>
      <w:r>
        <w:t>and</w:t>
      </w:r>
      <w:r>
        <w:rPr>
          <w:spacing w:val="-4"/>
        </w:rPr>
        <w:t xml:space="preserve"> </w:t>
      </w:r>
      <w:r>
        <w:t>around</w:t>
      </w:r>
      <w:r>
        <w:rPr>
          <w:spacing w:val="-4"/>
        </w:rPr>
        <w:t xml:space="preserve"> </w:t>
      </w:r>
      <w:r>
        <w:t>80%</w:t>
      </w:r>
      <w:r>
        <w:rPr>
          <w:spacing w:val="-4"/>
        </w:rPr>
        <w:t xml:space="preserve"> </w:t>
      </w:r>
      <w:r>
        <w:t>of</w:t>
      </w:r>
      <w:r>
        <w:rPr>
          <w:spacing w:val="-4"/>
        </w:rPr>
        <w:t xml:space="preserve"> </w:t>
      </w:r>
      <w:r>
        <w:t>leveraged</w:t>
      </w:r>
      <w:r>
        <w:rPr>
          <w:spacing w:val="-4"/>
        </w:rPr>
        <w:t xml:space="preserve"> </w:t>
      </w:r>
      <w:r>
        <w:t>loans</w:t>
      </w:r>
      <w:r>
        <w:rPr>
          <w:spacing w:val="-4"/>
        </w:rPr>
        <w:t xml:space="preserve"> </w:t>
      </w:r>
      <w:r>
        <w:t>are due to mature after 2025. Refinancing needs for these predominantly larger firms has been relatively limited so far, and is likely to remain limited in the very near term. These firms have had time to adjust their business plans to take account of higher borrowing costs, which may limit risks associated with refinancing and higher debt-servicing cos</w:t>
      </w:r>
      <w:r>
        <w:t>ts.</w:t>
      </w:r>
    </w:p>
    <w:p w14:paraId="7FFCDC3F" w14:textId="77777777" w:rsidR="00847F9B" w:rsidRDefault="00E11120">
      <w:pPr>
        <w:pStyle w:val="BodyText"/>
        <w:spacing w:before="281" w:line="312" w:lineRule="auto"/>
        <w:ind w:left="98"/>
      </w:pPr>
      <w:r>
        <w:t>Firms that would potentially need to refinance at higher rates may use their cash buffers to deleverage. They may also take defensive action by cutting back on investment and employment, leading to risks through the borrower resilience channel. But certain borrowers may have fewer options than others when their existing</w:t>
      </w:r>
      <w:r>
        <w:rPr>
          <w:spacing w:val="-5"/>
        </w:rPr>
        <w:t xml:space="preserve"> </w:t>
      </w:r>
      <w:r>
        <w:t>debt</w:t>
      </w:r>
      <w:r>
        <w:rPr>
          <w:spacing w:val="-5"/>
        </w:rPr>
        <w:t xml:space="preserve"> </w:t>
      </w:r>
      <w:r>
        <w:t>matures</w:t>
      </w:r>
      <w:r>
        <w:rPr>
          <w:spacing w:val="-5"/>
        </w:rPr>
        <w:t xml:space="preserve"> </w:t>
      </w:r>
      <w:r>
        <w:t>to</w:t>
      </w:r>
      <w:r>
        <w:rPr>
          <w:spacing w:val="-5"/>
        </w:rPr>
        <w:t xml:space="preserve"> </w:t>
      </w:r>
      <w:r>
        <w:t>cushion</w:t>
      </w:r>
      <w:r>
        <w:rPr>
          <w:spacing w:val="-5"/>
        </w:rPr>
        <w:t xml:space="preserve"> </w:t>
      </w:r>
      <w:r>
        <w:t>the</w:t>
      </w:r>
      <w:r>
        <w:rPr>
          <w:spacing w:val="-5"/>
        </w:rPr>
        <w:t xml:space="preserve"> </w:t>
      </w:r>
      <w:r>
        <w:t>impact</w:t>
      </w:r>
      <w:r>
        <w:rPr>
          <w:spacing w:val="-5"/>
        </w:rPr>
        <w:t xml:space="preserve"> </w:t>
      </w:r>
      <w:r>
        <w:t>of</w:t>
      </w:r>
      <w:r>
        <w:rPr>
          <w:spacing w:val="-5"/>
        </w:rPr>
        <w:t xml:space="preserve"> </w:t>
      </w:r>
      <w:r>
        <w:t>higher</w:t>
      </w:r>
      <w:r>
        <w:rPr>
          <w:spacing w:val="-5"/>
        </w:rPr>
        <w:t xml:space="preserve"> </w:t>
      </w:r>
      <w:r>
        <w:t>interest</w:t>
      </w:r>
      <w:r>
        <w:rPr>
          <w:spacing w:val="-5"/>
        </w:rPr>
        <w:t xml:space="preserve"> </w:t>
      </w:r>
      <w:r>
        <w:t>rates.</w:t>
      </w:r>
      <w:r>
        <w:rPr>
          <w:spacing w:val="-5"/>
        </w:rPr>
        <w:t xml:space="preserve"> </w:t>
      </w:r>
      <w:r>
        <w:t>Relatedly,</w:t>
      </w:r>
      <w:r>
        <w:rPr>
          <w:spacing w:val="-5"/>
        </w:rPr>
        <w:t xml:space="preserve"> </w:t>
      </w:r>
      <w:r>
        <w:t>small and medium-sized enterprises (SMEs) and highly leveraged firms may have fewer alternative funding sources, and may also be more exposed to refinancing risk for this reason.</w:t>
      </w:r>
    </w:p>
    <w:p w14:paraId="229A469D" w14:textId="77777777" w:rsidR="00847F9B" w:rsidRDefault="00E11120">
      <w:pPr>
        <w:pStyle w:val="Heading4"/>
        <w:spacing w:before="281"/>
      </w:pPr>
      <w:r>
        <w:rPr>
          <w:noProof/>
        </w:rPr>
        <mc:AlternateContent>
          <mc:Choice Requires="wps">
            <w:drawing>
              <wp:anchor distT="0" distB="0" distL="0" distR="0" simplePos="0" relativeHeight="15801856" behindDoc="0" locked="0" layoutInCell="1" allowOverlap="1" wp14:anchorId="37797F33" wp14:editId="4B1188CA">
                <wp:simplePos x="0" y="0"/>
                <wp:positionH relativeFrom="page">
                  <wp:posOffset>603250</wp:posOffset>
                </wp:positionH>
                <wp:positionV relativeFrom="paragraph">
                  <wp:posOffset>206269</wp:posOffset>
                </wp:positionV>
                <wp:extent cx="19050" cy="161925"/>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53AFA3D" id="Graphic 250" o:spid="_x0000_s1026" style="position:absolute;margin-left:47.5pt;margin-top:16.25pt;width:1.5pt;height:12.75pt;z-index:15801856;visibility:visible;mso-wrap-style:square;mso-wrap-distance-left:0;mso-wrap-distance-top:0;mso-wrap-distance-right:0;mso-wrap-distance-bottom:0;mso-position-horizontal:absolute;mso-position-horizontal-relative:page;mso-position-vertical:absolute;mso-position-vertical-relative:text;v-text-anchor:top" coordsize="190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" path="m19050,161925l,161925,,,19050,r,161925xe" fillcolor="#3bd6d9" stroked="f">
                <v:path arrowok="t"/>
                <w10:wrap anchorx="page"/>
              </v:shape>
            </w:pict>
          </mc:Fallback>
        </mc:AlternateContent>
      </w:r>
      <w:r>
        <w:t>Some SMEs’</w:t>
      </w:r>
      <w:r>
        <w:rPr>
          <w:spacing w:val="-15"/>
        </w:rPr>
        <w:t xml:space="preserve"> </w:t>
      </w:r>
      <w:r>
        <w:t xml:space="preserve">debt-servicing burdens have </w:t>
      </w:r>
      <w:r>
        <w:rPr>
          <w:spacing w:val="-2"/>
        </w:rPr>
        <w:t>increased.</w:t>
      </w:r>
    </w:p>
    <w:p w14:paraId="1393B3E7" w14:textId="77777777" w:rsidR="00847F9B" w:rsidRDefault="00E11120">
      <w:pPr>
        <w:pStyle w:val="BodyText"/>
        <w:spacing w:before="185" w:line="312" w:lineRule="auto"/>
        <w:ind w:left="98"/>
      </w:pPr>
      <w:r>
        <w:t>One of the ways the FPC assesses vulnerabilities associated with SME debt is by looking at what proportion of SMEs' revenues goes to servicing debt . SMEs that borrowed under the Bounce Back Loan Scheme (a government guaranteed loan scheme) are currently insulated from higher rates at least until the end of their six- year</w:t>
      </w:r>
      <w:r>
        <w:rPr>
          <w:spacing w:val="-3"/>
        </w:rPr>
        <w:t xml:space="preserve"> </w:t>
      </w:r>
      <w:r>
        <w:t>fixed</w:t>
      </w:r>
      <w:r>
        <w:rPr>
          <w:spacing w:val="-3"/>
        </w:rPr>
        <w:t xml:space="preserve"> </w:t>
      </w:r>
      <w:r>
        <w:t>term.</w:t>
      </w:r>
      <w:r>
        <w:rPr>
          <w:spacing w:val="-3"/>
        </w:rPr>
        <w:t xml:space="preserve"> </w:t>
      </w:r>
      <w:r>
        <w:t>But</w:t>
      </w:r>
      <w:r>
        <w:rPr>
          <w:spacing w:val="-3"/>
        </w:rPr>
        <w:t xml:space="preserve"> </w:t>
      </w:r>
      <w:r>
        <w:t>the</w:t>
      </w:r>
      <w:r>
        <w:rPr>
          <w:spacing w:val="-3"/>
        </w:rPr>
        <w:t xml:space="preserve"> </w:t>
      </w:r>
      <w:r>
        <w:t>majority</w:t>
      </w:r>
      <w:r>
        <w:rPr>
          <w:spacing w:val="-3"/>
        </w:rPr>
        <w:t xml:space="preserve"> </w:t>
      </w:r>
      <w:r>
        <w:t>of</w:t>
      </w:r>
      <w:r>
        <w:rPr>
          <w:spacing w:val="-3"/>
        </w:rPr>
        <w:t xml:space="preserve"> </w:t>
      </w:r>
      <w:r>
        <w:t>SME</w:t>
      </w:r>
      <w:r>
        <w:rPr>
          <w:spacing w:val="-3"/>
        </w:rPr>
        <w:t xml:space="preserve"> </w:t>
      </w:r>
      <w:r>
        <w:t>debt</w:t>
      </w:r>
      <w:r>
        <w:rPr>
          <w:spacing w:val="-3"/>
        </w:rPr>
        <w:t xml:space="preserve"> </w:t>
      </w:r>
      <w:r>
        <w:t>is</w:t>
      </w:r>
      <w:r>
        <w:rPr>
          <w:spacing w:val="-3"/>
        </w:rPr>
        <w:t xml:space="preserve"> </w:t>
      </w:r>
      <w:r>
        <w:t>advanced</w:t>
      </w:r>
      <w:r>
        <w:rPr>
          <w:spacing w:val="-3"/>
        </w:rPr>
        <w:t xml:space="preserve"> </w:t>
      </w:r>
      <w:r>
        <w:t>on</w:t>
      </w:r>
      <w:r>
        <w:rPr>
          <w:spacing w:val="-3"/>
        </w:rPr>
        <w:t xml:space="preserve"> </w:t>
      </w:r>
      <w:r>
        <w:t>commercial</w:t>
      </w:r>
      <w:r>
        <w:rPr>
          <w:spacing w:val="-3"/>
        </w:rPr>
        <w:t xml:space="preserve"> </w:t>
      </w:r>
      <w:r>
        <w:t>terms</w:t>
      </w:r>
      <w:r>
        <w:rPr>
          <w:spacing w:val="-3"/>
        </w:rPr>
        <w:t xml:space="preserve"> </w:t>
      </w:r>
      <w:r>
        <w:t>by banks and tends to be floating rate.</w:t>
      </w:r>
    </w:p>
    <w:p w14:paraId="2469679B" w14:textId="77777777" w:rsidR="00847F9B" w:rsidRDefault="00E11120">
      <w:pPr>
        <w:pStyle w:val="BodyText"/>
        <w:spacing w:before="278" w:line="312" w:lineRule="auto"/>
        <w:ind w:left="98" w:right="216"/>
      </w:pPr>
      <w:r>
        <w:t>Overall, the median SME DSR has remained broadly flat, indicating that income growth has offset the impact of higher interest payments. But looking further into the tail at the 75</w:t>
      </w:r>
      <w:r>
        <w:rPr>
          <w:sz w:val="22"/>
        </w:rPr>
        <w:t xml:space="preserve">th </w:t>
      </w:r>
      <w:r>
        <w:t>percentile, DSRs of SMEs that did not use government guaranteed loan schemes have increased since 2022 Q3 (Chart 3.8). Consistent with</w:t>
      </w:r>
      <w:r>
        <w:rPr>
          <w:spacing w:val="-4"/>
        </w:rPr>
        <w:t xml:space="preserve"> </w:t>
      </w:r>
      <w:r>
        <w:t>this,</w:t>
      </w:r>
      <w:r>
        <w:rPr>
          <w:spacing w:val="-4"/>
        </w:rPr>
        <w:t xml:space="preserve"> </w:t>
      </w:r>
      <w:r>
        <w:t>SME</w:t>
      </w:r>
      <w:r>
        <w:rPr>
          <w:spacing w:val="-4"/>
        </w:rPr>
        <w:t xml:space="preserve"> </w:t>
      </w:r>
      <w:r>
        <w:t>arrears</w:t>
      </w:r>
      <w:r>
        <w:rPr>
          <w:spacing w:val="-4"/>
        </w:rPr>
        <w:t xml:space="preserve"> </w:t>
      </w:r>
      <w:r>
        <w:t>for</w:t>
      </w:r>
      <w:r>
        <w:rPr>
          <w:spacing w:val="-4"/>
        </w:rPr>
        <w:t xml:space="preserve"> </w:t>
      </w:r>
      <w:r>
        <w:t>commercial</w:t>
      </w:r>
      <w:r>
        <w:rPr>
          <w:spacing w:val="-4"/>
        </w:rPr>
        <w:t xml:space="preserve"> </w:t>
      </w:r>
      <w:r>
        <w:t>loans</w:t>
      </w:r>
      <w:r>
        <w:rPr>
          <w:spacing w:val="-4"/>
        </w:rPr>
        <w:t xml:space="preserve"> </w:t>
      </w:r>
      <w:r>
        <w:t>have</w:t>
      </w:r>
      <w:r>
        <w:rPr>
          <w:spacing w:val="-4"/>
        </w:rPr>
        <w:t xml:space="preserve"> </w:t>
      </w:r>
      <w:r>
        <w:t>been</w:t>
      </w:r>
      <w:r>
        <w:rPr>
          <w:spacing w:val="-4"/>
        </w:rPr>
        <w:t xml:space="preserve"> </w:t>
      </w:r>
      <w:r>
        <w:t>rising</w:t>
      </w:r>
      <w:r>
        <w:rPr>
          <w:spacing w:val="-4"/>
        </w:rPr>
        <w:t xml:space="preserve"> </w:t>
      </w:r>
      <w:r>
        <w:t>moderately</w:t>
      </w:r>
      <w:r>
        <w:rPr>
          <w:spacing w:val="-4"/>
        </w:rPr>
        <w:t xml:space="preserve"> </w:t>
      </w:r>
      <w:r>
        <w:t>from</w:t>
      </w:r>
      <w:r>
        <w:rPr>
          <w:spacing w:val="-4"/>
        </w:rPr>
        <w:t xml:space="preserve"> </w:t>
      </w:r>
      <w:r>
        <w:t>low levels since 2023 Q1 and now stand at 1.3% in</w:t>
      </w:r>
      <w:r>
        <w:rPr>
          <w:spacing w:val="-4"/>
        </w:rPr>
        <w:t xml:space="preserve"> </w:t>
      </w:r>
      <w:r>
        <w:t>August 2023.</w:t>
      </w:r>
    </w:p>
    <w:p w14:paraId="7AB8721B" w14:textId="77777777" w:rsidR="00847F9B" w:rsidRDefault="00847F9B">
      <w:pPr>
        <w:pStyle w:val="BodyText"/>
        <w:spacing w:line="312" w:lineRule="auto"/>
        <w:sectPr w:rsidR="00847F9B">
          <w:pgSz w:w="11900" w:h="16840"/>
          <w:pgMar w:top="1220" w:right="850" w:bottom="280" w:left="850" w:header="769" w:footer="0" w:gutter="0"/>
          <w:cols w:space="720"/>
        </w:sectPr>
      </w:pPr>
    </w:p>
    <w:p w14:paraId="10FE7CFC" w14:textId="77777777" w:rsidR="00847F9B" w:rsidRDefault="00E11120">
      <w:pPr>
        <w:pStyle w:val="BodyText"/>
        <w:spacing w:before="306" w:line="312" w:lineRule="auto"/>
        <w:ind w:left="98" w:right="171"/>
      </w:pPr>
      <w:r>
        <w:lastRenderedPageBreak/>
        <w:t>Arrears on government guaranteed loans have decreased since 2023 Q3 but remain high. These loans do not pose a direct risk to bank balance sheets. But pressures</w:t>
      </w:r>
      <w:r>
        <w:rPr>
          <w:spacing w:val="-3"/>
        </w:rPr>
        <w:t xml:space="preserve"> </w:t>
      </w:r>
      <w:r>
        <w:t>on</w:t>
      </w:r>
      <w:r>
        <w:rPr>
          <w:spacing w:val="-3"/>
        </w:rPr>
        <w:t xml:space="preserve"> </w:t>
      </w:r>
      <w:r>
        <w:t>SMEs</w:t>
      </w:r>
      <w:r>
        <w:rPr>
          <w:spacing w:val="-3"/>
        </w:rPr>
        <w:t xml:space="preserve"> </w:t>
      </w:r>
      <w:r>
        <w:t>could</w:t>
      </w:r>
      <w:r>
        <w:rPr>
          <w:spacing w:val="-3"/>
        </w:rPr>
        <w:t xml:space="preserve"> </w:t>
      </w:r>
      <w:r>
        <w:t>pose</w:t>
      </w:r>
      <w:r>
        <w:rPr>
          <w:spacing w:val="-3"/>
        </w:rPr>
        <w:t xml:space="preserve"> </w:t>
      </w:r>
      <w:r>
        <w:t>a</w:t>
      </w:r>
      <w:r>
        <w:rPr>
          <w:spacing w:val="-3"/>
        </w:rPr>
        <w:t xml:space="preserve"> </w:t>
      </w:r>
      <w:r>
        <w:t>risk</w:t>
      </w:r>
      <w:r>
        <w:rPr>
          <w:spacing w:val="-3"/>
        </w:rPr>
        <w:t xml:space="preserve"> </w:t>
      </w:r>
      <w:r>
        <w:t>indirectly</w:t>
      </w:r>
      <w:r>
        <w:rPr>
          <w:spacing w:val="-3"/>
        </w:rPr>
        <w:t xml:space="preserve"> </w:t>
      </w:r>
      <w:r>
        <w:t>through</w:t>
      </w:r>
      <w:r>
        <w:rPr>
          <w:spacing w:val="-3"/>
        </w:rPr>
        <w:t xml:space="preserve"> </w:t>
      </w:r>
      <w:r>
        <w:t>the</w:t>
      </w:r>
      <w:r>
        <w:rPr>
          <w:spacing w:val="-3"/>
        </w:rPr>
        <w:t xml:space="preserve"> </w:t>
      </w:r>
      <w:r>
        <w:t>real</w:t>
      </w:r>
      <w:r>
        <w:rPr>
          <w:spacing w:val="-3"/>
        </w:rPr>
        <w:t xml:space="preserve"> </w:t>
      </w:r>
      <w:r>
        <w:t>economy</w:t>
      </w:r>
      <w:r>
        <w:rPr>
          <w:spacing w:val="-3"/>
        </w:rPr>
        <w:t xml:space="preserve"> </w:t>
      </w:r>
      <w:r>
        <w:t>as</w:t>
      </w:r>
      <w:r>
        <w:rPr>
          <w:spacing w:val="-3"/>
        </w:rPr>
        <w:t xml:space="preserve"> </w:t>
      </w:r>
      <w:r>
        <w:t>SMEs comprise around 60% of UK employment.</w:t>
      </w:r>
    </w:p>
    <w:p w14:paraId="0E0D76BD" w14:textId="77777777" w:rsidR="00847F9B" w:rsidRDefault="00E11120">
      <w:pPr>
        <w:pStyle w:val="BodyText"/>
        <w:spacing w:before="200"/>
        <w:rPr>
          <w:sz w:val="20"/>
        </w:rPr>
      </w:pPr>
      <w:r>
        <w:rPr>
          <w:noProof/>
          <w:sz w:val="20"/>
        </w:rPr>
        <mc:AlternateContent>
          <mc:Choice Requires="wpg">
            <w:drawing>
              <wp:anchor distT="0" distB="0" distL="0" distR="0" simplePos="0" relativeHeight="487661568" behindDoc="1" locked="0" layoutInCell="1" allowOverlap="1" wp14:anchorId="7AB98F3C" wp14:editId="3BB8F98B">
                <wp:simplePos x="0" y="0"/>
                <wp:positionH relativeFrom="page">
                  <wp:posOffset>603250</wp:posOffset>
                </wp:positionH>
                <wp:positionV relativeFrom="paragraph">
                  <wp:posOffset>288319</wp:posOffset>
                </wp:positionV>
                <wp:extent cx="6343650" cy="3419475"/>
                <wp:effectExtent l="0" t="0" r="0" b="0"/>
                <wp:wrapTopAndBottom/>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419475"/>
                          <a:chOff x="0" y="0"/>
                          <a:chExt cx="6343650" cy="3419475"/>
                        </a:xfrm>
                      </wpg:grpSpPr>
                      <wps:wsp>
                        <wps:cNvPr id="252" name="Graphic 252"/>
                        <wps:cNvSpPr/>
                        <wps:spPr>
                          <a:xfrm>
                            <a:off x="0" y="0"/>
                            <a:ext cx="6343650" cy="3419475"/>
                          </a:xfrm>
                          <a:custGeom>
                            <a:avLst/>
                            <a:gdLst/>
                            <a:ahLst/>
                            <a:cxnLst/>
                            <a:rect l="l" t="t" r="r" b="b"/>
                            <a:pathLst>
                              <a:path w="6343650" h="3419475">
                                <a:moveTo>
                                  <a:pt x="6343650" y="3419475"/>
                                </a:moveTo>
                                <a:lnTo>
                                  <a:pt x="0" y="3419475"/>
                                </a:lnTo>
                                <a:lnTo>
                                  <a:pt x="0" y="0"/>
                                </a:lnTo>
                                <a:lnTo>
                                  <a:pt x="6343650" y="0"/>
                                </a:lnTo>
                                <a:lnTo>
                                  <a:pt x="6343650" y="3419475"/>
                                </a:lnTo>
                                <a:close/>
                              </a:path>
                            </a:pathLst>
                          </a:custGeom>
                          <a:solidFill>
                            <a:srgbClr val="12273E"/>
                          </a:solidFill>
                        </wps:spPr>
                        <wps:bodyPr wrap="square" lIns="0" tIns="0" rIns="0" bIns="0" rtlCol="0">
                          <a:prstTxWarp prst="textNoShape">
                            <a:avLst/>
                          </a:prstTxWarp>
                          <a:noAutofit/>
                        </wps:bodyPr>
                      </wps:wsp>
                      <wps:wsp>
                        <wps:cNvPr id="253" name="Graphic 253"/>
                        <wps:cNvSpPr/>
                        <wps:spPr>
                          <a:xfrm>
                            <a:off x="1304467" y="933450"/>
                            <a:ext cx="264160" cy="9525"/>
                          </a:xfrm>
                          <a:custGeom>
                            <a:avLst/>
                            <a:gdLst/>
                            <a:ahLst/>
                            <a:cxnLst/>
                            <a:rect l="l" t="t" r="r" b="b"/>
                            <a:pathLst>
                              <a:path w="264160" h="9525">
                                <a:moveTo>
                                  <a:pt x="69507" y="0"/>
                                </a:moveTo>
                                <a:lnTo>
                                  <a:pt x="0" y="0"/>
                                </a:lnTo>
                                <a:lnTo>
                                  <a:pt x="0" y="9525"/>
                                </a:lnTo>
                                <a:lnTo>
                                  <a:pt x="69507" y="9525"/>
                                </a:lnTo>
                                <a:lnTo>
                                  <a:pt x="69507" y="0"/>
                                </a:lnTo>
                                <a:close/>
                              </a:path>
                              <a:path w="264160" h="9525">
                                <a:moveTo>
                                  <a:pt x="263880" y="0"/>
                                </a:moveTo>
                                <a:lnTo>
                                  <a:pt x="187528" y="0"/>
                                </a:lnTo>
                                <a:lnTo>
                                  <a:pt x="187528" y="9525"/>
                                </a:lnTo>
                                <a:lnTo>
                                  <a:pt x="263880" y="9525"/>
                                </a:lnTo>
                                <a:lnTo>
                                  <a:pt x="263880"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95" cstate="print"/>
                          <a:stretch>
                            <a:fillRect/>
                          </a:stretch>
                        </pic:blipFill>
                        <pic:spPr>
                          <a:xfrm>
                            <a:off x="238125" y="1076392"/>
                            <a:ext cx="5867400" cy="2057400"/>
                          </a:xfrm>
                          <a:prstGeom prst="rect">
                            <a:avLst/>
                          </a:prstGeom>
                        </pic:spPr>
                      </pic:pic>
                      <wps:wsp>
                        <wps:cNvPr id="255" name="Textbox 255"/>
                        <wps:cNvSpPr txBox="1"/>
                        <wps:spPr>
                          <a:xfrm>
                            <a:off x="0" y="0"/>
                            <a:ext cx="6343650" cy="3419475"/>
                          </a:xfrm>
                          <a:prstGeom prst="rect">
                            <a:avLst/>
                          </a:prstGeom>
                        </wps:spPr>
                        <wps:txbx>
                          <w:txbxContent>
                            <w:p w14:paraId="3175E86E" w14:textId="77777777" w:rsidR="00847F9B" w:rsidRDefault="00847F9B">
                              <w:pPr>
                                <w:spacing w:before="123"/>
                                <w:rPr>
                                  <w:sz w:val="25"/>
                                </w:rPr>
                              </w:pPr>
                            </w:p>
                            <w:p w14:paraId="13629303" w14:textId="77777777" w:rsidR="00847F9B" w:rsidRDefault="00E11120">
                              <w:pPr>
                                <w:ind w:left="373"/>
                                <w:rPr>
                                  <w:rFonts w:ascii="Arial" w:hAnsi="Arial"/>
                                  <w:b/>
                                  <w:sz w:val="25"/>
                                </w:rPr>
                              </w:pPr>
                              <w:r>
                                <w:rPr>
                                  <w:rFonts w:ascii="Arial" w:hAnsi="Arial"/>
                                  <w:b/>
                                  <w:color w:val="FFFFFF"/>
                                  <w:sz w:val="25"/>
                                </w:rPr>
                                <w:t>Chart</w:t>
                              </w:r>
                              <w:r>
                                <w:rPr>
                                  <w:rFonts w:ascii="Arial" w:hAnsi="Arial"/>
                                  <w:b/>
                                  <w:color w:val="FFFFFF"/>
                                  <w:spacing w:val="9"/>
                                  <w:sz w:val="25"/>
                                </w:rPr>
                                <w:t xml:space="preserve"> </w:t>
                              </w:r>
                              <w:r>
                                <w:rPr>
                                  <w:rFonts w:ascii="Arial" w:hAnsi="Arial"/>
                                  <w:b/>
                                  <w:color w:val="FFFFFF"/>
                                  <w:sz w:val="25"/>
                                </w:rPr>
                                <w:t>3.8:</w:t>
                              </w:r>
                              <w:r>
                                <w:rPr>
                                  <w:rFonts w:ascii="Arial" w:hAnsi="Arial"/>
                                  <w:b/>
                                  <w:color w:val="FFFFFF"/>
                                  <w:spacing w:val="9"/>
                                  <w:sz w:val="25"/>
                                </w:rPr>
                                <w:t xml:space="preserve"> </w:t>
                              </w:r>
                              <w:r>
                                <w:rPr>
                                  <w:rFonts w:ascii="Arial" w:hAnsi="Arial"/>
                                  <w:b/>
                                  <w:color w:val="FFFFFF"/>
                                  <w:sz w:val="25"/>
                                </w:rPr>
                                <w:t>SMEs’</w:t>
                              </w:r>
                              <w:r>
                                <w:rPr>
                                  <w:rFonts w:ascii="Arial" w:hAnsi="Arial"/>
                                  <w:b/>
                                  <w:color w:val="FFFFFF"/>
                                  <w:spacing w:val="-7"/>
                                  <w:sz w:val="25"/>
                                </w:rPr>
                                <w:t xml:space="preserve"> </w:t>
                              </w:r>
                              <w:r>
                                <w:rPr>
                                  <w:rFonts w:ascii="Arial" w:hAnsi="Arial"/>
                                  <w:b/>
                                  <w:color w:val="FFFFFF"/>
                                  <w:sz w:val="25"/>
                                </w:rPr>
                                <w:t>debt-servicing</w:t>
                              </w:r>
                              <w:r>
                                <w:rPr>
                                  <w:rFonts w:ascii="Arial" w:hAnsi="Arial"/>
                                  <w:b/>
                                  <w:color w:val="FFFFFF"/>
                                  <w:spacing w:val="9"/>
                                  <w:sz w:val="25"/>
                                </w:rPr>
                                <w:t xml:space="preserve"> </w:t>
                              </w:r>
                              <w:r>
                                <w:rPr>
                                  <w:rFonts w:ascii="Arial" w:hAnsi="Arial"/>
                                  <w:b/>
                                  <w:color w:val="FFFFFF"/>
                                  <w:sz w:val="25"/>
                                </w:rPr>
                                <w:t>pressures</w:t>
                              </w:r>
                              <w:r>
                                <w:rPr>
                                  <w:rFonts w:ascii="Arial" w:hAnsi="Arial"/>
                                  <w:b/>
                                  <w:color w:val="FFFFFF"/>
                                  <w:spacing w:val="9"/>
                                  <w:sz w:val="25"/>
                                </w:rPr>
                                <w:t xml:space="preserve"> </w:t>
                              </w:r>
                              <w:r>
                                <w:rPr>
                                  <w:rFonts w:ascii="Arial" w:hAnsi="Arial"/>
                                  <w:b/>
                                  <w:color w:val="FFFFFF"/>
                                  <w:sz w:val="25"/>
                                </w:rPr>
                                <w:t>have</w:t>
                              </w:r>
                              <w:r>
                                <w:rPr>
                                  <w:rFonts w:ascii="Arial" w:hAnsi="Arial"/>
                                  <w:b/>
                                  <w:color w:val="FFFFFF"/>
                                  <w:spacing w:val="10"/>
                                  <w:sz w:val="25"/>
                                </w:rPr>
                                <w:t xml:space="preserve"> </w:t>
                              </w:r>
                              <w:r>
                                <w:rPr>
                                  <w:rFonts w:ascii="Arial" w:hAnsi="Arial"/>
                                  <w:b/>
                                  <w:color w:val="FFFFFF"/>
                                  <w:spacing w:val="-2"/>
                                  <w:sz w:val="25"/>
                                </w:rPr>
                                <w:t>increased</w:t>
                              </w:r>
                            </w:p>
                            <w:p w14:paraId="47AEA5C4" w14:textId="77777777" w:rsidR="00847F9B" w:rsidRDefault="00E11120">
                              <w:pPr>
                                <w:spacing w:before="136" w:line="326" w:lineRule="auto"/>
                                <w:ind w:left="373" w:right="688"/>
                                <w:rPr>
                                  <w:sz w:val="19"/>
                                </w:rPr>
                              </w:pPr>
                              <w:r>
                                <w:rPr>
                                  <w:color w:val="FFFFFF"/>
                                  <w:sz w:val="23"/>
                                </w:rPr>
                                <w:t xml:space="preserve">Debt-servicing ratio of small and medium-sized enterprises with commercial loans – 75th percentile </w:t>
                              </w:r>
                              <w:r>
                                <w:rPr>
                                  <w:color w:val="FFFFFF"/>
                                  <w:sz w:val="19"/>
                                </w:rPr>
                                <w:t>(</w:t>
                              </w:r>
                              <w:r>
                                <w:rPr>
                                  <w:rFonts w:ascii="Arial" w:hAnsi="Arial"/>
                                  <w:b/>
                                  <w:color w:val="FFFFFF"/>
                                  <w:sz w:val="19"/>
                                </w:rPr>
                                <w:t>a</w:t>
                              </w:r>
                              <w:r>
                                <w:rPr>
                                  <w:color w:val="FFFFFF"/>
                                  <w:sz w:val="19"/>
                                </w:rPr>
                                <w:t>) (</w:t>
                              </w:r>
                              <w:r>
                                <w:rPr>
                                  <w:rFonts w:ascii="Arial" w:hAnsi="Arial"/>
                                  <w:b/>
                                  <w:color w:val="FFFFFF"/>
                                  <w:sz w:val="19"/>
                                </w:rPr>
                                <w:t>b</w:t>
                              </w:r>
                              <w:r>
                                <w:rPr>
                                  <w:color w:val="FFFFFF"/>
                                  <w:sz w:val="19"/>
                                </w:rPr>
                                <w:t>)</w:t>
                              </w:r>
                            </w:p>
                          </w:txbxContent>
                        </wps:txbx>
                        <wps:bodyPr wrap="square" lIns="0" tIns="0" rIns="0" bIns="0" rtlCol="0">
                          <a:noAutofit/>
                        </wps:bodyPr>
                      </wps:wsp>
                    </wpg:wgp>
                  </a:graphicData>
                </a:graphic>
              </wp:anchor>
            </w:drawing>
          </mc:Choice>
          <mc:Fallback>
            <w:pict>
              <v:group w14:anchorId="7AB98F3C" id="Group 251" o:spid="_x0000_s1133" style="position:absolute;margin-left:47.5pt;margin-top:22.7pt;width:499.5pt;height:269.25pt;z-index:-15654912;mso-wrap-distance-left:0;mso-wrap-distance-right:0;mso-position-horizontal-relative:page;mso-position-vertical-relative:text" coordsize="63436,34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">
                <v:shape id="Graphic 252" o:spid="_x0000_s1134" style="position:absolute;width:63436;height:34194;visibility:visible;mso-wrap-style:square;v-text-anchor:top" coordsize="6343650,341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" path="m6343650,3419475l,3419475,,,6343650,r,3419475xe" fillcolor="#12273e" stroked="f">
                  <v:path arrowok="t"/>
                </v:shape>
                <v:shape id="Graphic 253" o:spid="_x0000_s1135" style="position:absolute;left:13044;top:9334;width:2642;height:95;visibility:visible;mso-wrap-style:square;v-text-anchor:top" coordsize="264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" path="m69507,l,,,9525r69507,l69507,xem263880,l187528,r,9525l263880,9525r,-9525xe" fillcolor="#20a3a6" stroked="f">
                  <v:path arrowok="t"/>
                </v:shape>
                <v:shape id="Image 254" o:spid="_x0000_s1136" type="#_x0000_t75" style="position:absolute;left:2381;top:10763;width:58674;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">
                  <v:imagedata r:id="rId96" o:title=""/>
                </v:shape>
                <v:shape id="Textbox 255" o:spid="_x0000_s1137" type="#_x0000_t202" style="position:absolute;width:63436;height:3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3175E86E" w14:textId="77777777" w:rsidR="00847F9B" w:rsidRDefault="00847F9B">
                        <w:pPr>
                          <w:spacing w:before="123"/>
                          <w:rPr>
                            <w:sz w:val="25"/>
                          </w:rPr>
                        </w:pPr>
                      </w:p>
                      <w:p w14:paraId="13629303" w14:textId="77777777" w:rsidR="00847F9B" w:rsidRDefault="00E11120">
                        <w:pPr>
                          <w:ind w:left="373"/>
                          <w:rPr>
                            <w:rFonts w:ascii="Arial" w:hAnsi="Arial"/>
                            <w:b/>
                            <w:sz w:val="25"/>
                          </w:rPr>
                        </w:pPr>
                        <w:r>
                          <w:rPr>
                            <w:rFonts w:ascii="Arial" w:hAnsi="Arial"/>
                            <w:b/>
                            <w:color w:val="FFFFFF"/>
                            <w:sz w:val="25"/>
                          </w:rPr>
                          <w:t>Chart</w:t>
                        </w:r>
                        <w:r>
                          <w:rPr>
                            <w:rFonts w:ascii="Arial" w:hAnsi="Arial"/>
                            <w:b/>
                            <w:color w:val="FFFFFF"/>
                            <w:spacing w:val="9"/>
                            <w:sz w:val="25"/>
                          </w:rPr>
                          <w:t xml:space="preserve"> </w:t>
                        </w:r>
                        <w:r>
                          <w:rPr>
                            <w:rFonts w:ascii="Arial" w:hAnsi="Arial"/>
                            <w:b/>
                            <w:color w:val="FFFFFF"/>
                            <w:sz w:val="25"/>
                          </w:rPr>
                          <w:t>3.8:</w:t>
                        </w:r>
                        <w:r>
                          <w:rPr>
                            <w:rFonts w:ascii="Arial" w:hAnsi="Arial"/>
                            <w:b/>
                            <w:color w:val="FFFFFF"/>
                            <w:spacing w:val="9"/>
                            <w:sz w:val="25"/>
                          </w:rPr>
                          <w:t xml:space="preserve"> </w:t>
                        </w:r>
                        <w:r>
                          <w:rPr>
                            <w:rFonts w:ascii="Arial" w:hAnsi="Arial"/>
                            <w:b/>
                            <w:color w:val="FFFFFF"/>
                            <w:sz w:val="25"/>
                          </w:rPr>
                          <w:t>SMEs’</w:t>
                        </w:r>
                        <w:r>
                          <w:rPr>
                            <w:rFonts w:ascii="Arial" w:hAnsi="Arial"/>
                            <w:b/>
                            <w:color w:val="FFFFFF"/>
                            <w:spacing w:val="-7"/>
                            <w:sz w:val="25"/>
                          </w:rPr>
                          <w:t xml:space="preserve"> </w:t>
                        </w:r>
                        <w:r>
                          <w:rPr>
                            <w:rFonts w:ascii="Arial" w:hAnsi="Arial"/>
                            <w:b/>
                            <w:color w:val="FFFFFF"/>
                            <w:sz w:val="25"/>
                          </w:rPr>
                          <w:t>debt-servicing</w:t>
                        </w:r>
                        <w:r>
                          <w:rPr>
                            <w:rFonts w:ascii="Arial" w:hAnsi="Arial"/>
                            <w:b/>
                            <w:color w:val="FFFFFF"/>
                            <w:spacing w:val="9"/>
                            <w:sz w:val="25"/>
                          </w:rPr>
                          <w:t xml:space="preserve"> </w:t>
                        </w:r>
                        <w:r>
                          <w:rPr>
                            <w:rFonts w:ascii="Arial" w:hAnsi="Arial"/>
                            <w:b/>
                            <w:color w:val="FFFFFF"/>
                            <w:sz w:val="25"/>
                          </w:rPr>
                          <w:t>pressures</w:t>
                        </w:r>
                        <w:r>
                          <w:rPr>
                            <w:rFonts w:ascii="Arial" w:hAnsi="Arial"/>
                            <w:b/>
                            <w:color w:val="FFFFFF"/>
                            <w:spacing w:val="9"/>
                            <w:sz w:val="25"/>
                          </w:rPr>
                          <w:t xml:space="preserve"> </w:t>
                        </w:r>
                        <w:r>
                          <w:rPr>
                            <w:rFonts w:ascii="Arial" w:hAnsi="Arial"/>
                            <w:b/>
                            <w:color w:val="FFFFFF"/>
                            <w:sz w:val="25"/>
                          </w:rPr>
                          <w:t>have</w:t>
                        </w:r>
                        <w:r>
                          <w:rPr>
                            <w:rFonts w:ascii="Arial" w:hAnsi="Arial"/>
                            <w:b/>
                            <w:color w:val="FFFFFF"/>
                            <w:spacing w:val="10"/>
                            <w:sz w:val="25"/>
                          </w:rPr>
                          <w:t xml:space="preserve"> </w:t>
                        </w:r>
                        <w:r>
                          <w:rPr>
                            <w:rFonts w:ascii="Arial" w:hAnsi="Arial"/>
                            <w:b/>
                            <w:color w:val="FFFFFF"/>
                            <w:spacing w:val="-2"/>
                            <w:sz w:val="25"/>
                          </w:rPr>
                          <w:t>increased</w:t>
                        </w:r>
                      </w:p>
                      <w:p w14:paraId="47AEA5C4" w14:textId="77777777" w:rsidR="00847F9B" w:rsidRDefault="00E11120">
                        <w:pPr>
                          <w:spacing w:before="136" w:line="326" w:lineRule="auto"/>
                          <w:ind w:left="373" w:right="688"/>
                          <w:rPr>
                            <w:sz w:val="19"/>
                          </w:rPr>
                        </w:pPr>
                        <w:r>
                          <w:rPr>
                            <w:color w:val="FFFFFF"/>
                            <w:sz w:val="23"/>
                          </w:rPr>
                          <w:t xml:space="preserve">Debt-servicing ratio of small and medium-sized enterprises with commercial loans – 75th percentile </w:t>
                        </w:r>
                        <w:r>
                          <w:rPr>
                            <w:color w:val="FFFFFF"/>
                            <w:sz w:val="19"/>
                          </w:rPr>
                          <w:t>(</w:t>
                        </w:r>
                        <w:r>
                          <w:rPr>
                            <w:rFonts w:ascii="Arial" w:hAnsi="Arial"/>
                            <w:b/>
                            <w:color w:val="FFFFFF"/>
                            <w:sz w:val="19"/>
                          </w:rPr>
                          <w:t>a</w:t>
                        </w:r>
                        <w:r>
                          <w:rPr>
                            <w:color w:val="FFFFFF"/>
                            <w:sz w:val="19"/>
                          </w:rPr>
                          <w:t>) (</w:t>
                        </w:r>
                        <w:r>
                          <w:rPr>
                            <w:rFonts w:ascii="Arial" w:hAnsi="Arial"/>
                            <w:b/>
                            <w:color w:val="FFFFFF"/>
                            <w:sz w:val="19"/>
                          </w:rPr>
                          <w:t>b</w:t>
                        </w:r>
                        <w:r>
                          <w:rPr>
                            <w:color w:val="FFFFFF"/>
                            <w:sz w:val="19"/>
                          </w:rPr>
                          <w:t>)</w:t>
                        </w:r>
                      </w:p>
                    </w:txbxContent>
                  </v:textbox>
                </v:shape>
                <w10:wrap type="topAndBottom" anchorx="page"/>
              </v:group>
            </w:pict>
          </mc:Fallback>
        </mc:AlternateContent>
      </w:r>
    </w:p>
    <w:p w14:paraId="3590E410" w14:textId="77777777" w:rsidR="00847F9B" w:rsidRDefault="00E11120">
      <w:pPr>
        <w:spacing w:before="172"/>
        <w:ind w:left="98"/>
        <w:rPr>
          <w:sz w:val="20"/>
        </w:rPr>
      </w:pPr>
      <w:r>
        <w:rPr>
          <w:sz w:val="20"/>
        </w:rPr>
        <w:t>Sources:</w:t>
      </w:r>
      <w:r>
        <w:rPr>
          <w:spacing w:val="5"/>
          <w:sz w:val="20"/>
        </w:rPr>
        <w:t xml:space="preserve"> </w:t>
      </w:r>
      <w:r>
        <w:rPr>
          <w:sz w:val="20"/>
        </w:rPr>
        <w:t>Experian</w:t>
      </w:r>
      <w:r>
        <w:rPr>
          <w:spacing w:val="6"/>
          <w:sz w:val="20"/>
        </w:rPr>
        <w:t xml:space="preserve"> </w:t>
      </w:r>
      <w:r>
        <w:rPr>
          <w:sz w:val="20"/>
        </w:rPr>
        <w:t>and</w:t>
      </w:r>
      <w:r>
        <w:rPr>
          <w:spacing w:val="6"/>
          <w:sz w:val="20"/>
        </w:rPr>
        <w:t xml:space="preserve"> </w:t>
      </w:r>
      <w:r>
        <w:rPr>
          <w:sz w:val="20"/>
        </w:rPr>
        <w:t>Bank</w:t>
      </w:r>
      <w:r>
        <w:rPr>
          <w:spacing w:val="6"/>
          <w:sz w:val="20"/>
        </w:rPr>
        <w:t xml:space="preserve"> </w:t>
      </w:r>
      <w:r>
        <w:rPr>
          <w:spacing w:val="-2"/>
          <w:sz w:val="20"/>
        </w:rPr>
        <w:t>calculations.</w:t>
      </w:r>
    </w:p>
    <w:p w14:paraId="128A0485" w14:textId="77777777" w:rsidR="00847F9B" w:rsidRDefault="00847F9B">
      <w:pPr>
        <w:pStyle w:val="BodyText"/>
        <w:spacing w:before="20"/>
        <w:rPr>
          <w:sz w:val="20"/>
        </w:rPr>
      </w:pPr>
    </w:p>
    <w:p w14:paraId="53DC1976" w14:textId="77777777" w:rsidR="00847F9B" w:rsidRDefault="00E11120">
      <w:pPr>
        <w:pStyle w:val="ListParagraph"/>
        <w:numPr>
          <w:ilvl w:val="0"/>
          <w:numId w:val="7"/>
        </w:numPr>
        <w:tabs>
          <w:tab w:val="left" w:pos="401"/>
        </w:tabs>
        <w:spacing w:line="312" w:lineRule="auto"/>
        <w:ind w:right="242" w:firstLine="0"/>
        <w:rPr>
          <w:sz w:val="20"/>
        </w:rPr>
      </w:pPr>
      <w:r>
        <w:rPr>
          <w:sz w:val="20"/>
        </w:rPr>
        <w:t>SMEs are defined as any organisation that has a turnover of less than £25 million. This sample is limited to indebted UK limited liability SMEs that did not borrow from government schemes.</w:t>
      </w:r>
    </w:p>
    <w:p w14:paraId="3DC9B815" w14:textId="77777777" w:rsidR="00847F9B" w:rsidRDefault="00E11120">
      <w:pPr>
        <w:pStyle w:val="ListParagraph"/>
        <w:numPr>
          <w:ilvl w:val="0"/>
          <w:numId w:val="7"/>
        </w:numPr>
        <w:tabs>
          <w:tab w:val="left" w:pos="401"/>
        </w:tabs>
        <w:spacing w:before="17" w:line="312" w:lineRule="auto"/>
        <w:ind w:right="453" w:firstLine="0"/>
        <w:rPr>
          <w:sz w:val="20"/>
        </w:rPr>
      </w:pPr>
      <w:r>
        <w:rPr>
          <w:sz w:val="20"/>
        </w:rPr>
        <w:t xml:space="preserve">DSRs for SMEs are calculated as expected monthly payments over turnover (proxied by current account </w:t>
      </w:r>
      <w:r>
        <w:rPr>
          <w:spacing w:val="-2"/>
          <w:sz w:val="20"/>
        </w:rPr>
        <w:t>inflows).</w:t>
      </w:r>
    </w:p>
    <w:p w14:paraId="7EA7CCE6" w14:textId="77777777" w:rsidR="00847F9B" w:rsidRDefault="00847F9B">
      <w:pPr>
        <w:pStyle w:val="BodyText"/>
        <w:rPr>
          <w:sz w:val="20"/>
        </w:rPr>
      </w:pPr>
    </w:p>
    <w:p w14:paraId="066C9A81" w14:textId="77777777" w:rsidR="00847F9B" w:rsidRDefault="00847F9B">
      <w:pPr>
        <w:pStyle w:val="BodyText"/>
        <w:rPr>
          <w:sz w:val="20"/>
        </w:rPr>
      </w:pPr>
    </w:p>
    <w:p w14:paraId="0F6FFF96" w14:textId="77777777" w:rsidR="00847F9B" w:rsidRDefault="00847F9B">
      <w:pPr>
        <w:pStyle w:val="BodyText"/>
        <w:spacing w:before="117"/>
        <w:rPr>
          <w:sz w:val="20"/>
        </w:rPr>
      </w:pPr>
    </w:p>
    <w:p w14:paraId="56ACE439" w14:textId="77777777" w:rsidR="00847F9B" w:rsidRDefault="00E11120">
      <w:pPr>
        <w:pStyle w:val="Heading4"/>
        <w:spacing w:line="312" w:lineRule="auto"/>
      </w:pPr>
      <w:r>
        <w:rPr>
          <w:noProof/>
        </w:rPr>
        <mc:AlternateContent>
          <mc:Choice Requires="wps">
            <w:drawing>
              <wp:anchor distT="0" distB="0" distL="0" distR="0" simplePos="0" relativeHeight="15802880" behindDoc="0" locked="0" layoutInCell="1" allowOverlap="1" wp14:anchorId="424A1001" wp14:editId="2E54CD48">
                <wp:simplePos x="0" y="0"/>
                <wp:positionH relativeFrom="page">
                  <wp:posOffset>603250</wp:posOffset>
                </wp:positionH>
                <wp:positionV relativeFrom="paragraph">
                  <wp:posOffset>36956</wp:posOffset>
                </wp:positionV>
                <wp:extent cx="19050" cy="409575"/>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65A3B78" id="Graphic 256" o:spid="_x0000_s1026" style="position:absolute;margin-left:47.5pt;margin-top:2.9pt;width:1.5pt;height:32.25pt;z-index:15802880;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" path="m19050,409575l,409575,,,19050,r,409575xe" fillcolor="#3bd6d9" stroked="f">
                <v:path arrowok="t"/>
                <w10:wrap anchorx="page"/>
              </v:shape>
            </w:pict>
          </mc:Fallback>
        </mc:AlternateContent>
      </w:r>
      <w:r>
        <w:t>Vulnerabilities</w:t>
      </w:r>
      <w:r>
        <w:rPr>
          <w:spacing w:val="-6"/>
        </w:rPr>
        <w:t xml:space="preserve"> </w:t>
      </w:r>
      <w:r>
        <w:t>in</w:t>
      </w:r>
      <w:r>
        <w:rPr>
          <w:spacing w:val="-6"/>
        </w:rPr>
        <w:t xml:space="preserve"> </w:t>
      </w:r>
      <w:r>
        <w:t>commercial</w:t>
      </w:r>
      <w:r>
        <w:rPr>
          <w:spacing w:val="-6"/>
        </w:rPr>
        <w:t xml:space="preserve"> </w:t>
      </w:r>
      <w:r>
        <w:t>property</w:t>
      </w:r>
      <w:r>
        <w:rPr>
          <w:spacing w:val="-6"/>
        </w:rPr>
        <w:t xml:space="preserve"> </w:t>
      </w:r>
      <w:r>
        <w:t>markets</w:t>
      </w:r>
      <w:r>
        <w:rPr>
          <w:spacing w:val="-6"/>
        </w:rPr>
        <w:t xml:space="preserve"> </w:t>
      </w:r>
      <w:r>
        <w:t>remain,</w:t>
      </w:r>
      <w:r>
        <w:rPr>
          <w:spacing w:val="-6"/>
        </w:rPr>
        <w:t xml:space="preserve"> </w:t>
      </w:r>
      <w:r>
        <w:t>but</w:t>
      </w:r>
      <w:r>
        <w:rPr>
          <w:spacing w:val="-6"/>
        </w:rPr>
        <w:t xml:space="preserve"> </w:t>
      </w:r>
      <w:r>
        <w:t>major</w:t>
      </w:r>
      <w:r>
        <w:rPr>
          <w:spacing w:val="-6"/>
        </w:rPr>
        <w:t xml:space="preserve"> </w:t>
      </w:r>
      <w:r>
        <w:t>UK</w:t>
      </w:r>
      <w:r>
        <w:rPr>
          <w:spacing w:val="-6"/>
        </w:rPr>
        <w:t xml:space="preserve"> </w:t>
      </w:r>
      <w:r>
        <w:t>banks are resilient to their exposures to commercial real estate.</w:t>
      </w:r>
    </w:p>
    <w:p w14:paraId="41BC4A87" w14:textId="77777777" w:rsidR="00847F9B" w:rsidRDefault="00E11120">
      <w:pPr>
        <w:pStyle w:val="BodyText"/>
        <w:spacing w:before="92" w:line="312" w:lineRule="auto"/>
        <w:ind w:left="98" w:right="126"/>
      </w:pPr>
      <w:r>
        <w:t>A</w:t>
      </w:r>
      <w:r>
        <w:rPr>
          <w:spacing w:val="-5"/>
        </w:rPr>
        <w:t xml:space="preserve"> </w:t>
      </w:r>
      <w:r>
        <w:t>number of headwinds continue to face the UK commercial real estate (CRE) market, in common with global CRE markets (Section 2). These are putting downward pressure on prices and making refinancing challenging, despite borrowers having lower leverage than in previous stress periods.</w:t>
      </w:r>
      <w:r>
        <w:rPr>
          <w:spacing w:val="-2"/>
        </w:rPr>
        <w:t xml:space="preserve"> </w:t>
      </w:r>
      <w:r>
        <w:t>These headwinds include structural challenges such as the post-pandemic shift to more remote working, the ongoing shift from physical to online shopping, and the cost of upgrading</w:t>
      </w:r>
      <w:r>
        <w:rPr>
          <w:spacing w:val="-4"/>
        </w:rPr>
        <w:t xml:space="preserve"> </w:t>
      </w:r>
      <w:r>
        <w:t>buildings</w:t>
      </w:r>
      <w:r>
        <w:rPr>
          <w:spacing w:val="-4"/>
        </w:rPr>
        <w:t xml:space="preserve"> </w:t>
      </w:r>
      <w:r>
        <w:t>to</w:t>
      </w:r>
      <w:r>
        <w:rPr>
          <w:spacing w:val="-4"/>
        </w:rPr>
        <w:t xml:space="preserve"> </w:t>
      </w:r>
      <w:r>
        <w:t>reduce</w:t>
      </w:r>
      <w:r>
        <w:rPr>
          <w:spacing w:val="-4"/>
        </w:rPr>
        <w:t xml:space="preserve"> </w:t>
      </w:r>
      <w:r>
        <w:t>carbon</w:t>
      </w:r>
      <w:r>
        <w:rPr>
          <w:spacing w:val="-4"/>
        </w:rPr>
        <w:t xml:space="preserve"> </w:t>
      </w:r>
      <w:r>
        <w:t>emissions,</w:t>
      </w:r>
      <w:r>
        <w:rPr>
          <w:spacing w:val="-4"/>
        </w:rPr>
        <w:t xml:space="preserve"> </w:t>
      </w:r>
      <w:r>
        <w:t>as</w:t>
      </w:r>
      <w:r>
        <w:rPr>
          <w:spacing w:val="-4"/>
        </w:rPr>
        <w:t xml:space="preserve"> </w:t>
      </w:r>
      <w:r>
        <w:t>well</w:t>
      </w:r>
      <w:r>
        <w:rPr>
          <w:spacing w:val="-4"/>
        </w:rPr>
        <w:t xml:space="preserve"> </w:t>
      </w:r>
      <w:r>
        <w:t>as</w:t>
      </w:r>
      <w:r>
        <w:rPr>
          <w:spacing w:val="-4"/>
        </w:rPr>
        <w:t xml:space="preserve"> </w:t>
      </w:r>
      <w:r>
        <w:t>cyclical</w:t>
      </w:r>
      <w:r>
        <w:rPr>
          <w:spacing w:val="-4"/>
        </w:rPr>
        <w:t xml:space="preserve"> </w:t>
      </w:r>
      <w:r>
        <w:t>pressure.</w:t>
      </w:r>
      <w:r>
        <w:rPr>
          <w:spacing w:val="-9"/>
        </w:rPr>
        <w:t xml:space="preserve"> </w:t>
      </w:r>
      <w:r>
        <w:t>There</w:t>
      </w:r>
    </w:p>
    <w:p w14:paraId="6F84057E" w14:textId="77777777" w:rsidR="00847F9B" w:rsidRDefault="00847F9B">
      <w:pPr>
        <w:pStyle w:val="BodyText"/>
        <w:spacing w:line="312" w:lineRule="auto"/>
        <w:sectPr w:rsidR="00847F9B">
          <w:pgSz w:w="11900" w:h="16840"/>
          <w:pgMar w:top="1220" w:right="850" w:bottom="280" w:left="850" w:header="769" w:footer="0" w:gutter="0"/>
          <w:cols w:space="720"/>
        </w:sectPr>
      </w:pPr>
    </w:p>
    <w:p w14:paraId="36D3948E" w14:textId="77777777" w:rsidR="00847F9B" w:rsidRDefault="00E11120">
      <w:pPr>
        <w:pStyle w:val="BodyText"/>
        <w:spacing w:before="306" w:line="312" w:lineRule="auto"/>
        <w:ind w:left="98" w:right="126"/>
      </w:pPr>
      <w:r>
        <w:rPr>
          <w:noProof/>
        </w:rPr>
        <w:lastRenderedPageBreak/>
        <mc:AlternateContent>
          <mc:Choice Requires="wps">
            <w:drawing>
              <wp:anchor distT="0" distB="0" distL="0" distR="0" simplePos="0" relativeHeight="486330880" behindDoc="1" locked="0" layoutInCell="1" allowOverlap="1" wp14:anchorId="0654119C" wp14:editId="623447F7">
                <wp:simplePos x="0" y="0"/>
                <wp:positionH relativeFrom="page">
                  <wp:posOffset>5987256</wp:posOffset>
                </wp:positionH>
                <wp:positionV relativeFrom="paragraph">
                  <wp:posOffset>669621</wp:posOffset>
                </wp:positionV>
                <wp:extent cx="772160" cy="9525"/>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2160" cy="9525"/>
                        </a:xfrm>
                        <a:custGeom>
                          <a:avLst/>
                          <a:gdLst/>
                          <a:ahLst/>
                          <a:cxnLst/>
                          <a:rect l="l" t="t" r="r" b="b"/>
                          <a:pathLst>
                            <a:path w="772160" h="9525">
                              <a:moveTo>
                                <a:pt x="772125" y="9525"/>
                              </a:moveTo>
                              <a:lnTo>
                                <a:pt x="0" y="9525"/>
                              </a:lnTo>
                              <a:lnTo>
                                <a:pt x="0" y="0"/>
                              </a:lnTo>
                              <a:lnTo>
                                <a:pt x="772125" y="0"/>
                              </a:lnTo>
                              <a:lnTo>
                                <a:pt x="77212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74EFC7B" id="Graphic 257" o:spid="_x0000_s1026" style="position:absolute;margin-left:471.45pt;margin-top:52.75pt;width:60.8pt;height:.75pt;z-index:-16985600;visibility:visible;mso-wrap-style:square;mso-wrap-distance-left:0;mso-wrap-distance-top:0;mso-wrap-distance-right:0;mso-wrap-distance-bottom:0;mso-position-horizontal:absolute;mso-position-horizontal-relative:page;mso-position-vertical:absolute;mso-position-vertical-relative:text;v-text-anchor:top" coordsize="7721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" path="m772125,9525l,9525,,,772125,r,9525xe" fillcolor="#20a3a6" stroked="f">
                <v:path arrowok="t"/>
                <w10:wrap anchorx="page"/>
              </v:shape>
            </w:pict>
          </mc:Fallback>
        </mc:AlternateContent>
      </w:r>
      <w:r>
        <w:rPr>
          <w:noProof/>
        </w:rPr>
        <mc:AlternateContent>
          <mc:Choice Requires="wps">
            <w:drawing>
              <wp:anchor distT="0" distB="0" distL="0" distR="0" simplePos="0" relativeHeight="15803904" behindDoc="0" locked="0" layoutInCell="1" allowOverlap="1" wp14:anchorId="0AB9B4B6" wp14:editId="115665C3">
                <wp:simplePos x="0" y="0"/>
                <wp:positionH relativeFrom="page">
                  <wp:posOffset>602059</wp:posOffset>
                </wp:positionH>
                <wp:positionV relativeFrom="paragraph">
                  <wp:posOffset>926796</wp:posOffset>
                </wp:positionV>
                <wp:extent cx="342900" cy="952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9525"/>
                        </a:xfrm>
                        <a:custGeom>
                          <a:avLst/>
                          <a:gdLst/>
                          <a:ahLst/>
                          <a:cxnLst/>
                          <a:rect l="l" t="t" r="r" b="b"/>
                          <a:pathLst>
                            <a:path w="342900" h="9525">
                              <a:moveTo>
                                <a:pt x="342900" y="9525"/>
                              </a:moveTo>
                              <a:lnTo>
                                <a:pt x="0" y="9525"/>
                              </a:lnTo>
                              <a:lnTo>
                                <a:pt x="0" y="0"/>
                              </a:lnTo>
                              <a:lnTo>
                                <a:pt x="342900" y="0"/>
                              </a:lnTo>
                              <a:lnTo>
                                <a:pt x="34290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E8F7C3C" id="Graphic 258" o:spid="_x0000_s1026" style="position:absolute;margin-left:47.4pt;margin-top:73pt;width:27pt;height:.75pt;z-index:15803904;visibility:visible;mso-wrap-style:square;mso-wrap-distance-left:0;mso-wrap-distance-top:0;mso-wrap-distance-right:0;mso-wrap-distance-bottom:0;mso-position-horizontal:absolute;mso-position-horizontal-relative:page;mso-position-vertical:absolute;mso-position-vertical-relative:text;v-text-anchor:top" coordsize="3429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" path="m342900,9525l,9525,,,342900,r,9525xe" fillcolor="#20a3a6" stroked="f">
                <v:path arrowok="t"/>
                <w10:wrap anchorx="page"/>
              </v:shape>
            </w:pict>
          </mc:Fallback>
        </mc:AlternateContent>
      </w:r>
      <w:r>
        <w:t>has</w:t>
      </w:r>
      <w:r>
        <w:rPr>
          <w:spacing w:val="-3"/>
        </w:rPr>
        <w:t xml:space="preserve"> </w:t>
      </w:r>
      <w:r>
        <w:t>been</w:t>
      </w:r>
      <w:r>
        <w:rPr>
          <w:spacing w:val="-3"/>
        </w:rPr>
        <w:t xml:space="preserve"> </w:t>
      </w:r>
      <w:r>
        <w:t>a</w:t>
      </w:r>
      <w:r>
        <w:rPr>
          <w:spacing w:val="-3"/>
        </w:rPr>
        <w:t xml:space="preserve"> </w:t>
      </w:r>
      <w:r>
        <w:t>structural</w:t>
      </w:r>
      <w:r>
        <w:rPr>
          <w:spacing w:val="-3"/>
        </w:rPr>
        <w:t xml:space="preserve"> </w:t>
      </w:r>
      <w:r>
        <w:t>shift</w:t>
      </w:r>
      <w:r>
        <w:rPr>
          <w:spacing w:val="-3"/>
        </w:rPr>
        <w:t xml:space="preserve"> </w:t>
      </w:r>
      <w:r>
        <w:t>in</w:t>
      </w:r>
      <w:r>
        <w:rPr>
          <w:spacing w:val="-3"/>
        </w:rPr>
        <w:t xml:space="preserve"> </w:t>
      </w:r>
      <w:r>
        <w:t>CRE</w:t>
      </w:r>
      <w:r>
        <w:rPr>
          <w:spacing w:val="-3"/>
        </w:rPr>
        <w:t xml:space="preserve"> </w:t>
      </w:r>
      <w:r>
        <w:t>investors’</w:t>
      </w:r>
      <w:r>
        <w:rPr>
          <w:spacing w:val="-13"/>
        </w:rPr>
        <w:t xml:space="preserve"> </w:t>
      </w:r>
      <w:r>
        <w:t>funding</w:t>
      </w:r>
      <w:r>
        <w:rPr>
          <w:spacing w:val="-3"/>
        </w:rPr>
        <w:t xml:space="preserve"> </w:t>
      </w:r>
      <w:r>
        <w:t>sources,</w:t>
      </w:r>
      <w:r>
        <w:rPr>
          <w:spacing w:val="-3"/>
        </w:rPr>
        <w:t xml:space="preserve"> </w:t>
      </w:r>
      <w:r>
        <w:t>with</w:t>
      </w:r>
      <w:r>
        <w:rPr>
          <w:spacing w:val="-3"/>
        </w:rPr>
        <w:t xml:space="preserve"> </w:t>
      </w:r>
      <w:r>
        <w:t>UK</w:t>
      </w:r>
      <w:r>
        <w:rPr>
          <w:spacing w:val="-3"/>
        </w:rPr>
        <w:t xml:space="preserve"> </w:t>
      </w:r>
      <w:r>
        <w:t>banks’</w:t>
      </w:r>
      <w:r>
        <w:rPr>
          <w:spacing w:val="-13"/>
        </w:rPr>
        <w:t xml:space="preserve"> </w:t>
      </w:r>
      <w:r>
        <w:t>share of outstanding debt declining significantly since 2008 (see Box</w:t>
      </w:r>
      <w:r>
        <w:rPr>
          <w:spacing w:val="-6"/>
        </w:rPr>
        <w:t xml:space="preserve"> </w:t>
      </w:r>
      <w:r>
        <w:t>A</w:t>
      </w:r>
      <w:r>
        <w:rPr>
          <w:spacing w:val="-6"/>
        </w:rPr>
        <w:t xml:space="preserve"> </w:t>
      </w:r>
      <w:r>
        <w:t xml:space="preserve">of the </w:t>
      </w:r>
      <w:hyperlink r:id="rId97">
        <w:r>
          <w:rPr>
            <w:rFonts w:ascii="Arial" w:hAnsi="Arial"/>
            <w:b/>
            <w:color w:val="12273E"/>
          </w:rPr>
          <w:t>July 2023</w:t>
        </w:r>
      </w:hyperlink>
      <w:r>
        <w:rPr>
          <w:rFonts w:ascii="Arial" w:hAnsi="Arial"/>
          <w:b/>
          <w:color w:val="12273E"/>
        </w:rPr>
        <w:t xml:space="preserve"> </w:t>
      </w:r>
      <w:hyperlink r:id="rId98">
        <w:r>
          <w:rPr>
            <w:rFonts w:ascii="Arial" w:hAnsi="Arial"/>
            <w:b/>
            <w:color w:val="12273E"/>
            <w:spacing w:val="-2"/>
          </w:rPr>
          <w:t>FSR</w:t>
        </w:r>
      </w:hyperlink>
      <w:r>
        <w:rPr>
          <w:spacing w:val="-2"/>
        </w:rPr>
        <w:t>).</w:t>
      </w:r>
    </w:p>
    <w:p w14:paraId="6DF6E712" w14:textId="77777777" w:rsidR="00847F9B" w:rsidRDefault="00E11120">
      <w:pPr>
        <w:pStyle w:val="BodyText"/>
        <w:spacing w:before="274" w:line="312" w:lineRule="auto"/>
        <w:ind w:left="98" w:right="175"/>
      </w:pPr>
      <w:r>
        <w:t>Since</w:t>
      </w:r>
      <w:r>
        <w:rPr>
          <w:spacing w:val="-1"/>
        </w:rPr>
        <w:t xml:space="preserve"> </w:t>
      </w:r>
      <w:r>
        <w:t>their</w:t>
      </w:r>
      <w:r>
        <w:rPr>
          <w:spacing w:val="-1"/>
        </w:rPr>
        <w:t xml:space="preserve"> </w:t>
      </w:r>
      <w:r>
        <w:t>mid-2022</w:t>
      </w:r>
      <w:r>
        <w:rPr>
          <w:spacing w:val="-1"/>
        </w:rPr>
        <w:t xml:space="preserve"> </w:t>
      </w:r>
      <w:r>
        <w:t>peak,</w:t>
      </w:r>
      <w:r>
        <w:rPr>
          <w:spacing w:val="-1"/>
        </w:rPr>
        <w:t xml:space="preserve"> </w:t>
      </w:r>
      <w:r>
        <w:t>UK</w:t>
      </w:r>
      <w:r>
        <w:rPr>
          <w:spacing w:val="-1"/>
        </w:rPr>
        <w:t xml:space="preserve"> </w:t>
      </w:r>
      <w:r>
        <w:t>CRE</w:t>
      </w:r>
      <w:r>
        <w:rPr>
          <w:spacing w:val="-1"/>
        </w:rPr>
        <w:t xml:space="preserve"> </w:t>
      </w:r>
      <w:r>
        <w:t>prices</w:t>
      </w:r>
      <w:r>
        <w:rPr>
          <w:spacing w:val="-1"/>
        </w:rPr>
        <w:t xml:space="preserve"> </w:t>
      </w:r>
      <w:r>
        <w:t>have</w:t>
      </w:r>
      <w:r>
        <w:rPr>
          <w:spacing w:val="-1"/>
        </w:rPr>
        <w:t xml:space="preserve"> </w:t>
      </w:r>
      <w:r>
        <w:t>fallen</w:t>
      </w:r>
      <w:r>
        <w:rPr>
          <w:spacing w:val="-1"/>
        </w:rPr>
        <w:t xml:space="preserve"> </w:t>
      </w:r>
      <w:r>
        <w:t>by</w:t>
      </w:r>
      <w:r>
        <w:rPr>
          <w:spacing w:val="-1"/>
        </w:rPr>
        <w:t xml:space="preserve"> </w:t>
      </w:r>
      <w:r>
        <w:t>nearly</w:t>
      </w:r>
      <w:r>
        <w:rPr>
          <w:spacing w:val="-1"/>
        </w:rPr>
        <w:t xml:space="preserve"> </w:t>
      </w:r>
      <w:r>
        <w:t>20%,</w:t>
      </w:r>
      <w:r>
        <w:rPr>
          <w:spacing w:val="-1"/>
        </w:rPr>
        <w:t xml:space="preserve"> </w:t>
      </w:r>
      <w:r>
        <w:t>with</w:t>
      </w:r>
      <w:r>
        <w:rPr>
          <w:spacing w:val="-1"/>
        </w:rPr>
        <w:t xml:space="preserve"> </w:t>
      </w:r>
      <w:r>
        <w:t>the</w:t>
      </w:r>
      <w:r>
        <w:rPr>
          <w:spacing w:val="-1"/>
        </w:rPr>
        <w:t xml:space="preserve"> </w:t>
      </w:r>
      <w:r>
        <w:t>US and euro area also experiencing significant price falls. Further price falls could present a risk to lenders if they materially reduce the value of the collateral held against their loans. Stress in non-UK CRE markets could also affect the UK indirectly – for example, if stresses in overseas banks caused, or exacerbated, by actual or expected losses in CRE markets affect developments in UK CRE or funding conditions more generally. Th</w:t>
      </w:r>
      <w:r>
        <w:t>e 2022/23</w:t>
      </w:r>
      <w:r>
        <w:rPr>
          <w:spacing w:val="-5"/>
        </w:rPr>
        <w:t xml:space="preserve"> </w:t>
      </w:r>
      <w:r>
        <w:t>ACS included a severe stress to the UK and global economies, which included large falls in property prices (for example, a 45% decline in UK CRE prices from their mid-2022 levels), and a significant</w:t>
      </w:r>
      <w:r>
        <w:rPr>
          <w:spacing w:val="-3"/>
        </w:rPr>
        <w:t xml:space="preserve"> </w:t>
      </w:r>
      <w:r>
        <w:t>increase</w:t>
      </w:r>
      <w:r>
        <w:rPr>
          <w:spacing w:val="-3"/>
        </w:rPr>
        <w:t xml:space="preserve"> </w:t>
      </w:r>
      <w:r>
        <w:t>in</w:t>
      </w:r>
      <w:r>
        <w:rPr>
          <w:spacing w:val="-3"/>
        </w:rPr>
        <w:t xml:space="preserve"> </w:t>
      </w:r>
      <w:r>
        <w:t>UK</w:t>
      </w:r>
      <w:r>
        <w:rPr>
          <w:spacing w:val="-3"/>
        </w:rPr>
        <w:t xml:space="preserve"> </w:t>
      </w:r>
      <w:r>
        <w:t>banks’</w:t>
      </w:r>
      <w:r>
        <w:rPr>
          <w:spacing w:val="-13"/>
        </w:rPr>
        <w:t xml:space="preserve"> </w:t>
      </w:r>
      <w:r>
        <w:t>funding</w:t>
      </w:r>
      <w:r>
        <w:rPr>
          <w:spacing w:val="-3"/>
        </w:rPr>
        <w:t xml:space="preserve"> </w:t>
      </w:r>
      <w:r>
        <w:t>costs.</w:t>
      </w:r>
      <w:r>
        <w:rPr>
          <w:spacing w:val="-8"/>
        </w:rPr>
        <w:t xml:space="preserve"> </w:t>
      </w: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test</w:t>
      </w:r>
      <w:r>
        <w:rPr>
          <w:spacing w:val="-3"/>
        </w:rPr>
        <w:t xml:space="preserve"> </w:t>
      </w:r>
      <w:r>
        <w:t>suggest</w:t>
      </w:r>
      <w:r>
        <w:rPr>
          <w:spacing w:val="-3"/>
        </w:rPr>
        <w:t xml:space="preserve"> </w:t>
      </w:r>
      <w:r>
        <w:t>that major UK banks would have been resilient to such a scenario.</w:t>
      </w:r>
    </w:p>
    <w:p w14:paraId="340B956D" w14:textId="77777777" w:rsidR="00847F9B" w:rsidRDefault="00E11120">
      <w:pPr>
        <w:pStyle w:val="Heading4"/>
        <w:spacing w:before="285" w:line="312" w:lineRule="auto"/>
      </w:pPr>
      <w:r>
        <w:rPr>
          <w:noProof/>
        </w:rPr>
        <mc:AlternateContent>
          <mc:Choice Requires="wps">
            <w:drawing>
              <wp:anchor distT="0" distB="0" distL="0" distR="0" simplePos="0" relativeHeight="15804416" behindDoc="0" locked="0" layoutInCell="1" allowOverlap="1" wp14:anchorId="3A8AB3CB" wp14:editId="7620574C">
                <wp:simplePos x="0" y="0"/>
                <wp:positionH relativeFrom="page">
                  <wp:posOffset>603250</wp:posOffset>
                </wp:positionH>
                <wp:positionV relativeFrom="paragraph">
                  <wp:posOffset>208852</wp:posOffset>
                </wp:positionV>
                <wp:extent cx="19050" cy="676275"/>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AEFDB18" id="Graphic 259" o:spid="_x0000_s1026" style="position:absolute;margin-left:47.5pt;margin-top:16.45pt;width:1.5pt;height:53.25pt;z-index:15804416;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" path="m19050,676275l,676275,,,19050,r,676275xe" fillcolor="#3bd6d9" stroked="f">
                <v:path arrowok="t"/>
                <w10:wrap anchorx="page"/>
              </v:shape>
            </w:pict>
          </mc:Fallback>
        </mc:AlternateContent>
      </w:r>
      <w:r>
        <w:t>Corporate insolvency rates have risen, driven by small firms with limited debt,</w:t>
      </w:r>
      <w:r>
        <w:rPr>
          <w:spacing w:val="-4"/>
        </w:rPr>
        <w:t xml:space="preserve"> </w:t>
      </w:r>
      <w:r>
        <w:t>but</w:t>
      </w:r>
      <w:r>
        <w:rPr>
          <w:spacing w:val="-4"/>
        </w:rPr>
        <w:t xml:space="preserve"> </w:t>
      </w:r>
      <w:r>
        <w:t>remain</w:t>
      </w:r>
      <w:r>
        <w:rPr>
          <w:spacing w:val="-4"/>
        </w:rPr>
        <w:t xml:space="preserve"> </w:t>
      </w:r>
      <w:r>
        <w:t>low</w:t>
      </w:r>
      <w:r>
        <w:rPr>
          <w:spacing w:val="-4"/>
        </w:rPr>
        <w:t xml:space="preserve"> </w:t>
      </w:r>
      <w:r>
        <w:t>relative</w:t>
      </w:r>
      <w:r>
        <w:rPr>
          <w:spacing w:val="-4"/>
        </w:rPr>
        <w:t xml:space="preserve"> </w:t>
      </w:r>
      <w:r>
        <w:t>to</w:t>
      </w:r>
      <w:r>
        <w:rPr>
          <w:spacing w:val="-4"/>
        </w:rPr>
        <w:t xml:space="preserve"> </w:t>
      </w:r>
      <w:r>
        <w:t>historical</w:t>
      </w:r>
      <w:r>
        <w:rPr>
          <w:spacing w:val="-4"/>
        </w:rPr>
        <w:t xml:space="preserve"> </w:t>
      </w:r>
      <w:r>
        <w:t>averages.</w:t>
      </w:r>
      <w:r>
        <w:rPr>
          <w:spacing w:val="-4"/>
        </w:rPr>
        <w:t xml:space="preserve"> </w:t>
      </w:r>
      <w:r>
        <w:t>UK</w:t>
      </w:r>
      <w:r>
        <w:rPr>
          <w:spacing w:val="-4"/>
        </w:rPr>
        <w:t xml:space="preserve"> </w:t>
      </w:r>
      <w:r>
        <w:t>banks</w:t>
      </w:r>
      <w:r>
        <w:rPr>
          <w:spacing w:val="-4"/>
        </w:rPr>
        <w:t xml:space="preserve"> </w:t>
      </w:r>
      <w:r>
        <w:t>are</w:t>
      </w:r>
      <w:r>
        <w:rPr>
          <w:spacing w:val="-4"/>
        </w:rPr>
        <w:t xml:space="preserve"> </w:t>
      </w:r>
      <w:r>
        <w:t>resilient</w:t>
      </w:r>
      <w:r>
        <w:rPr>
          <w:spacing w:val="-4"/>
        </w:rPr>
        <w:t xml:space="preserve"> </w:t>
      </w:r>
      <w:r>
        <w:t>to their exposures to the UK corporate sector.</w:t>
      </w:r>
    </w:p>
    <w:p w14:paraId="3B70420D" w14:textId="77777777" w:rsidR="00847F9B" w:rsidRDefault="00E11120">
      <w:pPr>
        <w:pStyle w:val="BodyText"/>
        <w:spacing w:before="95" w:line="312" w:lineRule="auto"/>
        <w:ind w:left="98" w:right="116"/>
      </w:pPr>
      <w:r>
        <w:t>Corporate insolvency rates have risen to around 52 per 10,000 firms in the 12 months to September 2023. However, they remain well below their long-term average level of around 100 per 10,000 firms. The increase in insolvencies is dominated by very small firms with limited debts. Nevertheless, the number of insolvencies</w:t>
      </w:r>
      <w:r>
        <w:rPr>
          <w:spacing w:val="-4"/>
        </w:rPr>
        <w:t xml:space="preserve"> </w:t>
      </w:r>
      <w:r>
        <w:t>of</w:t>
      </w:r>
      <w:r>
        <w:rPr>
          <w:spacing w:val="-4"/>
        </w:rPr>
        <w:t xml:space="preserve"> </w:t>
      </w:r>
      <w:r>
        <w:t>medium</w:t>
      </w:r>
      <w:r>
        <w:rPr>
          <w:spacing w:val="-4"/>
        </w:rPr>
        <w:t xml:space="preserve"> </w:t>
      </w:r>
      <w:r>
        <w:t>and</w:t>
      </w:r>
      <w:r>
        <w:rPr>
          <w:spacing w:val="-4"/>
        </w:rPr>
        <w:t xml:space="preserve"> </w:t>
      </w:r>
      <w:r>
        <w:t>large</w:t>
      </w:r>
      <w:r>
        <w:rPr>
          <w:spacing w:val="-4"/>
        </w:rPr>
        <w:t xml:space="preserve"> </w:t>
      </w:r>
      <w:r>
        <w:t>corporates</w:t>
      </w:r>
      <w:r>
        <w:rPr>
          <w:spacing w:val="-4"/>
        </w:rPr>
        <w:t xml:space="preserve"> </w:t>
      </w:r>
      <w:r>
        <w:t>rose</w:t>
      </w:r>
      <w:r>
        <w:rPr>
          <w:spacing w:val="-4"/>
        </w:rPr>
        <w:t xml:space="preserve"> </w:t>
      </w:r>
      <w:r>
        <w:t>through</w:t>
      </w:r>
      <w:r>
        <w:rPr>
          <w:spacing w:val="-4"/>
        </w:rPr>
        <w:t xml:space="preserve"> </w:t>
      </w:r>
      <w:r>
        <w:t>2023,</w:t>
      </w:r>
      <w:r>
        <w:rPr>
          <w:spacing w:val="-4"/>
        </w:rPr>
        <w:t xml:space="preserve"> </w:t>
      </w:r>
      <w:r>
        <w:t>also</w:t>
      </w:r>
      <w:r>
        <w:rPr>
          <w:spacing w:val="-4"/>
        </w:rPr>
        <w:t xml:space="preserve"> </w:t>
      </w:r>
      <w:r>
        <w:t>from</w:t>
      </w:r>
      <w:r>
        <w:rPr>
          <w:spacing w:val="-4"/>
        </w:rPr>
        <w:t xml:space="preserve"> </w:t>
      </w:r>
      <w:r>
        <w:t>very</w:t>
      </w:r>
      <w:r>
        <w:rPr>
          <w:spacing w:val="-4"/>
        </w:rPr>
        <w:t xml:space="preserve"> </w:t>
      </w:r>
      <w:r>
        <w:t>low levels. Insolvencies are likely to rise further, as pressures from tighter financial conditions and the subdued economic outlook continue to feed through.</w:t>
      </w:r>
    </w:p>
    <w:p w14:paraId="5CA2C330" w14:textId="77777777" w:rsidR="00847F9B" w:rsidRDefault="00E11120">
      <w:pPr>
        <w:pStyle w:val="BodyText"/>
        <w:spacing w:before="279" w:line="312" w:lineRule="auto"/>
        <w:ind w:left="98" w:right="157"/>
      </w:pPr>
      <w:r>
        <w:t xml:space="preserve">The UK banking system is well </w:t>
      </w:r>
      <w:proofErr w:type="spellStart"/>
      <w:r>
        <w:t>capitalised</w:t>
      </w:r>
      <w:proofErr w:type="spellEnd"/>
      <w:r>
        <w:t xml:space="preserve"> to withstand increases in corporate distress.</w:t>
      </w:r>
      <w:r>
        <w:rPr>
          <w:spacing w:val="-5"/>
        </w:rPr>
        <w:t xml:space="preserve"> </w:t>
      </w:r>
      <w:r>
        <w:t>As part of the 2022/23</w:t>
      </w:r>
      <w:r>
        <w:rPr>
          <w:spacing w:val="-5"/>
        </w:rPr>
        <w:t xml:space="preserve"> </w:t>
      </w:r>
      <w:r>
        <w:t>ACS, major UK banks have been stress tested against</w:t>
      </w:r>
      <w:r>
        <w:rPr>
          <w:spacing w:val="-4"/>
        </w:rPr>
        <w:t xml:space="preserve"> </w:t>
      </w:r>
      <w:r>
        <w:t>a</w:t>
      </w:r>
      <w:r>
        <w:rPr>
          <w:spacing w:val="-4"/>
        </w:rPr>
        <w:t xml:space="preserve"> </w:t>
      </w:r>
      <w:r>
        <w:t>broad</w:t>
      </w:r>
      <w:r>
        <w:rPr>
          <w:spacing w:val="-4"/>
        </w:rPr>
        <w:t xml:space="preserve"> </w:t>
      </w:r>
      <w:r>
        <w:t>and</w:t>
      </w:r>
      <w:r>
        <w:rPr>
          <w:spacing w:val="-4"/>
        </w:rPr>
        <w:t xml:space="preserve"> </w:t>
      </w:r>
      <w:r>
        <w:t>severe</w:t>
      </w:r>
      <w:r>
        <w:rPr>
          <w:spacing w:val="-4"/>
        </w:rPr>
        <w:t xml:space="preserve"> </w:t>
      </w:r>
      <w:r>
        <w:t>macroeconomic</w:t>
      </w:r>
      <w:r>
        <w:rPr>
          <w:spacing w:val="-4"/>
        </w:rPr>
        <w:t xml:space="preserve"> </w:t>
      </w:r>
      <w:r>
        <w:t>scenario.</w:t>
      </w:r>
      <w:r>
        <w:rPr>
          <w:spacing w:val="-9"/>
        </w:rPr>
        <w:t xml:space="preserve"> </w:t>
      </w:r>
      <w:r>
        <w:t>The</w:t>
      </w:r>
      <w:r>
        <w:rPr>
          <w:spacing w:val="-4"/>
        </w:rPr>
        <w:t xml:space="preserve"> </w:t>
      </w:r>
      <w:r>
        <w:t>results</w:t>
      </w:r>
      <w:r>
        <w:rPr>
          <w:spacing w:val="-4"/>
        </w:rPr>
        <w:t xml:space="preserve"> </w:t>
      </w:r>
      <w:r>
        <w:t>indicate</w:t>
      </w:r>
      <w:r>
        <w:rPr>
          <w:spacing w:val="-4"/>
        </w:rPr>
        <w:t xml:space="preserve"> </w:t>
      </w:r>
      <w:r>
        <w:t>that</w:t>
      </w:r>
      <w:r>
        <w:rPr>
          <w:spacing w:val="-4"/>
        </w:rPr>
        <w:t xml:space="preserve"> </w:t>
      </w:r>
      <w:r>
        <w:t>they would be resilient to significant credit losses across their portfolios, including on their UK corporate lending, which had high projected levels of impairment in the stress scenario (an aggregate projected five-year impairment rate of 8.3%).</w:t>
      </w:r>
    </w:p>
    <w:p w14:paraId="6B26F9CD" w14:textId="77777777" w:rsidR="00847F9B" w:rsidRDefault="00847F9B">
      <w:pPr>
        <w:pStyle w:val="BodyText"/>
        <w:spacing w:line="312" w:lineRule="auto"/>
        <w:sectPr w:rsidR="00847F9B">
          <w:pgSz w:w="11900" w:h="16840"/>
          <w:pgMar w:top="1220" w:right="850" w:bottom="280" w:left="850" w:header="769" w:footer="0" w:gutter="0"/>
          <w:cols w:space="720"/>
        </w:sectPr>
      </w:pPr>
    </w:p>
    <w:p w14:paraId="514A26DB" w14:textId="77777777" w:rsidR="00847F9B" w:rsidRDefault="00E11120">
      <w:pPr>
        <w:pStyle w:val="BodyText"/>
        <w:rPr>
          <w:sz w:val="37"/>
        </w:rPr>
      </w:pPr>
      <w:r>
        <w:rPr>
          <w:noProof/>
          <w:sz w:val="37"/>
        </w:rPr>
        <w:lastRenderedPageBreak/>
        <mc:AlternateContent>
          <mc:Choice Requires="wps">
            <w:drawing>
              <wp:anchor distT="0" distB="0" distL="0" distR="0" simplePos="0" relativeHeight="486332416" behindDoc="1" locked="0" layoutInCell="1" allowOverlap="1" wp14:anchorId="51C1F5AB" wp14:editId="18FA9317">
                <wp:simplePos x="0" y="0"/>
                <wp:positionH relativeFrom="page">
                  <wp:posOffset>603250</wp:posOffset>
                </wp:positionH>
                <wp:positionV relativeFrom="page">
                  <wp:posOffset>1238250</wp:posOffset>
                </wp:positionV>
                <wp:extent cx="6343650" cy="8982075"/>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8982075"/>
                        </a:xfrm>
                        <a:custGeom>
                          <a:avLst/>
                          <a:gdLst/>
                          <a:ahLst/>
                          <a:cxnLst/>
                          <a:rect l="l" t="t" r="r" b="b"/>
                          <a:pathLst>
                            <a:path w="6343650" h="8982075">
                              <a:moveTo>
                                <a:pt x="6343650" y="8982075"/>
                              </a:moveTo>
                              <a:lnTo>
                                <a:pt x="0" y="8982075"/>
                              </a:lnTo>
                              <a:lnTo>
                                <a:pt x="0" y="0"/>
                              </a:lnTo>
                              <a:lnTo>
                                <a:pt x="6343650" y="0"/>
                              </a:lnTo>
                              <a:lnTo>
                                <a:pt x="6343650"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F6D3A9A" id="Graphic 260" o:spid="_x0000_s1026" style="position:absolute;margin-left:47.5pt;margin-top:97.5pt;width:499.5pt;height:707.25pt;z-index:-16984064;visibility:visible;mso-wrap-style:square;mso-wrap-distance-left:0;mso-wrap-distance-top:0;mso-wrap-distance-right:0;mso-wrap-distance-bottom:0;mso-position-horizontal:absolute;mso-position-horizontal-relative:page;mso-position-vertical:absolute;mso-position-vertical-relative:page;v-text-anchor:top" coordsize="6343650,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" path="m6343650,8982075l,8982075,,,6343650,r,8982075xe" fillcolor="#ebebeb" stroked="f">
                <v:path arrowok="t"/>
                <w10:wrap anchorx="page" anchory="page"/>
              </v:shape>
            </w:pict>
          </mc:Fallback>
        </mc:AlternateContent>
      </w:r>
    </w:p>
    <w:p w14:paraId="24C1834A" w14:textId="77777777" w:rsidR="00847F9B" w:rsidRDefault="00847F9B">
      <w:pPr>
        <w:pStyle w:val="BodyText"/>
        <w:spacing w:before="220"/>
        <w:rPr>
          <w:sz w:val="37"/>
        </w:rPr>
      </w:pPr>
    </w:p>
    <w:p w14:paraId="2ED67EA8" w14:textId="77777777" w:rsidR="00847F9B" w:rsidRDefault="00E11120">
      <w:pPr>
        <w:spacing w:line="242" w:lineRule="auto"/>
        <w:ind w:left="473" w:right="466"/>
        <w:rPr>
          <w:sz w:val="40"/>
        </w:rPr>
      </w:pPr>
      <w:bookmarkStart w:id="12" w:name="Box_C:_The_withdrawal_of_the_FPC’s_Affor"/>
      <w:bookmarkEnd w:id="12"/>
      <w:r>
        <w:rPr>
          <w:color w:val="12273E"/>
          <w:spacing w:val="-8"/>
          <w:sz w:val="40"/>
        </w:rPr>
        <w:t>Box</w:t>
      </w:r>
      <w:r>
        <w:rPr>
          <w:color w:val="12273E"/>
          <w:spacing w:val="-19"/>
          <w:sz w:val="40"/>
        </w:rPr>
        <w:t xml:space="preserve"> </w:t>
      </w:r>
      <w:r>
        <w:rPr>
          <w:color w:val="12273E"/>
          <w:spacing w:val="-8"/>
          <w:sz w:val="40"/>
        </w:rPr>
        <w:t>C</w:t>
      </w:r>
      <w:r>
        <w:rPr>
          <w:color w:val="12273E"/>
          <w:spacing w:val="-8"/>
          <w:sz w:val="39"/>
        </w:rPr>
        <w:t>:</w:t>
      </w:r>
      <w:r>
        <w:rPr>
          <w:color w:val="12273E"/>
          <w:spacing w:val="-17"/>
          <w:sz w:val="39"/>
        </w:rPr>
        <w:t xml:space="preserve"> </w:t>
      </w:r>
      <w:r>
        <w:rPr>
          <w:color w:val="12273E"/>
          <w:spacing w:val="-8"/>
          <w:sz w:val="40"/>
        </w:rPr>
        <w:t>The</w:t>
      </w:r>
      <w:r>
        <w:rPr>
          <w:color w:val="12273E"/>
          <w:spacing w:val="-19"/>
          <w:sz w:val="40"/>
        </w:rPr>
        <w:t xml:space="preserve"> </w:t>
      </w:r>
      <w:r>
        <w:rPr>
          <w:color w:val="12273E"/>
          <w:spacing w:val="-8"/>
          <w:sz w:val="40"/>
        </w:rPr>
        <w:t>withdrawal</w:t>
      </w:r>
      <w:r>
        <w:rPr>
          <w:color w:val="12273E"/>
          <w:spacing w:val="-20"/>
          <w:sz w:val="40"/>
        </w:rPr>
        <w:t xml:space="preserve"> </w:t>
      </w:r>
      <w:r>
        <w:rPr>
          <w:color w:val="12273E"/>
          <w:spacing w:val="-8"/>
          <w:sz w:val="40"/>
        </w:rPr>
        <w:t>of</w:t>
      </w:r>
      <w:r>
        <w:rPr>
          <w:color w:val="12273E"/>
          <w:spacing w:val="-19"/>
          <w:sz w:val="40"/>
        </w:rPr>
        <w:t xml:space="preserve"> </w:t>
      </w:r>
      <w:r>
        <w:rPr>
          <w:color w:val="12273E"/>
          <w:spacing w:val="-8"/>
          <w:sz w:val="40"/>
        </w:rPr>
        <w:t>the</w:t>
      </w:r>
      <w:r>
        <w:rPr>
          <w:color w:val="12273E"/>
          <w:spacing w:val="-19"/>
          <w:sz w:val="40"/>
        </w:rPr>
        <w:t xml:space="preserve"> </w:t>
      </w:r>
      <w:r>
        <w:rPr>
          <w:color w:val="12273E"/>
          <w:spacing w:val="-8"/>
          <w:sz w:val="40"/>
        </w:rPr>
        <w:t>FPC</w:t>
      </w:r>
      <w:r>
        <w:rPr>
          <w:color w:val="12273E"/>
          <w:spacing w:val="-8"/>
          <w:sz w:val="39"/>
        </w:rPr>
        <w:t>’</w:t>
      </w:r>
      <w:r>
        <w:rPr>
          <w:color w:val="12273E"/>
          <w:spacing w:val="-8"/>
          <w:sz w:val="40"/>
        </w:rPr>
        <w:t>s</w:t>
      </w:r>
      <w:r>
        <w:rPr>
          <w:color w:val="12273E"/>
          <w:spacing w:val="-20"/>
          <w:sz w:val="40"/>
        </w:rPr>
        <w:t xml:space="preserve"> </w:t>
      </w:r>
      <w:r>
        <w:rPr>
          <w:color w:val="12273E"/>
          <w:spacing w:val="-8"/>
          <w:sz w:val="40"/>
        </w:rPr>
        <w:t>A</w:t>
      </w:r>
      <w:r>
        <w:rPr>
          <w:rFonts w:ascii="Arial" w:hAnsi="Arial"/>
          <w:b/>
          <w:color w:val="12273E"/>
          <w:spacing w:val="-8"/>
          <w:sz w:val="40"/>
        </w:rPr>
        <w:t>ff</w:t>
      </w:r>
      <w:r>
        <w:rPr>
          <w:color w:val="12273E"/>
          <w:spacing w:val="-8"/>
          <w:sz w:val="40"/>
        </w:rPr>
        <w:t>ordability</w:t>
      </w:r>
      <w:r>
        <w:rPr>
          <w:color w:val="12273E"/>
          <w:spacing w:val="-17"/>
          <w:sz w:val="40"/>
        </w:rPr>
        <w:t xml:space="preserve"> </w:t>
      </w:r>
      <w:r>
        <w:rPr>
          <w:color w:val="12273E"/>
          <w:spacing w:val="-8"/>
          <w:sz w:val="40"/>
        </w:rPr>
        <w:t xml:space="preserve">Test </w:t>
      </w:r>
      <w:r>
        <w:rPr>
          <w:color w:val="12273E"/>
          <w:spacing w:val="-2"/>
          <w:sz w:val="40"/>
        </w:rPr>
        <w:t>Recommendation</w:t>
      </w:r>
    </w:p>
    <w:p w14:paraId="75C5C586" w14:textId="77777777" w:rsidR="00847F9B" w:rsidRDefault="00E11120">
      <w:pPr>
        <w:pStyle w:val="BodyText"/>
        <w:spacing w:before="241" w:line="312" w:lineRule="auto"/>
        <w:ind w:left="473" w:right="466"/>
      </w:pPr>
      <w:r>
        <w:t>The FPC withdrew its</w:t>
      </w:r>
      <w:r>
        <w:rPr>
          <w:spacing w:val="-6"/>
        </w:rPr>
        <w:t xml:space="preserve"> </w:t>
      </w:r>
      <w:r>
        <w:t>Affordability Test Recommendation (ATR) with effect from</w:t>
      </w:r>
      <w:r>
        <w:rPr>
          <w:spacing w:val="-4"/>
        </w:rPr>
        <w:t xml:space="preserve"> </w:t>
      </w:r>
      <w:r>
        <w:t>1</w:t>
      </w:r>
      <w:r>
        <w:rPr>
          <w:spacing w:val="-18"/>
        </w:rPr>
        <w:t xml:space="preserve"> </w:t>
      </w:r>
      <w:r>
        <w:t>August</w:t>
      </w:r>
      <w:r>
        <w:rPr>
          <w:spacing w:val="-4"/>
        </w:rPr>
        <w:t xml:space="preserve"> </w:t>
      </w:r>
      <w:r>
        <w:t>2022.</w:t>
      </w:r>
      <w:r>
        <w:rPr>
          <w:spacing w:val="-9"/>
        </w:rPr>
        <w:t xml:space="preserve"> </w:t>
      </w:r>
      <w:r>
        <w:t>This</w:t>
      </w:r>
      <w:r>
        <w:rPr>
          <w:spacing w:val="-4"/>
        </w:rPr>
        <w:t xml:space="preserve"> </w:t>
      </w:r>
      <w:r>
        <w:t>box</w:t>
      </w:r>
      <w:r>
        <w:rPr>
          <w:spacing w:val="-4"/>
        </w:rPr>
        <w:t xml:space="preserve"> </w:t>
      </w:r>
      <w:r>
        <w:t>provides</w:t>
      </w:r>
      <w:r>
        <w:rPr>
          <w:spacing w:val="-4"/>
        </w:rPr>
        <w:t xml:space="preserve"> </w:t>
      </w:r>
      <w:r>
        <w:t>a</w:t>
      </w:r>
      <w:r>
        <w:rPr>
          <w:spacing w:val="-4"/>
        </w:rPr>
        <w:t xml:space="preserve"> </w:t>
      </w:r>
      <w:r>
        <w:t>summary</w:t>
      </w:r>
      <w:r>
        <w:rPr>
          <w:spacing w:val="-4"/>
        </w:rPr>
        <w:t xml:space="preserve"> </w:t>
      </w:r>
      <w:r>
        <w:t>of</w:t>
      </w:r>
      <w:r>
        <w:rPr>
          <w:spacing w:val="-4"/>
        </w:rPr>
        <w:t xml:space="preserve"> </w:t>
      </w:r>
      <w:r>
        <w:t>the</w:t>
      </w:r>
      <w:r>
        <w:rPr>
          <w:spacing w:val="-4"/>
        </w:rPr>
        <w:t xml:space="preserve"> </w:t>
      </w:r>
      <w:r>
        <w:t>estimated</w:t>
      </w:r>
      <w:r>
        <w:rPr>
          <w:spacing w:val="-4"/>
        </w:rPr>
        <w:t xml:space="preserve"> </w:t>
      </w:r>
      <w:r>
        <w:t>effect</w:t>
      </w:r>
      <w:r>
        <w:rPr>
          <w:spacing w:val="-4"/>
        </w:rPr>
        <w:t xml:space="preserve"> </w:t>
      </w:r>
      <w:r>
        <w:t>so far of the withdrawal on borrower resilience and borrowers’ access to the mortgage market.</w:t>
      </w:r>
    </w:p>
    <w:p w14:paraId="3F37A55C" w14:textId="77777777" w:rsidR="00847F9B" w:rsidRDefault="00E11120">
      <w:pPr>
        <w:pStyle w:val="Heading4"/>
        <w:spacing w:before="276"/>
        <w:ind w:left="653"/>
      </w:pPr>
      <w:r>
        <w:rPr>
          <w:noProof/>
        </w:rPr>
        <mc:AlternateContent>
          <mc:Choice Requires="wps">
            <w:drawing>
              <wp:anchor distT="0" distB="0" distL="0" distR="0" simplePos="0" relativeHeight="15805952" behindDoc="0" locked="0" layoutInCell="1" allowOverlap="1" wp14:anchorId="5FE99765" wp14:editId="1F61E6D1">
                <wp:simplePos x="0" y="0"/>
                <wp:positionH relativeFrom="page">
                  <wp:posOffset>841374</wp:posOffset>
                </wp:positionH>
                <wp:positionV relativeFrom="paragraph">
                  <wp:posOffset>212479</wp:posOffset>
                </wp:positionV>
                <wp:extent cx="19050" cy="15240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49" y="152400"/>
                              </a:moveTo>
                              <a:lnTo>
                                <a:pt x="0" y="152400"/>
                              </a:lnTo>
                              <a:lnTo>
                                <a:pt x="0" y="0"/>
                              </a:lnTo>
                              <a:lnTo>
                                <a:pt x="19049" y="0"/>
                              </a:lnTo>
                              <a:lnTo>
                                <a:pt x="19049"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00AA5FF" id="Graphic 261" o:spid="_x0000_s1026" style="position:absolute;margin-left:66.25pt;margin-top:16.75pt;width:1.5pt;height:12pt;z-index:15805952;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" path="m19049,152400l,152400,,,19049,r,152400xe" fillcolor="#3bd6d9" stroked="f">
                <v:path arrowok="t"/>
                <w10:wrap anchorx="page"/>
              </v:shape>
            </w:pict>
          </mc:Fallback>
        </mc:AlternateContent>
      </w:r>
      <w:r>
        <w:t xml:space="preserve">The FPC introduced two mortgage market Recommendations in </w:t>
      </w:r>
      <w:r>
        <w:rPr>
          <w:spacing w:val="-2"/>
        </w:rPr>
        <w:t>2014.</w:t>
      </w:r>
    </w:p>
    <w:p w14:paraId="54CF81AE" w14:textId="77777777" w:rsidR="00847F9B" w:rsidRDefault="00E11120">
      <w:pPr>
        <w:pStyle w:val="BodyText"/>
        <w:spacing w:before="184" w:line="312" w:lineRule="auto"/>
        <w:ind w:left="473" w:right="703"/>
      </w:pPr>
      <w:r>
        <w:t>Consistent with its primary objective of protecting UK financial stability, the FPC introduced two mortgage market Recommendations in 2014 to guard against</w:t>
      </w:r>
      <w:r>
        <w:rPr>
          <w:spacing w:val="-4"/>
        </w:rPr>
        <w:t xml:space="preserve"> </w:t>
      </w:r>
      <w:r>
        <w:t>a</w:t>
      </w:r>
      <w:r>
        <w:rPr>
          <w:spacing w:val="-4"/>
        </w:rPr>
        <w:t xml:space="preserve"> </w:t>
      </w:r>
      <w:r>
        <w:t>loosening</w:t>
      </w:r>
      <w:r>
        <w:rPr>
          <w:spacing w:val="-4"/>
        </w:rPr>
        <w:t xml:space="preserve"> </w:t>
      </w:r>
      <w:r>
        <w:t>in</w:t>
      </w:r>
      <w:r>
        <w:rPr>
          <w:spacing w:val="-4"/>
        </w:rPr>
        <w:t xml:space="preserve"> </w:t>
      </w:r>
      <w:r>
        <w:t>mortgage</w:t>
      </w:r>
      <w:r>
        <w:rPr>
          <w:spacing w:val="-4"/>
        </w:rPr>
        <w:t xml:space="preserve"> </w:t>
      </w:r>
      <w:r>
        <w:t>underwriting</w:t>
      </w:r>
      <w:r>
        <w:rPr>
          <w:spacing w:val="-4"/>
        </w:rPr>
        <w:t xml:space="preserve"> </w:t>
      </w:r>
      <w:r>
        <w:t>standards</w:t>
      </w:r>
      <w:r>
        <w:rPr>
          <w:spacing w:val="-4"/>
        </w:rPr>
        <w:t xml:space="preserve"> </w:t>
      </w:r>
      <w:r>
        <w:t>that</w:t>
      </w:r>
      <w:r>
        <w:rPr>
          <w:spacing w:val="-4"/>
        </w:rPr>
        <w:t xml:space="preserve"> </w:t>
      </w:r>
      <w:r>
        <w:t>could</w:t>
      </w:r>
      <w:r>
        <w:rPr>
          <w:spacing w:val="-4"/>
        </w:rPr>
        <w:t xml:space="preserve"> </w:t>
      </w:r>
      <w:r>
        <w:t>lead</w:t>
      </w:r>
      <w:r>
        <w:rPr>
          <w:spacing w:val="-4"/>
        </w:rPr>
        <w:t xml:space="preserve"> </w:t>
      </w:r>
      <w:r>
        <w:t>to</w:t>
      </w:r>
      <w:r>
        <w:rPr>
          <w:spacing w:val="-4"/>
        </w:rPr>
        <w:t xml:space="preserve"> </w:t>
      </w:r>
      <w:r>
        <w:t>a material increase in aggregate household debt and the number of highly indebted households, in a period of rapid increases in house prices.</w:t>
      </w:r>
      <w:r>
        <w:rPr>
          <w:color w:val="12273E"/>
          <w:sz w:val="18"/>
        </w:rPr>
        <w:t>[9]</w:t>
      </w:r>
      <w:r>
        <w:rPr>
          <w:color w:val="12273E"/>
          <w:spacing w:val="32"/>
          <w:sz w:val="18"/>
        </w:rPr>
        <w:t xml:space="preserve"> </w:t>
      </w:r>
      <w:r>
        <w:t>The loan to income (LTI) flow limit restricts a lender’s share of new mortgages with LTI ratios at 4.5 or higher to a maximum of 15%. The</w:t>
      </w:r>
      <w:r>
        <w:rPr>
          <w:spacing w:val="-9"/>
        </w:rPr>
        <w:t xml:space="preserve"> </w:t>
      </w:r>
      <w:r>
        <w:t>ATR required lenders to assess if a borrower could still afford their mortgage if the mortgage rate were to be 3 percentage points higher than the contractual</w:t>
      </w:r>
    </w:p>
    <w:p w14:paraId="37AEC016" w14:textId="77777777" w:rsidR="00847F9B" w:rsidRDefault="00E11120">
      <w:pPr>
        <w:pStyle w:val="BodyText"/>
        <w:spacing w:before="13" w:line="312" w:lineRule="auto"/>
        <w:ind w:left="473" w:right="563"/>
      </w:pPr>
      <w:r>
        <w:t>reversion rate.</w:t>
      </w:r>
      <w:r>
        <w:rPr>
          <w:color w:val="12273E"/>
          <w:sz w:val="18"/>
        </w:rPr>
        <w:t>[10]</w:t>
      </w:r>
      <w:r>
        <w:rPr>
          <w:color w:val="12273E"/>
          <w:spacing w:val="25"/>
          <w:sz w:val="18"/>
        </w:rPr>
        <w:t xml:space="preserve"> </w:t>
      </w:r>
      <w:r>
        <w:t>Mortgages with an interest rate fixation period of five years or</w:t>
      </w:r>
      <w:r>
        <w:rPr>
          <w:spacing w:val="-9"/>
        </w:rPr>
        <w:t xml:space="preserve"> </w:t>
      </w:r>
      <w:r>
        <w:t>more</w:t>
      </w:r>
      <w:r>
        <w:rPr>
          <w:spacing w:val="-7"/>
        </w:rPr>
        <w:t xml:space="preserve"> </w:t>
      </w:r>
      <w:r>
        <w:t>were</w:t>
      </w:r>
      <w:r>
        <w:rPr>
          <w:spacing w:val="-7"/>
        </w:rPr>
        <w:t xml:space="preserve"> </w:t>
      </w:r>
      <w:r>
        <w:t>exempt</w:t>
      </w:r>
      <w:r>
        <w:rPr>
          <w:spacing w:val="-7"/>
        </w:rPr>
        <w:t xml:space="preserve"> </w:t>
      </w:r>
      <w:r>
        <w:t>from</w:t>
      </w:r>
      <w:r>
        <w:rPr>
          <w:spacing w:val="-7"/>
        </w:rPr>
        <w:t xml:space="preserve"> </w:t>
      </w:r>
      <w:r>
        <w:t>the</w:t>
      </w:r>
      <w:r>
        <w:rPr>
          <w:spacing w:val="-19"/>
        </w:rPr>
        <w:t xml:space="preserve"> </w:t>
      </w:r>
      <w:r>
        <w:t>ATR.</w:t>
      </w:r>
      <w:r>
        <w:rPr>
          <w:spacing w:val="-7"/>
        </w:rPr>
        <w:t xml:space="preserve"> </w:t>
      </w:r>
      <w:r>
        <w:t>In</w:t>
      </w:r>
      <w:r>
        <w:rPr>
          <w:spacing w:val="-7"/>
        </w:rPr>
        <w:t xml:space="preserve"> </w:t>
      </w:r>
      <w:r>
        <w:t>addition,</w:t>
      </w:r>
      <w:r>
        <w:rPr>
          <w:spacing w:val="-7"/>
        </w:rPr>
        <w:t xml:space="preserve"> </w:t>
      </w:r>
      <w:r>
        <w:t>the</w:t>
      </w:r>
      <w:r>
        <w:rPr>
          <w:spacing w:val="-7"/>
        </w:rPr>
        <w:t xml:space="preserve"> </w:t>
      </w:r>
      <w:r>
        <w:t>FCA’s</w:t>
      </w:r>
      <w:r>
        <w:rPr>
          <w:spacing w:val="-7"/>
        </w:rPr>
        <w:t xml:space="preserve"> </w:t>
      </w:r>
      <w:r>
        <w:t>mortgage</w:t>
      </w:r>
      <w:r>
        <w:rPr>
          <w:spacing w:val="-7"/>
        </w:rPr>
        <w:t xml:space="preserve"> </w:t>
      </w:r>
      <w:r>
        <w:t>conduct of business (MCOB) lending rules require lenders to take account of future interest rates when applying an appropriate stress rate and to assume that, at a minimum, interest rates rise by 1 percentage point.</w:t>
      </w:r>
    </w:p>
    <w:p w14:paraId="460BD798" w14:textId="77777777" w:rsidR="00847F9B" w:rsidRDefault="00E11120">
      <w:pPr>
        <w:pStyle w:val="Heading4"/>
        <w:spacing w:before="277" w:line="312" w:lineRule="auto"/>
        <w:ind w:left="653" w:right="565"/>
      </w:pPr>
      <w:r>
        <w:rPr>
          <w:noProof/>
        </w:rPr>
        <mc:AlternateContent>
          <mc:Choice Requires="wps">
            <w:drawing>
              <wp:anchor distT="0" distB="0" distL="0" distR="0" simplePos="0" relativeHeight="15806464" behindDoc="0" locked="0" layoutInCell="1" allowOverlap="1" wp14:anchorId="09E0B3B3" wp14:editId="0C5A905B">
                <wp:simplePos x="0" y="0"/>
                <wp:positionH relativeFrom="page">
                  <wp:posOffset>841374</wp:posOffset>
                </wp:positionH>
                <wp:positionV relativeFrom="paragraph">
                  <wp:posOffset>203530</wp:posOffset>
                </wp:positionV>
                <wp:extent cx="19050" cy="409575"/>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49" y="409575"/>
                              </a:moveTo>
                              <a:lnTo>
                                <a:pt x="0" y="409575"/>
                              </a:lnTo>
                              <a:lnTo>
                                <a:pt x="0" y="0"/>
                              </a:lnTo>
                              <a:lnTo>
                                <a:pt x="19049" y="0"/>
                              </a:lnTo>
                              <a:lnTo>
                                <a:pt x="19049"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1DA8ABC" id="Graphic 262" o:spid="_x0000_s1026" style="position:absolute;margin-left:66.25pt;margin-top:16.05pt;width:1.5pt;height:32.25pt;z-index:15806464;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" path="m19049,409575l,409575,,,19049,r,409575xe" fillcolor="#3bd6d9" stroked="f">
                <v:path arrowok="t"/>
                <w10:wrap anchorx="page"/>
              </v:shape>
            </w:pict>
          </mc:Fallback>
        </mc:AlternateContent>
      </w:r>
      <w:r>
        <w:t>Following</w:t>
      </w:r>
      <w:r>
        <w:rPr>
          <w:spacing w:val="-5"/>
        </w:rPr>
        <w:t xml:space="preserve"> </w:t>
      </w:r>
      <w:r>
        <w:t>a</w:t>
      </w:r>
      <w:r>
        <w:rPr>
          <w:spacing w:val="-5"/>
        </w:rPr>
        <w:t xml:space="preserve"> </w:t>
      </w:r>
      <w:r>
        <w:t>review</w:t>
      </w:r>
      <w:r>
        <w:rPr>
          <w:spacing w:val="-5"/>
        </w:rPr>
        <w:t xml:space="preserve"> </w:t>
      </w:r>
      <w:r>
        <w:t>in</w:t>
      </w:r>
      <w:r>
        <w:rPr>
          <w:spacing w:val="-5"/>
        </w:rPr>
        <w:t xml:space="preserve"> </w:t>
      </w:r>
      <w:r>
        <w:t>2021,</w:t>
      </w:r>
      <w:r>
        <w:rPr>
          <w:spacing w:val="-5"/>
        </w:rPr>
        <w:t xml:space="preserve"> </w:t>
      </w:r>
      <w:r>
        <w:t>the</w:t>
      </w:r>
      <w:r>
        <w:rPr>
          <w:spacing w:val="-5"/>
        </w:rPr>
        <w:t xml:space="preserve"> </w:t>
      </w:r>
      <w:r>
        <w:t>FPC</w:t>
      </w:r>
      <w:r>
        <w:rPr>
          <w:spacing w:val="-5"/>
        </w:rPr>
        <w:t xml:space="preserve"> </w:t>
      </w:r>
      <w:r>
        <w:t>withdrew</w:t>
      </w:r>
      <w:r>
        <w:rPr>
          <w:spacing w:val="-5"/>
        </w:rPr>
        <w:t xml:space="preserve"> </w:t>
      </w:r>
      <w:r>
        <w:t>the</w:t>
      </w:r>
      <w:r>
        <w:rPr>
          <w:spacing w:val="-16"/>
        </w:rPr>
        <w:t xml:space="preserve"> </w:t>
      </w:r>
      <w:r>
        <w:t>ATR</w:t>
      </w:r>
      <w:r>
        <w:rPr>
          <w:spacing w:val="-5"/>
        </w:rPr>
        <w:t xml:space="preserve"> </w:t>
      </w:r>
      <w:r>
        <w:t>with</w:t>
      </w:r>
      <w:r>
        <w:rPr>
          <w:spacing w:val="-5"/>
        </w:rPr>
        <w:t xml:space="preserve"> </w:t>
      </w:r>
      <w:r>
        <w:t>effect</w:t>
      </w:r>
      <w:r>
        <w:rPr>
          <w:spacing w:val="-5"/>
        </w:rPr>
        <w:t xml:space="preserve"> </w:t>
      </w:r>
      <w:r>
        <w:t>from 1 August 2022.</w:t>
      </w:r>
    </w:p>
    <w:p w14:paraId="4F5AC69F" w14:textId="77777777" w:rsidR="00847F9B" w:rsidRDefault="00E11120">
      <w:pPr>
        <w:pStyle w:val="BodyText"/>
        <w:spacing w:before="92" w:line="312" w:lineRule="auto"/>
        <w:ind w:left="473" w:right="480"/>
      </w:pPr>
      <w:r>
        <w:rPr>
          <w:noProof/>
        </w:rPr>
        <mc:AlternateContent>
          <mc:Choice Requires="wps">
            <w:drawing>
              <wp:anchor distT="0" distB="0" distL="0" distR="0" simplePos="0" relativeHeight="486332928" behindDoc="1" locked="0" layoutInCell="1" allowOverlap="1" wp14:anchorId="09609AA0" wp14:editId="5A189C01">
                <wp:simplePos x="0" y="0"/>
                <wp:positionH relativeFrom="page">
                  <wp:posOffset>3127670</wp:posOffset>
                </wp:positionH>
                <wp:positionV relativeFrom="paragraph">
                  <wp:posOffset>1048568</wp:posOffset>
                </wp:positionV>
                <wp:extent cx="3364229" cy="9525"/>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4229" cy="9525"/>
                        </a:xfrm>
                        <a:custGeom>
                          <a:avLst/>
                          <a:gdLst/>
                          <a:ahLst/>
                          <a:cxnLst/>
                          <a:rect l="l" t="t" r="r" b="b"/>
                          <a:pathLst>
                            <a:path w="3364229" h="9525">
                              <a:moveTo>
                                <a:pt x="3363668" y="9525"/>
                              </a:moveTo>
                              <a:lnTo>
                                <a:pt x="0" y="9525"/>
                              </a:lnTo>
                              <a:lnTo>
                                <a:pt x="0" y="0"/>
                              </a:lnTo>
                              <a:lnTo>
                                <a:pt x="3363668" y="0"/>
                              </a:lnTo>
                              <a:lnTo>
                                <a:pt x="336366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F33AA38" id="Graphic 263" o:spid="_x0000_s1026" style="position:absolute;margin-left:246.25pt;margin-top:82.55pt;width:264.9pt;height:.75pt;z-index:-16983552;visibility:visible;mso-wrap-style:square;mso-wrap-distance-left:0;mso-wrap-distance-top:0;mso-wrap-distance-right:0;mso-wrap-distance-bottom:0;mso-position-horizontal:absolute;mso-position-horizontal-relative:page;mso-position-vertical:absolute;mso-position-vertical-relative:text;v-text-anchor:top" coordsize="336422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" path="m3363668,9525l,9525,,,3363668,r,9525xe" fillcolor="#20a3a6" stroked="f">
                <v:path arrowok="t"/>
                <w10:wrap anchorx="page"/>
              </v:shape>
            </w:pict>
          </mc:Fallback>
        </mc:AlternateContent>
      </w:r>
      <w:r>
        <w:t>The</w:t>
      </w:r>
      <w:r>
        <w:rPr>
          <w:spacing w:val="-5"/>
        </w:rPr>
        <w:t xml:space="preserve"> </w:t>
      </w:r>
      <w:r>
        <w:t>FPC</w:t>
      </w:r>
      <w:r>
        <w:rPr>
          <w:spacing w:val="-5"/>
        </w:rPr>
        <w:t xml:space="preserve"> </w:t>
      </w:r>
      <w:r>
        <w:t>has</w:t>
      </w:r>
      <w:r>
        <w:rPr>
          <w:spacing w:val="-5"/>
        </w:rPr>
        <w:t xml:space="preserve"> </w:t>
      </w:r>
      <w:r>
        <w:t>regularly</w:t>
      </w:r>
      <w:r>
        <w:rPr>
          <w:spacing w:val="-5"/>
        </w:rPr>
        <w:t xml:space="preserve"> </w:t>
      </w:r>
      <w:r>
        <w:t>reviewed</w:t>
      </w:r>
      <w:r>
        <w:rPr>
          <w:spacing w:val="-5"/>
        </w:rPr>
        <w:t xml:space="preserve"> </w:t>
      </w:r>
      <w:r>
        <w:t>its</w:t>
      </w:r>
      <w:r>
        <w:rPr>
          <w:spacing w:val="-5"/>
        </w:rPr>
        <w:t xml:space="preserve"> </w:t>
      </w:r>
      <w:r>
        <w:t>mortgage</w:t>
      </w:r>
      <w:r>
        <w:rPr>
          <w:spacing w:val="-5"/>
        </w:rPr>
        <w:t xml:space="preserve"> </w:t>
      </w:r>
      <w:r>
        <w:t>market</w:t>
      </w:r>
      <w:r>
        <w:rPr>
          <w:spacing w:val="-5"/>
        </w:rPr>
        <w:t xml:space="preserve"> </w:t>
      </w:r>
      <w:r>
        <w:t>Recommendations</w:t>
      </w:r>
      <w:r>
        <w:rPr>
          <w:spacing w:val="-5"/>
        </w:rPr>
        <w:t xml:space="preserve"> </w:t>
      </w:r>
      <w:r>
        <w:t xml:space="preserve">with regard to its primary objective of protecting UK financial stability and its secondary objective of supporting the Government’s economic policy. In its latest review, published in the </w:t>
      </w:r>
      <w:hyperlink r:id="rId99">
        <w:r>
          <w:rPr>
            <w:rFonts w:ascii="Arial" w:hAnsi="Arial"/>
            <w:b/>
            <w:color w:val="12273E"/>
          </w:rPr>
          <w:t>December 2021 Financial Stability Report</w:t>
        </w:r>
      </w:hyperlink>
      <w:r>
        <w:t>, the FPC concluded that, given the impact of the FPC’s Recommendations in conjunction with the FCA’s MCOB rules, the LTI flow limit was likely to play a stronger role than the</w:t>
      </w:r>
      <w:r>
        <w:rPr>
          <w:spacing w:val="-5"/>
        </w:rPr>
        <w:t xml:space="preserve"> </w:t>
      </w:r>
      <w:r>
        <w:t>ATR in guarding against an increase in aggregate household indebtedness and the number of highly indebted households</w:t>
      </w:r>
    </w:p>
    <w:p w14:paraId="6882AAE2" w14:textId="77777777" w:rsidR="00847F9B" w:rsidRDefault="00847F9B">
      <w:pPr>
        <w:pStyle w:val="BodyText"/>
        <w:spacing w:line="312" w:lineRule="auto"/>
        <w:sectPr w:rsidR="00847F9B">
          <w:pgSz w:w="11900" w:h="16840"/>
          <w:pgMar w:top="1220" w:right="850" w:bottom="280" w:left="850" w:header="769" w:footer="0" w:gutter="0"/>
          <w:cols w:space="720"/>
        </w:sectPr>
      </w:pPr>
    </w:p>
    <w:p w14:paraId="77E29A3B" w14:textId="77777777" w:rsidR="00847F9B" w:rsidRDefault="00E11120">
      <w:pPr>
        <w:pStyle w:val="BodyText"/>
        <w:spacing w:before="306" w:line="312" w:lineRule="auto"/>
        <w:ind w:left="473" w:right="466"/>
      </w:pPr>
      <w:r>
        <w:rPr>
          <w:noProof/>
        </w:rPr>
        <w:lastRenderedPageBreak/>
        <mc:AlternateContent>
          <mc:Choice Requires="wps">
            <w:drawing>
              <wp:anchor distT="0" distB="0" distL="0" distR="0" simplePos="0" relativeHeight="486334464" behindDoc="1" locked="0" layoutInCell="1" allowOverlap="1" wp14:anchorId="7D25AED2" wp14:editId="29B0B40A">
                <wp:simplePos x="0" y="0"/>
                <wp:positionH relativeFrom="page">
                  <wp:posOffset>603250</wp:posOffset>
                </wp:positionH>
                <wp:positionV relativeFrom="page">
                  <wp:posOffset>952486</wp:posOffset>
                </wp:positionV>
                <wp:extent cx="6343650" cy="9267825"/>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51D8EA8" id="Graphic 264" o:spid="_x0000_s1026" style="position:absolute;margin-left:47.5pt;margin-top:75pt;width:499.5pt;height:729.75pt;z-index:-16982016;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when house prices rise rapidly. It also concluded that withdrawing the</w:t>
      </w:r>
      <w:r>
        <w:rPr>
          <w:spacing w:val="-7"/>
        </w:rPr>
        <w:t xml:space="preserve"> </w:t>
      </w:r>
      <w:r>
        <w:t>ATR would</w:t>
      </w:r>
      <w:r>
        <w:rPr>
          <w:spacing w:val="-6"/>
        </w:rPr>
        <w:t xml:space="preserve"> </w:t>
      </w:r>
      <w:r>
        <w:t>create</w:t>
      </w:r>
      <w:r>
        <w:rPr>
          <w:spacing w:val="-6"/>
        </w:rPr>
        <w:t xml:space="preserve"> </w:t>
      </w:r>
      <w:r>
        <w:t>a</w:t>
      </w:r>
      <w:r>
        <w:rPr>
          <w:spacing w:val="-6"/>
        </w:rPr>
        <w:t xml:space="preserve"> </w:t>
      </w:r>
      <w:r>
        <w:t>simpler,</w:t>
      </w:r>
      <w:r>
        <w:rPr>
          <w:spacing w:val="-6"/>
        </w:rPr>
        <w:t xml:space="preserve"> </w:t>
      </w:r>
      <w:r>
        <w:t>more</w:t>
      </w:r>
      <w:r>
        <w:rPr>
          <w:spacing w:val="-6"/>
        </w:rPr>
        <w:t xml:space="preserve"> </w:t>
      </w:r>
      <w:r>
        <w:t>predictable,</w:t>
      </w:r>
      <w:r>
        <w:rPr>
          <w:spacing w:val="-6"/>
        </w:rPr>
        <w:t xml:space="preserve"> </w:t>
      </w:r>
      <w:r>
        <w:t>and</w:t>
      </w:r>
      <w:r>
        <w:rPr>
          <w:spacing w:val="-6"/>
        </w:rPr>
        <w:t xml:space="preserve"> </w:t>
      </w:r>
      <w:r>
        <w:t>more</w:t>
      </w:r>
      <w:r>
        <w:rPr>
          <w:spacing w:val="-6"/>
        </w:rPr>
        <w:t xml:space="preserve"> </w:t>
      </w:r>
      <w:r>
        <w:t>proportionate</w:t>
      </w:r>
      <w:r>
        <w:rPr>
          <w:spacing w:val="-6"/>
        </w:rPr>
        <w:t xml:space="preserve"> </w:t>
      </w:r>
      <w:r>
        <w:t>framework with less overlap with FCA</w:t>
      </w:r>
      <w:r>
        <w:rPr>
          <w:spacing w:val="-7"/>
        </w:rPr>
        <w:t xml:space="preserve"> </w:t>
      </w:r>
      <w:r>
        <w:t>rules, in which the LTI flow limit, in combination with the FCA’s MCOB, would ensure an appropriate level of resilience.</w:t>
      </w:r>
    </w:p>
    <w:p w14:paraId="4B43CC7C" w14:textId="77777777" w:rsidR="00847F9B" w:rsidRDefault="00E11120">
      <w:pPr>
        <w:pStyle w:val="BodyText"/>
        <w:spacing w:before="6" w:line="312" w:lineRule="auto"/>
        <w:ind w:left="473" w:right="466"/>
      </w:pPr>
      <w:r>
        <w:t>Following</w:t>
      </w:r>
      <w:r>
        <w:rPr>
          <w:spacing w:val="-9"/>
        </w:rPr>
        <w:t xml:space="preserve"> </w:t>
      </w:r>
      <w:r>
        <w:t>its</w:t>
      </w:r>
      <w:r>
        <w:rPr>
          <w:spacing w:val="-7"/>
        </w:rPr>
        <w:t xml:space="preserve"> </w:t>
      </w:r>
      <w:r>
        <w:t>review,</w:t>
      </w:r>
      <w:r>
        <w:rPr>
          <w:spacing w:val="-7"/>
        </w:rPr>
        <w:t xml:space="preserve"> </w:t>
      </w:r>
      <w:r>
        <w:t>and</w:t>
      </w:r>
      <w:r>
        <w:rPr>
          <w:spacing w:val="-7"/>
        </w:rPr>
        <w:t xml:space="preserve"> </w:t>
      </w:r>
      <w:r>
        <w:t>after</w:t>
      </w:r>
      <w:r>
        <w:rPr>
          <w:spacing w:val="-7"/>
        </w:rPr>
        <w:t xml:space="preserve"> </w:t>
      </w:r>
      <w:r>
        <w:t>consultation,</w:t>
      </w:r>
      <w:r>
        <w:rPr>
          <w:spacing w:val="-7"/>
        </w:rPr>
        <w:t xml:space="preserve"> </w:t>
      </w:r>
      <w:r>
        <w:t>the</w:t>
      </w:r>
      <w:r>
        <w:rPr>
          <w:spacing w:val="-7"/>
        </w:rPr>
        <w:t xml:space="preserve"> </w:t>
      </w:r>
      <w:r>
        <w:t>FPC</w:t>
      </w:r>
      <w:r>
        <w:rPr>
          <w:spacing w:val="-7"/>
        </w:rPr>
        <w:t xml:space="preserve"> </w:t>
      </w:r>
      <w:r>
        <w:t>withdrew</w:t>
      </w:r>
      <w:r>
        <w:rPr>
          <w:spacing w:val="-7"/>
        </w:rPr>
        <w:t xml:space="preserve"> </w:t>
      </w:r>
      <w:r>
        <w:t>the</w:t>
      </w:r>
      <w:r>
        <w:rPr>
          <w:spacing w:val="-19"/>
        </w:rPr>
        <w:t xml:space="preserve"> </w:t>
      </w:r>
      <w:r>
        <w:t>ATR</w:t>
      </w:r>
      <w:r>
        <w:rPr>
          <w:spacing w:val="-7"/>
        </w:rPr>
        <w:t xml:space="preserve"> </w:t>
      </w:r>
      <w:r>
        <w:t>with effect from 1 August 2022.</w:t>
      </w:r>
    </w:p>
    <w:p w14:paraId="03087F0D" w14:textId="77777777" w:rsidR="00847F9B" w:rsidRDefault="00E11120">
      <w:pPr>
        <w:pStyle w:val="Heading4"/>
        <w:spacing w:before="272" w:line="312" w:lineRule="auto"/>
        <w:ind w:left="653" w:right="703"/>
      </w:pPr>
      <w:r>
        <w:rPr>
          <w:noProof/>
        </w:rPr>
        <mc:AlternateContent>
          <mc:Choice Requires="wps">
            <w:drawing>
              <wp:anchor distT="0" distB="0" distL="0" distR="0" simplePos="0" relativeHeight="15807488" behindDoc="0" locked="0" layoutInCell="1" allowOverlap="1" wp14:anchorId="7AF79FF2" wp14:editId="08C00F96">
                <wp:simplePos x="0" y="0"/>
                <wp:positionH relativeFrom="page">
                  <wp:posOffset>841374</wp:posOffset>
                </wp:positionH>
                <wp:positionV relativeFrom="paragraph">
                  <wp:posOffset>200836</wp:posOffset>
                </wp:positionV>
                <wp:extent cx="19050" cy="41910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EB163A0" id="Graphic 265" o:spid="_x0000_s1026" style="position:absolute;margin-left:66.25pt;margin-top:15.8pt;width:1.5pt;height:33pt;z-index:15807488;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" path="m19050,419100l,419100,,,19050,r,419100xe" fillcolor="#3bd6d9" stroked="f">
                <v:path arrowok="t"/>
                <w10:wrap anchorx="page"/>
              </v:shape>
            </w:pict>
          </mc:Fallback>
        </mc:AlternateContent>
      </w:r>
      <w:r>
        <w:t>The</w:t>
      </w:r>
      <w:r>
        <w:rPr>
          <w:spacing w:val="-7"/>
        </w:rPr>
        <w:t xml:space="preserve"> </w:t>
      </w:r>
      <w:r>
        <w:t>withdrawal</w:t>
      </w:r>
      <w:r>
        <w:rPr>
          <w:spacing w:val="-6"/>
        </w:rPr>
        <w:t xml:space="preserve"> </w:t>
      </w:r>
      <w:r>
        <w:t>of</w:t>
      </w:r>
      <w:r>
        <w:rPr>
          <w:spacing w:val="-6"/>
        </w:rPr>
        <w:t xml:space="preserve"> </w:t>
      </w:r>
      <w:r>
        <w:t>the</w:t>
      </w:r>
      <w:r>
        <w:rPr>
          <w:spacing w:val="-16"/>
        </w:rPr>
        <w:t xml:space="preserve"> </w:t>
      </w:r>
      <w:r>
        <w:t>ATR</w:t>
      </w:r>
      <w:r>
        <w:rPr>
          <w:spacing w:val="-6"/>
        </w:rPr>
        <w:t xml:space="preserve"> </w:t>
      </w:r>
      <w:r>
        <w:t>has</w:t>
      </w:r>
      <w:r>
        <w:rPr>
          <w:spacing w:val="-6"/>
        </w:rPr>
        <w:t xml:space="preserve"> </w:t>
      </w:r>
      <w:r>
        <w:t>limited</w:t>
      </w:r>
      <w:r>
        <w:rPr>
          <w:spacing w:val="-6"/>
        </w:rPr>
        <w:t xml:space="preserve"> </w:t>
      </w:r>
      <w:r>
        <w:t>the</w:t>
      </w:r>
      <w:r>
        <w:rPr>
          <w:spacing w:val="-6"/>
        </w:rPr>
        <w:t xml:space="preserve"> </w:t>
      </w:r>
      <w:r>
        <w:t>increase</w:t>
      </w:r>
      <w:r>
        <w:rPr>
          <w:spacing w:val="-6"/>
        </w:rPr>
        <w:t xml:space="preserve"> </w:t>
      </w:r>
      <w:r>
        <w:t>in</w:t>
      </w:r>
      <w:r>
        <w:rPr>
          <w:spacing w:val="-6"/>
        </w:rPr>
        <w:t xml:space="preserve"> </w:t>
      </w:r>
      <w:r>
        <w:t>lenders’</w:t>
      </w:r>
      <w:r>
        <w:rPr>
          <w:spacing w:val="-19"/>
        </w:rPr>
        <w:t xml:space="preserve"> </w:t>
      </w:r>
      <w:r>
        <w:t>stress rates as Bank Rate has risen.</w:t>
      </w:r>
    </w:p>
    <w:p w14:paraId="77FECC91" w14:textId="77777777" w:rsidR="00847F9B" w:rsidRDefault="00E11120">
      <w:pPr>
        <w:pStyle w:val="BodyText"/>
        <w:spacing w:before="93" w:line="312" w:lineRule="auto"/>
        <w:ind w:left="473" w:right="507"/>
      </w:pPr>
      <w:r>
        <w:t>When assessing borrowers’ affordability, lenders tend to set stress rates by applying a stress buffer onto reversion rates such as standard variable rates (SVRs).</w:t>
      </w:r>
      <w:r>
        <w:rPr>
          <w:spacing w:val="-3"/>
        </w:rPr>
        <w:t xml:space="preserve"> </w:t>
      </w:r>
      <w:r>
        <w:t>Average SVRs increased from 4.4% to 7.8% between</w:t>
      </w:r>
      <w:r>
        <w:rPr>
          <w:spacing w:val="-3"/>
        </w:rPr>
        <w:t xml:space="preserve"> </w:t>
      </w:r>
      <w:r>
        <w:t>August 2022 and September 2023, as lenders passed through most of the increase in Bank Rate over that period (Chart</w:t>
      </w:r>
      <w:r>
        <w:rPr>
          <w:spacing w:val="-6"/>
        </w:rPr>
        <w:t xml:space="preserve"> </w:t>
      </w:r>
      <w:r>
        <w:t>A). The increase in SVRs has led to an increase</w:t>
      </w:r>
      <w:r>
        <w:rPr>
          <w:spacing w:val="-6"/>
        </w:rPr>
        <w:t xml:space="preserve"> </w:t>
      </w:r>
      <w:r>
        <w:t>in</w:t>
      </w:r>
      <w:r>
        <w:rPr>
          <w:spacing w:val="-6"/>
        </w:rPr>
        <w:t xml:space="preserve"> </w:t>
      </w:r>
      <w:r>
        <w:t>lenders’</w:t>
      </w:r>
      <w:r>
        <w:rPr>
          <w:spacing w:val="-15"/>
        </w:rPr>
        <w:t xml:space="preserve"> </w:t>
      </w:r>
      <w:r>
        <w:t>stress</w:t>
      </w:r>
      <w:r>
        <w:rPr>
          <w:spacing w:val="-6"/>
        </w:rPr>
        <w:t xml:space="preserve"> </w:t>
      </w:r>
      <w:r>
        <w:t>rates.</w:t>
      </w:r>
      <w:r>
        <w:rPr>
          <w:spacing w:val="-11"/>
        </w:rPr>
        <w:t xml:space="preserve"> </w:t>
      </w:r>
      <w:r>
        <w:t>The</w:t>
      </w:r>
      <w:r>
        <w:rPr>
          <w:spacing w:val="-6"/>
        </w:rPr>
        <w:t xml:space="preserve"> </w:t>
      </w:r>
      <w:r>
        <w:t>withdrawal</w:t>
      </w:r>
      <w:r>
        <w:rPr>
          <w:spacing w:val="-6"/>
        </w:rPr>
        <w:t xml:space="preserve"> </w:t>
      </w:r>
      <w:r>
        <w:t>of</w:t>
      </w:r>
      <w:r>
        <w:rPr>
          <w:spacing w:val="-6"/>
        </w:rPr>
        <w:t xml:space="preserve"> </w:t>
      </w:r>
      <w:r>
        <w:t>the</w:t>
      </w:r>
      <w:r>
        <w:rPr>
          <w:spacing w:val="-6"/>
        </w:rPr>
        <w:t xml:space="preserve"> </w:t>
      </w:r>
      <w:r>
        <w:t>FPC’s</w:t>
      </w:r>
      <w:r>
        <w:rPr>
          <w:spacing w:val="-19"/>
        </w:rPr>
        <w:t xml:space="preserve"> </w:t>
      </w:r>
      <w:r>
        <w:t>ATR</w:t>
      </w:r>
      <w:r>
        <w:rPr>
          <w:spacing w:val="-5"/>
        </w:rPr>
        <w:t xml:space="preserve"> </w:t>
      </w:r>
      <w:r>
        <w:t>has</w:t>
      </w:r>
      <w:r>
        <w:rPr>
          <w:spacing w:val="-6"/>
        </w:rPr>
        <w:t xml:space="preserve"> </w:t>
      </w:r>
      <w:r>
        <w:t>meant that</w:t>
      </w:r>
      <w:r>
        <w:rPr>
          <w:spacing w:val="-3"/>
        </w:rPr>
        <w:t xml:space="preserve"> </w:t>
      </w:r>
      <w:r>
        <w:t>this</w:t>
      </w:r>
      <w:r>
        <w:rPr>
          <w:spacing w:val="-3"/>
        </w:rPr>
        <w:t xml:space="preserve"> </w:t>
      </w:r>
      <w:r>
        <w:t>increase</w:t>
      </w:r>
      <w:r>
        <w:rPr>
          <w:spacing w:val="-3"/>
        </w:rPr>
        <w:t xml:space="preserve"> </w:t>
      </w:r>
      <w:r>
        <w:t>was</w:t>
      </w:r>
      <w:r>
        <w:rPr>
          <w:spacing w:val="-3"/>
        </w:rPr>
        <w:t xml:space="preserve"> </w:t>
      </w:r>
      <w:r>
        <w:t>smaller</w:t>
      </w:r>
      <w:r>
        <w:rPr>
          <w:spacing w:val="-3"/>
        </w:rPr>
        <w:t xml:space="preserve"> </w:t>
      </w:r>
      <w:r>
        <w:t>than</w:t>
      </w:r>
      <w:r>
        <w:rPr>
          <w:spacing w:val="-3"/>
        </w:rPr>
        <w:t xml:space="preserve"> </w:t>
      </w:r>
      <w:r>
        <w:t>it</w:t>
      </w:r>
      <w:r>
        <w:rPr>
          <w:spacing w:val="-3"/>
        </w:rPr>
        <w:t xml:space="preserve"> </w:t>
      </w:r>
      <w:r>
        <w:t>would</w:t>
      </w:r>
      <w:r>
        <w:rPr>
          <w:spacing w:val="-3"/>
        </w:rPr>
        <w:t xml:space="preserve"> </w:t>
      </w:r>
      <w:r>
        <w:t>otherwise</w:t>
      </w:r>
      <w:r>
        <w:rPr>
          <w:spacing w:val="-3"/>
        </w:rPr>
        <w:t xml:space="preserve"> </w:t>
      </w:r>
      <w:r>
        <w:t>have</w:t>
      </w:r>
      <w:r>
        <w:rPr>
          <w:spacing w:val="-3"/>
        </w:rPr>
        <w:t xml:space="preserve"> </w:t>
      </w:r>
      <w:r>
        <w:t>been.</w:t>
      </w:r>
      <w:r>
        <w:rPr>
          <w:spacing w:val="-3"/>
        </w:rPr>
        <w:t xml:space="preserve"> </w:t>
      </w:r>
      <w:r>
        <w:t>Intelligence from</w:t>
      </w:r>
      <w:r>
        <w:rPr>
          <w:spacing w:val="-2"/>
        </w:rPr>
        <w:t xml:space="preserve"> </w:t>
      </w:r>
      <w:r>
        <w:t>lenders</w:t>
      </w:r>
      <w:r>
        <w:rPr>
          <w:spacing w:val="-2"/>
        </w:rPr>
        <w:t xml:space="preserve"> </w:t>
      </w:r>
      <w:r>
        <w:t>suggests</w:t>
      </w:r>
      <w:r>
        <w:rPr>
          <w:spacing w:val="-2"/>
        </w:rPr>
        <w:t xml:space="preserve"> </w:t>
      </w:r>
      <w:r>
        <w:t>stress</w:t>
      </w:r>
      <w:r>
        <w:rPr>
          <w:spacing w:val="-2"/>
        </w:rPr>
        <w:t xml:space="preserve"> </w:t>
      </w:r>
      <w:r>
        <w:t>buffers</w:t>
      </w:r>
      <w:r>
        <w:rPr>
          <w:spacing w:val="-2"/>
        </w:rPr>
        <w:t xml:space="preserve"> </w:t>
      </w:r>
      <w:r>
        <w:t>above</w:t>
      </w:r>
      <w:r>
        <w:rPr>
          <w:spacing w:val="-2"/>
        </w:rPr>
        <w:t xml:space="preserve"> </w:t>
      </w:r>
      <w:r>
        <w:t>reversion</w:t>
      </w:r>
      <w:r>
        <w:rPr>
          <w:spacing w:val="-2"/>
        </w:rPr>
        <w:t xml:space="preserve"> </w:t>
      </w:r>
      <w:r>
        <w:t>rates</w:t>
      </w:r>
      <w:r>
        <w:rPr>
          <w:spacing w:val="-2"/>
        </w:rPr>
        <w:t xml:space="preserve"> </w:t>
      </w:r>
      <w:r>
        <w:t>fell</w:t>
      </w:r>
      <w:r>
        <w:rPr>
          <w:spacing w:val="-2"/>
        </w:rPr>
        <w:t xml:space="preserve"> </w:t>
      </w:r>
      <w:r>
        <w:t>from</w:t>
      </w:r>
      <w:r>
        <w:rPr>
          <w:spacing w:val="-2"/>
        </w:rPr>
        <w:t xml:space="preserve"> </w:t>
      </w:r>
      <w:r>
        <w:t>around</w:t>
      </w:r>
      <w:r>
        <w:rPr>
          <w:spacing w:val="-2"/>
        </w:rPr>
        <w:t xml:space="preserve"> </w:t>
      </w:r>
      <w:r>
        <w:t>3 percentage</w:t>
      </w:r>
      <w:r>
        <w:rPr>
          <w:spacing w:val="-1"/>
        </w:rPr>
        <w:t xml:space="preserve"> </w:t>
      </w:r>
      <w:r>
        <w:t>points</w:t>
      </w:r>
      <w:r>
        <w:rPr>
          <w:spacing w:val="-1"/>
        </w:rPr>
        <w:t xml:space="preserve"> </w:t>
      </w:r>
      <w:r>
        <w:t>at</w:t>
      </w:r>
      <w:r>
        <w:rPr>
          <w:spacing w:val="-1"/>
        </w:rPr>
        <w:t xml:space="preserve"> </w:t>
      </w:r>
      <w:r>
        <w:t>the</w:t>
      </w:r>
      <w:r>
        <w:rPr>
          <w:spacing w:val="-1"/>
        </w:rPr>
        <w:t xml:space="preserve"> </w:t>
      </w:r>
      <w:r>
        <w:t>time</w:t>
      </w:r>
      <w:r>
        <w:rPr>
          <w:spacing w:val="-1"/>
        </w:rPr>
        <w:t xml:space="preserve"> </w:t>
      </w:r>
      <w:r>
        <w:t>of</w:t>
      </w:r>
      <w:r>
        <w:rPr>
          <w:spacing w:val="-1"/>
        </w:rPr>
        <w:t xml:space="preserve"> </w:t>
      </w:r>
      <w:r>
        <w:t>the</w:t>
      </w:r>
      <w:r>
        <w:rPr>
          <w:spacing w:val="-1"/>
        </w:rPr>
        <w:t xml:space="preserve"> </w:t>
      </w:r>
      <w:r>
        <w:t>withdrawal,</w:t>
      </w:r>
      <w:r>
        <w:rPr>
          <w:spacing w:val="-1"/>
        </w:rPr>
        <w:t xml:space="preserve"> </w:t>
      </w:r>
      <w:r>
        <w:t>to</w:t>
      </w:r>
      <w:r>
        <w:rPr>
          <w:spacing w:val="-1"/>
        </w:rPr>
        <w:t xml:space="preserve"> </w:t>
      </w:r>
      <w:r>
        <w:t>around</w:t>
      </w:r>
      <w:r>
        <w:rPr>
          <w:spacing w:val="-1"/>
        </w:rPr>
        <w:t xml:space="preserve"> </w:t>
      </w:r>
      <w:r>
        <w:t>1</w:t>
      </w:r>
      <w:r>
        <w:rPr>
          <w:spacing w:val="-1"/>
        </w:rPr>
        <w:t xml:space="preserve"> </w:t>
      </w:r>
      <w:r>
        <w:t>percentage</w:t>
      </w:r>
      <w:r>
        <w:rPr>
          <w:spacing w:val="-1"/>
        </w:rPr>
        <w:t xml:space="preserve"> </w:t>
      </w:r>
      <w:r>
        <w:t>p</w:t>
      </w:r>
      <w:r>
        <w:t>oint in 2023.</w:t>
      </w:r>
      <w:r>
        <w:rPr>
          <w:spacing w:val="-4"/>
        </w:rPr>
        <w:t xml:space="preserve"> </w:t>
      </w:r>
      <w:r>
        <w:t>The median stress rate used in affordability testing of new lending in September 2023 was 8.8%. Had the</w:t>
      </w:r>
      <w:r>
        <w:rPr>
          <w:spacing w:val="-4"/>
        </w:rPr>
        <w:t xml:space="preserve"> </w:t>
      </w:r>
      <w:r>
        <w:t>ATR remained, the typical required stress rate could have reached almost 11%, which would have made it harder for some borrowers to pass affordability checks.</w:t>
      </w:r>
    </w:p>
    <w:p w14:paraId="04FAD563" w14:textId="77777777" w:rsidR="00847F9B" w:rsidRDefault="00847F9B">
      <w:pPr>
        <w:pStyle w:val="BodyText"/>
        <w:spacing w:line="312" w:lineRule="auto"/>
        <w:sectPr w:rsidR="00847F9B">
          <w:pgSz w:w="11900" w:h="16840"/>
          <w:pgMar w:top="1220" w:right="850" w:bottom="280" w:left="850" w:header="769" w:footer="0" w:gutter="0"/>
          <w:cols w:space="720"/>
        </w:sectPr>
      </w:pPr>
    </w:p>
    <w:p w14:paraId="25D8E100" w14:textId="77777777" w:rsidR="00847F9B" w:rsidRDefault="00E11120">
      <w:pPr>
        <w:pStyle w:val="BodyText"/>
        <w:spacing w:before="75"/>
        <w:rPr>
          <w:sz w:val="20"/>
        </w:rPr>
      </w:pPr>
      <w:r>
        <w:rPr>
          <w:noProof/>
          <w:sz w:val="20"/>
        </w:rPr>
        <w:lastRenderedPageBreak/>
        <mc:AlternateContent>
          <mc:Choice Requires="wps">
            <w:drawing>
              <wp:anchor distT="0" distB="0" distL="0" distR="0" simplePos="0" relativeHeight="486336000" behindDoc="1" locked="0" layoutInCell="1" allowOverlap="1" wp14:anchorId="4B22ACF5" wp14:editId="0C520714">
                <wp:simplePos x="0" y="0"/>
                <wp:positionH relativeFrom="page">
                  <wp:posOffset>603250</wp:posOffset>
                </wp:positionH>
                <wp:positionV relativeFrom="page">
                  <wp:posOffset>952502</wp:posOffset>
                </wp:positionV>
                <wp:extent cx="6343650" cy="9267825"/>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0D9C615" id="Graphic 266" o:spid="_x0000_s1026" style="position:absolute;margin-left:47.5pt;margin-top:75pt;width:499.5pt;height:729.75pt;z-index:-16980480;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0C3C9305" w14:textId="77777777" w:rsidR="00847F9B" w:rsidRDefault="00E11120">
      <w:pPr>
        <w:pStyle w:val="BodyText"/>
        <w:ind w:left="475"/>
        <w:rPr>
          <w:sz w:val="20"/>
        </w:rPr>
      </w:pPr>
      <w:r>
        <w:rPr>
          <w:noProof/>
          <w:sz w:val="20"/>
        </w:rPr>
        <mc:AlternateContent>
          <mc:Choice Requires="wpg">
            <w:drawing>
              <wp:inline distT="0" distB="0" distL="0" distR="0" wp14:anchorId="41E63619" wp14:editId="37B640E3">
                <wp:extent cx="5867400" cy="3067050"/>
                <wp:effectExtent l="0" t="0" r="0" b="0"/>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067050"/>
                          <a:chOff x="0" y="0"/>
                          <a:chExt cx="5867400" cy="3067050"/>
                        </a:xfrm>
                      </wpg:grpSpPr>
                      <wps:wsp>
                        <wps:cNvPr id="268" name="Graphic 268"/>
                        <wps:cNvSpPr/>
                        <wps:spPr>
                          <a:xfrm>
                            <a:off x="0" y="0"/>
                            <a:ext cx="5867400" cy="3067050"/>
                          </a:xfrm>
                          <a:custGeom>
                            <a:avLst/>
                            <a:gdLst/>
                            <a:ahLst/>
                            <a:cxnLst/>
                            <a:rect l="l" t="t" r="r" b="b"/>
                            <a:pathLst>
                              <a:path w="5867400" h="3067050">
                                <a:moveTo>
                                  <a:pt x="5867400" y="3067050"/>
                                </a:moveTo>
                                <a:lnTo>
                                  <a:pt x="0" y="3067050"/>
                                </a:lnTo>
                                <a:lnTo>
                                  <a:pt x="0" y="0"/>
                                </a:lnTo>
                                <a:lnTo>
                                  <a:pt x="5867400" y="0"/>
                                </a:lnTo>
                                <a:lnTo>
                                  <a:pt x="5867400" y="3067050"/>
                                </a:lnTo>
                                <a:close/>
                              </a:path>
                            </a:pathLst>
                          </a:custGeom>
                          <a:solidFill>
                            <a:srgbClr val="12273E"/>
                          </a:solidFill>
                        </wps:spPr>
                        <wps:bodyPr wrap="square" lIns="0" tIns="0" rIns="0" bIns="0" rtlCol="0">
                          <a:prstTxWarp prst="textNoShape">
                            <a:avLst/>
                          </a:prstTxWarp>
                          <a:noAutofit/>
                        </wps:bodyPr>
                      </wps:wsp>
                      <wps:wsp>
                        <wps:cNvPr id="269" name="Graphic 269"/>
                        <wps:cNvSpPr/>
                        <wps:spPr>
                          <a:xfrm>
                            <a:off x="278606" y="933450"/>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70" name="Image 270"/>
                          <pic:cNvPicPr/>
                        </pic:nvPicPr>
                        <pic:blipFill>
                          <a:blip r:embed="rId100" cstate="print"/>
                          <a:stretch>
                            <a:fillRect/>
                          </a:stretch>
                        </pic:blipFill>
                        <pic:spPr>
                          <a:xfrm>
                            <a:off x="238124" y="1076130"/>
                            <a:ext cx="5391147" cy="1704974"/>
                          </a:xfrm>
                          <a:prstGeom prst="rect">
                            <a:avLst/>
                          </a:prstGeom>
                        </pic:spPr>
                      </pic:pic>
                      <wps:wsp>
                        <wps:cNvPr id="271" name="Textbox 271"/>
                        <wps:cNvSpPr txBox="1"/>
                        <wps:spPr>
                          <a:xfrm>
                            <a:off x="0" y="0"/>
                            <a:ext cx="5867400" cy="3067050"/>
                          </a:xfrm>
                          <a:prstGeom prst="rect">
                            <a:avLst/>
                          </a:prstGeom>
                        </wps:spPr>
                        <wps:txbx>
                          <w:txbxContent>
                            <w:p w14:paraId="136C5B69" w14:textId="77777777" w:rsidR="00847F9B" w:rsidRDefault="00847F9B">
                              <w:pPr>
                                <w:spacing w:before="145"/>
                                <w:rPr>
                                  <w:sz w:val="23"/>
                                </w:rPr>
                              </w:pPr>
                            </w:p>
                            <w:p w14:paraId="3EFB78ED" w14:textId="77777777" w:rsidR="00847F9B" w:rsidRDefault="00E11120">
                              <w:pPr>
                                <w:spacing w:line="357" w:lineRule="auto"/>
                                <w:ind w:left="373" w:right="378"/>
                                <w:jc w:val="both"/>
                                <w:rPr>
                                  <w:sz w:val="19"/>
                                </w:rPr>
                              </w:pPr>
                              <w:r>
                                <w:rPr>
                                  <w:rFonts w:ascii="Arial" w:hAnsi="Arial"/>
                                  <w:b/>
                                  <w:color w:val="FFFFFF"/>
                                  <w:sz w:val="25"/>
                                </w:rPr>
                                <w:t xml:space="preserve">Chart A: Interest rates have increased since the FPC withdrew the ATR </w:t>
                              </w:r>
                              <w:r>
                                <w:rPr>
                                  <w:color w:val="FFFFFF"/>
                                  <w:sz w:val="23"/>
                                </w:rPr>
                                <w:t xml:space="preserve">Bank Rate, SVRs, actual stress rates and stress rates required by the FPC’s ATR </w:t>
                              </w:r>
                              <w:r>
                                <w:rPr>
                                  <w:color w:val="FFFFFF"/>
                                  <w:spacing w:val="-4"/>
                                  <w:sz w:val="19"/>
                                </w:rPr>
                                <w:t>(</w:t>
                              </w:r>
                              <w:r>
                                <w:rPr>
                                  <w:rFonts w:ascii="Arial" w:hAnsi="Arial"/>
                                  <w:b/>
                                  <w:color w:val="FFFFFF"/>
                                  <w:spacing w:val="-4"/>
                                  <w:sz w:val="19"/>
                                </w:rPr>
                                <w:t>a</w:t>
                              </w:r>
                              <w:r>
                                <w:rPr>
                                  <w:color w:val="FFFFFF"/>
                                  <w:spacing w:val="-4"/>
                                  <w:sz w:val="19"/>
                                </w:rPr>
                                <w:t>)</w:t>
                              </w:r>
                            </w:p>
                          </w:txbxContent>
                        </wps:txbx>
                        <wps:bodyPr wrap="square" lIns="0" tIns="0" rIns="0" bIns="0" rtlCol="0">
                          <a:noAutofit/>
                        </wps:bodyPr>
                      </wps:wsp>
                    </wpg:wgp>
                  </a:graphicData>
                </a:graphic>
              </wp:inline>
            </w:drawing>
          </mc:Choice>
          <mc:Fallback>
            <w:pict>
              <v:group w14:anchorId="41E63619" id="Group 267" o:spid="_x0000_s1138" style="width:462pt;height:241.5pt;mso-position-horizontal-relative:char;mso-position-vertical-relative:line" coordsize="58674,30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Gj/FH/QN8Lf+&#10;EzY//GqP+Gj/ABR/0DfC3/hM2P8A8ary6ivp/Zx7Hg8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j/ho/xR&#10;/wBA3wt/4TNj/wDGq8uoo9nHsHM+56j/AMNH+KP+gb4W/wDCZsf/AI1R/wANH+KP+gb4W/8ACZsf&#10;/jVeXUUezj2Dmfc9R/4aP8Uf9A3wt/4TNj/8ao/4aP8AFH/QN8Lf+EzY/wDxqvLqKPZx7BzPueo/&#10;8NH+KP8AoG+Fv/CZsf8A41R/w0f4o/6Bvhb/AMJmx/8AjVeXUUezj2Dmfc9R/wCGj/FH/QN8Lf8A&#10;hM2P/wAao/4aP8Uf9A3wt/4TNj/8ary6ij2cewc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">
                <v:shape id="Graphic 268" o:spid="_x0000_s1139" style="position:absolute;width:58674;height:30670;visibility:visible;mso-wrap-style:square;v-text-anchor:top" coordsize="5867400,306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" path="m5867400,3067050l,3067050,,,5867400,r,3067050xe" fillcolor="#12273e" stroked="f">
                  <v:path arrowok="t"/>
                </v:shape>
                <v:shape id="Graphic 269" o:spid="_x0000_s1140" style="position:absolute;left:2786;top:9334;width:698;height:95;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" path="m69503,9525l,9525,,,69503,r,9525xe" fillcolor="#20a3a6" stroked="f">
                  <v:path arrowok="t"/>
                </v:shape>
                <v:shape id="Image 270" o:spid="_x0000_s1141" type="#_x0000_t75" style="position:absolute;left:2381;top:10761;width:53911;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">
                  <v:imagedata r:id="rId101" o:title=""/>
                </v:shape>
                <v:shape id="Textbox 271" o:spid="_x0000_s1142" type="#_x0000_t202" style="position:absolute;width:58674;height:30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136C5B69" w14:textId="77777777" w:rsidR="00847F9B" w:rsidRDefault="00847F9B">
                        <w:pPr>
                          <w:spacing w:before="145"/>
                          <w:rPr>
                            <w:sz w:val="23"/>
                          </w:rPr>
                        </w:pPr>
                      </w:p>
                      <w:p w14:paraId="3EFB78ED" w14:textId="77777777" w:rsidR="00847F9B" w:rsidRDefault="00E11120">
                        <w:pPr>
                          <w:spacing w:line="357" w:lineRule="auto"/>
                          <w:ind w:left="373" w:right="378"/>
                          <w:jc w:val="both"/>
                          <w:rPr>
                            <w:sz w:val="19"/>
                          </w:rPr>
                        </w:pPr>
                        <w:r>
                          <w:rPr>
                            <w:rFonts w:ascii="Arial" w:hAnsi="Arial"/>
                            <w:b/>
                            <w:color w:val="FFFFFF"/>
                            <w:sz w:val="25"/>
                          </w:rPr>
                          <w:t xml:space="preserve">Chart A: Interest rates have increased since the FPC withdrew the ATR </w:t>
                        </w:r>
                        <w:r>
                          <w:rPr>
                            <w:color w:val="FFFFFF"/>
                            <w:sz w:val="23"/>
                          </w:rPr>
                          <w:t xml:space="preserve">Bank Rate, SVRs, actual stress rates and stress rates required by the FPC’s ATR </w:t>
                        </w:r>
                        <w:r>
                          <w:rPr>
                            <w:color w:val="FFFFFF"/>
                            <w:spacing w:val="-4"/>
                            <w:sz w:val="19"/>
                          </w:rPr>
                          <w:t>(</w:t>
                        </w:r>
                        <w:r>
                          <w:rPr>
                            <w:rFonts w:ascii="Arial" w:hAnsi="Arial"/>
                            <w:b/>
                            <w:color w:val="FFFFFF"/>
                            <w:spacing w:val="-4"/>
                            <w:sz w:val="19"/>
                          </w:rPr>
                          <w:t>a</w:t>
                        </w:r>
                        <w:r>
                          <w:rPr>
                            <w:color w:val="FFFFFF"/>
                            <w:spacing w:val="-4"/>
                            <w:sz w:val="19"/>
                          </w:rPr>
                          <w:t>)</w:t>
                        </w:r>
                      </w:p>
                    </w:txbxContent>
                  </v:textbox>
                </v:shape>
                <w10:anchorlock/>
              </v:group>
            </w:pict>
          </mc:Fallback>
        </mc:AlternateContent>
      </w:r>
    </w:p>
    <w:p w14:paraId="0AE0EE60" w14:textId="77777777" w:rsidR="00847F9B" w:rsidRDefault="00E11120">
      <w:pPr>
        <w:spacing w:before="147"/>
        <w:ind w:left="473"/>
        <w:rPr>
          <w:sz w:val="20"/>
        </w:rPr>
      </w:pPr>
      <w:r>
        <w:rPr>
          <w:sz w:val="20"/>
        </w:rPr>
        <w:t>Sources:</w:t>
      </w:r>
      <w:r>
        <w:rPr>
          <w:spacing w:val="5"/>
          <w:sz w:val="20"/>
        </w:rPr>
        <w:t xml:space="preserve"> </w:t>
      </w:r>
      <w:r>
        <w:rPr>
          <w:sz w:val="20"/>
        </w:rPr>
        <w:t>Bank</w:t>
      </w:r>
      <w:r>
        <w:rPr>
          <w:spacing w:val="5"/>
          <w:sz w:val="20"/>
        </w:rPr>
        <w:t xml:space="preserve"> </w:t>
      </w:r>
      <w:r>
        <w:rPr>
          <w:sz w:val="20"/>
        </w:rPr>
        <w:t>of</w:t>
      </w:r>
      <w:r>
        <w:rPr>
          <w:spacing w:val="5"/>
          <w:sz w:val="20"/>
        </w:rPr>
        <w:t xml:space="preserve"> </w:t>
      </w:r>
      <w:r>
        <w:rPr>
          <w:sz w:val="20"/>
        </w:rPr>
        <w:t>England,</w:t>
      </w:r>
      <w:r>
        <w:rPr>
          <w:spacing w:val="5"/>
          <w:sz w:val="20"/>
        </w:rPr>
        <w:t xml:space="preserve"> </w:t>
      </w:r>
      <w:r>
        <w:rPr>
          <w:sz w:val="20"/>
        </w:rPr>
        <w:t>FCA</w:t>
      </w:r>
      <w:r>
        <w:rPr>
          <w:spacing w:val="-7"/>
          <w:sz w:val="20"/>
        </w:rPr>
        <w:t xml:space="preserve"> </w:t>
      </w:r>
      <w:r>
        <w:rPr>
          <w:sz w:val="20"/>
        </w:rPr>
        <w:t>Product</w:t>
      </w:r>
      <w:r>
        <w:rPr>
          <w:spacing w:val="5"/>
          <w:sz w:val="20"/>
        </w:rPr>
        <w:t xml:space="preserve"> </w:t>
      </w:r>
      <w:r>
        <w:rPr>
          <w:sz w:val="20"/>
        </w:rPr>
        <w:t>Sales</w:t>
      </w:r>
      <w:r>
        <w:rPr>
          <w:spacing w:val="5"/>
          <w:sz w:val="20"/>
        </w:rPr>
        <w:t xml:space="preserve"> </w:t>
      </w:r>
      <w:r>
        <w:rPr>
          <w:sz w:val="20"/>
        </w:rPr>
        <w:t>Data</w:t>
      </w:r>
      <w:r>
        <w:rPr>
          <w:spacing w:val="5"/>
          <w:sz w:val="20"/>
        </w:rPr>
        <w:t xml:space="preserve"> </w:t>
      </w:r>
      <w:r>
        <w:rPr>
          <w:sz w:val="20"/>
        </w:rPr>
        <w:t>and</w:t>
      </w:r>
      <w:r>
        <w:rPr>
          <w:spacing w:val="5"/>
          <w:sz w:val="20"/>
        </w:rPr>
        <w:t xml:space="preserve"> </w:t>
      </w:r>
      <w:r>
        <w:rPr>
          <w:sz w:val="20"/>
        </w:rPr>
        <w:t>Bank</w:t>
      </w:r>
      <w:r>
        <w:rPr>
          <w:spacing w:val="6"/>
          <w:sz w:val="20"/>
        </w:rPr>
        <w:t xml:space="preserve"> </w:t>
      </w:r>
      <w:r>
        <w:rPr>
          <w:spacing w:val="-2"/>
          <w:sz w:val="20"/>
        </w:rPr>
        <w:t>calculations.</w:t>
      </w:r>
    </w:p>
    <w:p w14:paraId="72259E42" w14:textId="77777777" w:rsidR="00847F9B" w:rsidRDefault="00847F9B">
      <w:pPr>
        <w:pStyle w:val="BodyText"/>
        <w:spacing w:before="20"/>
        <w:rPr>
          <w:sz w:val="20"/>
        </w:rPr>
      </w:pPr>
    </w:p>
    <w:p w14:paraId="28352B76" w14:textId="77777777" w:rsidR="00847F9B" w:rsidRDefault="00E11120">
      <w:pPr>
        <w:ind w:left="473"/>
        <w:rPr>
          <w:sz w:val="20"/>
        </w:rPr>
      </w:pPr>
      <w:r>
        <w:rPr>
          <w:sz w:val="20"/>
        </w:rPr>
        <w:t>(a) The</w:t>
      </w:r>
      <w:r>
        <w:rPr>
          <w:spacing w:val="-8"/>
          <w:sz w:val="20"/>
        </w:rPr>
        <w:t xml:space="preserve"> </w:t>
      </w:r>
      <w:r>
        <w:rPr>
          <w:sz w:val="20"/>
        </w:rPr>
        <w:t>ATR</w:t>
      </w:r>
      <w:r>
        <w:rPr>
          <w:spacing w:val="4"/>
          <w:sz w:val="20"/>
        </w:rPr>
        <w:t xml:space="preserve"> </w:t>
      </w:r>
      <w:r>
        <w:rPr>
          <w:sz w:val="20"/>
        </w:rPr>
        <w:t>minimum</w:t>
      </w:r>
      <w:r>
        <w:rPr>
          <w:spacing w:val="3"/>
          <w:sz w:val="20"/>
        </w:rPr>
        <w:t xml:space="preserve"> </w:t>
      </w:r>
      <w:r>
        <w:rPr>
          <w:sz w:val="20"/>
        </w:rPr>
        <w:t>is</w:t>
      </w:r>
      <w:r>
        <w:rPr>
          <w:spacing w:val="4"/>
          <w:sz w:val="20"/>
        </w:rPr>
        <w:t xml:space="preserve"> </w:t>
      </w:r>
      <w:r>
        <w:rPr>
          <w:sz w:val="20"/>
        </w:rPr>
        <w:t>constructed</w:t>
      </w:r>
      <w:r>
        <w:rPr>
          <w:spacing w:val="4"/>
          <w:sz w:val="20"/>
        </w:rPr>
        <w:t xml:space="preserve"> </w:t>
      </w:r>
      <w:r>
        <w:rPr>
          <w:sz w:val="20"/>
        </w:rPr>
        <w:t>by</w:t>
      </w:r>
      <w:r>
        <w:rPr>
          <w:spacing w:val="4"/>
          <w:sz w:val="20"/>
        </w:rPr>
        <w:t xml:space="preserve"> </w:t>
      </w:r>
      <w:r>
        <w:rPr>
          <w:sz w:val="20"/>
        </w:rPr>
        <w:t>adding</w:t>
      </w:r>
      <w:r>
        <w:rPr>
          <w:spacing w:val="3"/>
          <w:sz w:val="20"/>
        </w:rPr>
        <w:t xml:space="preserve"> </w:t>
      </w:r>
      <w:r>
        <w:rPr>
          <w:sz w:val="20"/>
        </w:rPr>
        <w:t>3</w:t>
      </w:r>
      <w:r>
        <w:rPr>
          <w:spacing w:val="4"/>
          <w:sz w:val="20"/>
        </w:rPr>
        <w:t xml:space="preserve"> </w:t>
      </w:r>
      <w:r>
        <w:rPr>
          <w:sz w:val="20"/>
        </w:rPr>
        <w:t>percentage</w:t>
      </w:r>
      <w:r>
        <w:rPr>
          <w:spacing w:val="4"/>
          <w:sz w:val="20"/>
        </w:rPr>
        <w:t xml:space="preserve"> </w:t>
      </w:r>
      <w:r>
        <w:rPr>
          <w:sz w:val="20"/>
        </w:rPr>
        <w:t>points</w:t>
      </w:r>
      <w:r>
        <w:rPr>
          <w:spacing w:val="3"/>
          <w:sz w:val="20"/>
        </w:rPr>
        <w:t xml:space="preserve"> </w:t>
      </w:r>
      <w:r>
        <w:rPr>
          <w:sz w:val="20"/>
        </w:rPr>
        <w:t>to</w:t>
      </w:r>
      <w:r>
        <w:rPr>
          <w:spacing w:val="4"/>
          <w:sz w:val="20"/>
        </w:rPr>
        <w:t xml:space="preserve"> </w:t>
      </w:r>
      <w:r>
        <w:rPr>
          <w:sz w:val="20"/>
        </w:rPr>
        <w:t>average</w:t>
      </w:r>
      <w:r>
        <w:rPr>
          <w:spacing w:val="4"/>
          <w:sz w:val="20"/>
        </w:rPr>
        <w:t xml:space="preserve"> </w:t>
      </w:r>
      <w:r>
        <w:rPr>
          <w:spacing w:val="-2"/>
          <w:sz w:val="20"/>
        </w:rPr>
        <w:t>SVRs.</w:t>
      </w:r>
    </w:p>
    <w:p w14:paraId="1AD10D7C" w14:textId="77777777" w:rsidR="00847F9B" w:rsidRDefault="00847F9B">
      <w:pPr>
        <w:pStyle w:val="BodyText"/>
        <w:rPr>
          <w:sz w:val="20"/>
        </w:rPr>
      </w:pPr>
    </w:p>
    <w:p w14:paraId="60FF09B0" w14:textId="77777777" w:rsidR="00847F9B" w:rsidRDefault="00847F9B">
      <w:pPr>
        <w:pStyle w:val="BodyText"/>
        <w:rPr>
          <w:sz w:val="20"/>
        </w:rPr>
      </w:pPr>
    </w:p>
    <w:p w14:paraId="33239542" w14:textId="77777777" w:rsidR="00847F9B" w:rsidRDefault="00847F9B">
      <w:pPr>
        <w:pStyle w:val="BodyText"/>
        <w:spacing w:before="184"/>
        <w:rPr>
          <w:sz w:val="20"/>
        </w:rPr>
      </w:pPr>
    </w:p>
    <w:p w14:paraId="7721C32A" w14:textId="77777777" w:rsidR="00847F9B" w:rsidRDefault="00E11120">
      <w:pPr>
        <w:pStyle w:val="Heading4"/>
        <w:spacing w:line="312" w:lineRule="auto"/>
        <w:ind w:left="653" w:right="480"/>
      </w:pPr>
      <w:r>
        <w:rPr>
          <w:noProof/>
        </w:rPr>
        <mc:AlternateContent>
          <mc:Choice Requires="wps">
            <w:drawing>
              <wp:anchor distT="0" distB="0" distL="0" distR="0" simplePos="0" relativeHeight="15809024" behindDoc="0" locked="0" layoutInCell="1" allowOverlap="1" wp14:anchorId="65E41C34" wp14:editId="7B1AEBA0">
                <wp:simplePos x="0" y="0"/>
                <wp:positionH relativeFrom="page">
                  <wp:posOffset>841374</wp:posOffset>
                </wp:positionH>
                <wp:positionV relativeFrom="paragraph">
                  <wp:posOffset>28014</wp:posOffset>
                </wp:positionV>
                <wp:extent cx="19050" cy="41910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55CC818" id="Graphic 272" o:spid="_x0000_s1026" style="position:absolute;margin-left:66.25pt;margin-top:2.2pt;width:1.5pt;height:33pt;z-index:15809024;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" path="m19050,419100l,419100,,,19050,r,419100xe" fillcolor="#3bd6d9" stroked="f">
                <v:path arrowok="t"/>
                <w10:wrap anchorx="page"/>
              </v:shape>
            </w:pict>
          </mc:Fallback>
        </mc:AlternateContent>
      </w:r>
      <w:r>
        <w:t>So</w:t>
      </w:r>
      <w:r>
        <w:rPr>
          <w:spacing w:val="-5"/>
        </w:rPr>
        <w:t xml:space="preserve"> </w:t>
      </w:r>
      <w:r>
        <w:t>far,</w:t>
      </w:r>
      <w:r>
        <w:rPr>
          <w:spacing w:val="-5"/>
        </w:rPr>
        <w:t xml:space="preserve"> </w:t>
      </w:r>
      <w:r>
        <w:t>the</w:t>
      </w:r>
      <w:r>
        <w:rPr>
          <w:spacing w:val="-5"/>
        </w:rPr>
        <w:t xml:space="preserve"> </w:t>
      </w:r>
      <w:r>
        <w:t>withdrawal</w:t>
      </w:r>
      <w:r>
        <w:rPr>
          <w:spacing w:val="-5"/>
        </w:rPr>
        <w:t xml:space="preserve"> </w:t>
      </w:r>
      <w:r>
        <w:t>has</w:t>
      </w:r>
      <w:r>
        <w:rPr>
          <w:spacing w:val="-5"/>
        </w:rPr>
        <w:t xml:space="preserve"> </w:t>
      </w:r>
      <w:r>
        <w:t>had</w:t>
      </w:r>
      <w:r>
        <w:rPr>
          <w:spacing w:val="-5"/>
        </w:rPr>
        <w:t xml:space="preserve"> </w:t>
      </w:r>
      <w:r>
        <w:t>a</w:t>
      </w:r>
      <w:r>
        <w:rPr>
          <w:spacing w:val="-5"/>
        </w:rPr>
        <w:t xml:space="preserve"> </w:t>
      </w:r>
      <w:r>
        <w:t>limited</w:t>
      </w:r>
      <w:r>
        <w:rPr>
          <w:spacing w:val="-5"/>
        </w:rPr>
        <w:t xml:space="preserve"> </w:t>
      </w:r>
      <w:r>
        <w:t>effect</w:t>
      </w:r>
      <w:r>
        <w:rPr>
          <w:spacing w:val="-5"/>
        </w:rPr>
        <w:t xml:space="preserve"> </w:t>
      </w:r>
      <w:r>
        <w:t>on</w:t>
      </w:r>
      <w:r>
        <w:rPr>
          <w:spacing w:val="-5"/>
        </w:rPr>
        <w:t xml:space="preserve"> </w:t>
      </w:r>
      <w:r>
        <w:t>borrower</w:t>
      </w:r>
      <w:r>
        <w:rPr>
          <w:spacing w:val="-5"/>
        </w:rPr>
        <w:t xml:space="preserve"> </w:t>
      </w:r>
      <w:r>
        <w:t>resilience, as expected.</w:t>
      </w:r>
    </w:p>
    <w:p w14:paraId="65491951" w14:textId="77777777" w:rsidR="00847F9B" w:rsidRDefault="00E11120">
      <w:pPr>
        <w:pStyle w:val="BodyText"/>
        <w:spacing w:before="93" w:line="312" w:lineRule="auto"/>
        <w:ind w:left="473" w:right="480"/>
      </w:pPr>
      <w:r>
        <w:t>The</w:t>
      </w:r>
      <w:r>
        <w:rPr>
          <w:spacing w:val="-6"/>
        </w:rPr>
        <w:t xml:space="preserve"> </w:t>
      </w:r>
      <w:r>
        <w:t>share</w:t>
      </w:r>
      <w:r>
        <w:rPr>
          <w:spacing w:val="-6"/>
        </w:rPr>
        <w:t xml:space="preserve"> </w:t>
      </w:r>
      <w:r>
        <w:t>of</w:t>
      </w:r>
      <w:r>
        <w:rPr>
          <w:spacing w:val="-6"/>
        </w:rPr>
        <w:t xml:space="preserve"> </w:t>
      </w:r>
      <w:r>
        <w:t>new</w:t>
      </w:r>
      <w:r>
        <w:rPr>
          <w:spacing w:val="-6"/>
        </w:rPr>
        <w:t xml:space="preserve"> </w:t>
      </w:r>
      <w:r>
        <w:t>high-LTI</w:t>
      </w:r>
      <w:r>
        <w:rPr>
          <w:spacing w:val="-6"/>
        </w:rPr>
        <w:t xml:space="preserve"> </w:t>
      </w:r>
      <w:r>
        <w:t>lending</w:t>
      </w:r>
      <w:r>
        <w:rPr>
          <w:spacing w:val="-6"/>
        </w:rPr>
        <w:t xml:space="preserve"> </w:t>
      </w:r>
      <w:r>
        <w:t>has</w:t>
      </w:r>
      <w:r>
        <w:rPr>
          <w:spacing w:val="-6"/>
        </w:rPr>
        <w:t xml:space="preserve"> </w:t>
      </w:r>
      <w:r>
        <w:t>decreased</w:t>
      </w:r>
      <w:r>
        <w:rPr>
          <w:spacing w:val="-6"/>
        </w:rPr>
        <w:t xml:space="preserve"> </w:t>
      </w:r>
      <w:r>
        <w:t>noticeably</w:t>
      </w:r>
      <w:r>
        <w:rPr>
          <w:spacing w:val="-6"/>
        </w:rPr>
        <w:t xml:space="preserve"> </w:t>
      </w:r>
      <w:r>
        <w:t>since</w:t>
      </w:r>
      <w:r>
        <w:rPr>
          <w:spacing w:val="-6"/>
        </w:rPr>
        <w:t xml:space="preserve"> </w:t>
      </w:r>
      <w:r>
        <w:t>2022</w:t>
      </w:r>
      <w:r>
        <w:rPr>
          <w:spacing w:val="-6"/>
        </w:rPr>
        <w:t xml:space="preserve"> </w:t>
      </w:r>
      <w:r>
        <w:t>Q2, as rising interest rates have tightened affordability constraints and thus reduced the amount that households can borrow. In 2023 Q3, the share of</w:t>
      </w:r>
    </w:p>
    <w:p w14:paraId="405D2A64" w14:textId="77777777" w:rsidR="00847F9B" w:rsidRDefault="00E11120">
      <w:pPr>
        <w:pStyle w:val="BodyText"/>
        <w:spacing w:before="4" w:line="312" w:lineRule="auto"/>
        <w:ind w:left="473" w:right="466"/>
      </w:pPr>
      <w:r>
        <w:t>new mortgages with LTI ratios of 4.5 or above stood at 5.5%, compared with 10.0%</w:t>
      </w:r>
      <w:r>
        <w:rPr>
          <w:spacing w:val="-3"/>
        </w:rPr>
        <w:t xml:space="preserve"> </w:t>
      </w:r>
      <w:r>
        <w:t>in</w:t>
      </w:r>
      <w:r>
        <w:rPr>
          <w:spacing w:val="-3"/>
        </w:rPr>
        <w:t xml:space="preserve"> </w:t>
      </w:r>
      <w:r>
        <w:t>2022</w:t>
      </w:r>
      <w:r>
        <w:rPr>
          <w:spacing w:val="-3"/>
        </w:rPr>
        <w:t xml:space="preserve"> </w:t>
      </w:r>
      <w:r>
        <w:t>Q2;</w:t>
      </w:r>
      <w:r>
        <w:rPr>
          <w:spacing w:val="-3"/>
        </w:rPr>
        <w:t xml:space="preserve"> </w:t>
      </w:r>
      <w:r>
        <w:t>well</w:t>
      </w:r>
      <w:r>
        <w:rPr>
          <w:spacing w:val="-3"/>
        </w:rPr>
        <w:t xml:space="preserve"> </w:t>
      </w:r>
      <w:r>
        <w:t>below</w:t>
      </w:r>
      <w:r>
        <w:rPr>
          <w:spacing w:val="-3"/>
        </w:rPr>
        <w:t xml:space="preserve"> </w:t>
      </w:r>
      <w:r>
        <w:t>the</w:t>
      </w:r>
      <w:r>
        <w:rPr>
          <w:spacing w:val="-3"/>
        </w:rPr>
        <w:t xml:space="preserve"> </w:t>
      </w:r>
      <w:r>
        <w:t>FPC’s</w:t>
      </w:r>
      <w:r>
        <w:rPr>
          <w:spacing w:val="-3"/>
        </w:rPr>
        <w:t xml:space="preserve"> </w:t>
      </w:r>
      <w:r>
        <w:t>flow</w:t>
      </w:r>
      <w:r>
        <w:rPr>
          <w:spacing w:val="-3"/>
        </w:rPr>
        <w:t xml:space="preserve"> </w:t>
      </w:r>
      <w:r>
        <w:t>limit</w:t>
      </w:r>
      <w:r>
        <w:rPr>
          <w:spacing w:val="-3"/>
        </w:rPr>
        <w:t xml:space="preserve"> </w:t>
      </w:r>
      <w:r>
        <w:t>of</w:t>
      </w:r>
      <w:r>
        <w:rPr>
          <w:spacing w:val="-3"/>
        </w:rPr>
        <w:t xml:space="preserve"> </w:t>
      </w:r>
      <w:r>
        <w:t>15%.</w:t>
      </w:r>
      <w:r>
        <w:rPr>
          <w:spacing w:val="-3"/>
        </w:rPr>
        <w:t xml:space="preserve"> </w:t>
      </w:r>
      <w:r>
        <w:t>It</w:t>
      </w:r>
      <w:r>
        <w:rPr>
          <w:spacing w:val="-3"/>
        </w:rPr>
        <w:t xml:space="preserve"> </w:t>
      </w:r>
      <w:r>
        <w:t>is</w:t>
      </w:r>
      <w:r>
        <w:rPr>
          <w:spacing w:val="-3"/>
        </w:rPr>
        <w:t xml:space="preserve"> </w:t>
      </w:r>
      <w:r>
        <w:t>estimated</w:t>
      </w:r>
      <w:r>
        <w:rPr>
          <w:spacing w:val="-3"/>
        </w:rPr>
        <w:t xml:space="preserve"> </w:t>
      </w:r>
      <w:r>
        <w:t>that the share of new high-LTI lending would have declined a little further to between 4.5% and 4.9% if the</w:t>
      </w:r>
      <w:r>
        <w:rPr>
          <w:spacing w:val="-6"/>
        </w:rPr>
        <w:t xml:space="preserve"> </w:t>
      </w:r>
      <w:r>
        <w:t>ATR had remained, reflecting the fact that mortgagors who would have been rejected under the</w:t>
      </w:r>
      <w:r>
        <w:rPr>
          <w:spacing w:val="-6"/>
        </w:rPr>
        <w:t xml:space="preserve"> </w:t>
      </w:r>
      <w:r>
        <w:t>ATR would have been more likely to have high LTI ratios.</w:t>
      </w:r>
    </w:p>
    <w:p w14:paraId="513022BB" w14:textId="77777777" w:rsidR="00847F9B" w:rsidRDefault="00E11120">
      <w:pPr>
        <w:pStyle w:val="BodyText"/>
        <w:spacing w:before="278" w:line="312" w:lineRule="auto"/>
        <w:ind w:left="473" w:right="480"/>
      </w:pPr>
      <w:r>
        <w:t>The FPC also closely monitors the share of households with high debt- servicing ratios (DSRs) (Section 3). In 2023 Q3, the share of new lending at gross</w:t>
      </w:r>
      <w:r>
        <w:rPr>
          <w:spacing w:val="-3"/>
        </w:rPr>
        <w:t xml:space="preserve"> </w:t>
      </w:r>
      <w:r>
        <w:t>DSRs</w:t>
      </w:r>
      <w:r>
        <w:rPr>
          <w:spacing w:val="-3"/>
        </w:rPr>
        <w:t xml:space="preserve"> </w:t>
      </w:r>
      <w:r>
        <w:t>at</w:t>
      </w:r>
      <w:r>
        <w:rPr>
          <w:spacing w:val="-3"/>
        </w:rPr>
        <w:t xml:space="preserve"> </w:t>
      </w:r>
      <w:r>
        <w:t>or</w:t>
      </w:r>
      <w:r>
        <w:rPr>
          <w:spacing w:val="-3"/>
        </w:rPr>
        <w:t xml:space="preserve"> </w:t>
      </w:r>
      <w:r>
        <w:t>above</w:t>
      </w:r>
      <w:r>
        <w:rPr>
          <w:spacing w:val="-3"/>
        </w:rPr>
        <w:t xml:space="preserve"> </w:t>
      </w:r>
      <w:r>
        <w:t>40%</w:t>
      </w:r>
      <w:r>
        <w:rPr>
          <w:spacing w:val="-3"/>
        </w:rPr>
        <w:t xml:space="preserve"> </w:t>
      </w:r>
      <w:r>
        <w:t>was</w:t>
      </w:r>
      <w:r>
        <w:rPr>
          <w:spacing w:val="-3"/>
        </w:rPr>
        <w:t xml:space="preserve"> </w:t>
      </w:r>
      <w:r>
        <w:t>estimated</w:t>
      </w:r>
      <w:r>
        <w:rPr>
          <w:spacing w:val="-3"/>
        </w:rPr>
        <w:t xml:space="preserve"> </w:t>
      </w:r>
      <w:r>
        <w:t>to</w:t>
      </w:r>
      <w:r>
        <w:rPr>
          <w:spacing w:val="-3"/>
        </w:rPr>
        <w:t xml:space="preserve"> </w:t>
      </w:r>
      <w:r>
        <w:t>be</w:t>
      </w:r>
      <w:r>
        <w:rPr>
          <w:spacing w:val="-3"/>
        </w:rPr>
        <w:t xml:space="preserve"> </w:t>
      </w:r>
      <w:r>
        <w:t>only</w:t>
      </w:r>
      <w:r>
        <w:rPr>
          <w:spacing w:val="-3"/>
        </w:rPr>
        <w:t xml:space="preserve"> </w:t>
      </w:r>
      <w:r>
        <w:t>0.1</w:t>
      </w:r>
      <w:r>
        <w:rPr>
          <w:spacing w:val="-3"/>
        </w:rPr>
        <w:t xml:space="preserve"> </w:t>
      </w:r>
      <w:r>
        <w:t>to</w:t>
      </w:r>
      <w:r>
        <w:rPr>
          <w:spacing w:val="-3"/>
        </w:rPr>
        <w:t xml:space="preserve"> </w:t>
      </w:r>
      <w:r>
        <w:t>0.3</w:t>
      </w:r>
      <w:r>
        <w:rPr>
          <w:spacing w:val="-3"/>
        </w:rPr>
        <w:t xml:space="preserve"> </w:t>
      </w:r>
      <w:r>
        <w:t>percentage points higher as a result of the withdrawal, and remained very low at 0.8%.</w:t>
      </w:r>
    </w:p>
    <w:p w14:paraId="3EB1490F" w14:textId="77777777" w:rsidR="00847F9B" w:rsidRDefault="00E11120">
      <w:pPr>
        <w:pStyle w:val="BodyText"/>
        <w:spacing w:before="6" w:line="312" w:lineRule="auto"/>
        <w:ind w:left="473" w:right="466"/>
      </w:pPr>
      <w:r>
        <w:t>Overall,</w:t>
      </w:r>
      <w:r>
        <w:rPr>
          <w:spacing w:val="-4"/>
        </w:rPr>
        <w:t xml:space="preserve"> </w:t>
      </w:r>
      <w:r>
        <w:t>the</w:t>
      </w:r>
      <w:r>
        <w:rPr>
          <w:spacing w:val="-4"/>
        </w:rPr>
        <w:t xml:space="preserve"> </w:t>
      </w:r>
      <w:r>
        <w:t>estimates</w:t>
      </w:r>
      <w:r>
        <w:rPr>
          <w:spacing w:val="-4"/>
        </w:rPr>
        <w:t xml:space="preserve"> </w:t>
      </w:r>
      <w:r>
        <w:t>suggest</w:t>
      </w:r>
      <w:r>
        <w:rPr>
          <w:spacing w:val="-4"/>
        </w:rPr>
        <w:t xml:space="preserve"> </w:t>
      </w:r>
      <w:r>
        <w:t>that</w:t>
      </w:r>
      <w:r>
        <w:rPr>
          <w:spacing w:val="-4"/>
        </w:rPr>
        <w:t xml:space="preserve"> </w:t>
      </w:r>
      <w:r>
        <w:t>the</w:t>
      </w:r>
      <w:r>
        <w:rPr>
          <w:spacing w:val="-4"/>
        </w:rPr>
        <w:t xml:space="preserve"> </w:t>
      </w:r>
      <w:r>
        <w:t>withdrawal</w:t>
      </w:r>
      <w:r>
        <w:rPr>
          <w:spacing w:val="-4"/>
        </w:rPr>
        <w:t xml:space="preserve"> </w:t>
      </w:r>
      <w:r>
        <w:t>of</w:t>
      </w:r>
      <w:r>
        <w:rPr>
          <w:spacing w:val="-4"/>
        </w:rPr>
        <w:t xml:space="preserve"> </w:t>
      </w:r>
      <w:r>
        <w:t>the</w:t>
      </w:r>
      <w:r>
        <w:rPr>
          <w:spacing w:val="-18"/>
        </w:rPr>
        <w:t xml:space="preserve"> </w:t>
      </w:r>
      <w:r>
        <w:t>ATR</w:t>
      </w:r>
      <w:r>
        <w:rPr>
          <w:spacing w:val="-4"/>
        </w:rPr>
        <w:t xml:space="preserve"> </w:t>
      </w:r>
      <w:r>
        <w:t>has</w:t>
      </w:r>
      <w:r>
        <w:rPr>
          <w:spacing w:val="-4"/>
        </w:rPr>
        <w:t xml:space="preserve"> </w:t>
      </w:r>
      <w:r>
        <w:t>had</w:t>
      </w:r>
      <w:r>
        <w:rPr>
          <w:spacing w:val="-4"/>
        </w:rPr>
        <w:t xml:space="preserve"> </w:t>
      </w:r>
      <w:r>
        <w:t>a limited</w:t>
      </w:r>
      <w:r>
        <w:rPr>
          <w:spacing w:val="-3"/>
        </w:rPr>
        <w:t xml:space="preserve"> </w:t>
      </w:r>
      <w:r>
        <w:t>effect on</w:t>
      </w:r>
      <w:r>
        <w:rPr>
          <w:spacing w:val="-1"/>
        </w:rPr>
        <w:t xml:space="preserve"> </w:t>
      </w:r>
      <w:r>
        <w:t>borrower resilience</w:t>
      </w:r>
      <w:r>
        <w:rPr>
          <w:spacing w:val="-1"/>
        </w:rPr>
        <w:t xml:space="preserve"> </w:t>
      </w:r>
      <w:r>
        <w:t>in aggregate,</w:t>
      </w:r>
      <w:r>
        <w:rPr>
          <w:spacing w:val="-1"/>
        </w:rPr>
        <w:t xml:space="preserve"> </w:t>
      </w:r>
      <w:r>
        <w:t>as the</w:t>
      </w:r>
      <w:r>
        <w:rPr>
          <w:spacing w:val="-1"/>
        </w:rPr>
        <w:t xml:space="preserve"> </w:t>
      </w:r>
      <w:r>
        <w:t xml:space="preserve">FPC </w:t>
      </w:r>
      <w:r>
        <w:rPr>
          <w:spacing w:val="-2"/>
        </w:rPr>
        <w:t>expected.</w:t>
      </w:r>
    </w:p>
    <w:p w14:paraId="324C9838" w14:textId="77777777" w:rsidR="00847F9B" w:rsidRDefault="00847F9B">
      <w:pPr>
        <w:pStyle w:val="BodyText"/>
        <w:spacing w:line="312" w:lineRule="auto"/>
        <w:sectPr w:rsidR="00847F9B">
          <w:pgSz w:w="11900" w:h="16840"/>
          <w:pgMar w:top="1220" w:right="850" w:bottom="280" w:left="850" w:header="769" w:footer="0" w:gutter="0"/>
          <w:cols w:space="720"/>
        </w:sectPr>
      </w:pPr>
    </w:p>
    <w:p w14:paraId="3F787908" w14:textId="77777777" w:rsidR="00847F9B" w:rsidRDefault="00E11120">
      <w:pPr>
        <w:pStyle w:val="BodyText"/>
        <w:spacing w:before="75"/>
        <w:rPr>
          <w:sz w:val="20"/>
        </w:rPr>
      </w:pPr>
      <w:r>
        <w:rPr>
          <w:noProof/>
          <w:sz w:val="20"/>
        </w:rPr>
        <w:lastRenderedPageBreak/>
        <mc:AlternateContent>
          <mc:Choice Requires="wps">
            <w:drawing>
              <wp:anchor distT="0" distB="0" distL="0" distR="0" simplePos="0" relativeHeight="486337536" behindDoc="1" locked="0" layoutInCell="1" allowOverlap="1" wp14:anchorId="52CE592D" wp14:editId="513FFD85">
                <wp:simplePos x="0" y="0"/>
                <wp:positionH relativeFrom="page">
                  <wp:posOffset>603250</wp:posOffset>
                </wp:positionH>
                <wp:positionV relativeFrom="page">
                  <wp:posOffset>952487</wp:posOffset>
                </wp:positionV>
                <wp:extent cx="6343650" cy="9267825"/>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79099DBA" id="Graphic 273" o:spid="_x0000_s1026" style="position:absolute;margin-left:47.5pt;margin-top:75pt;width:499.5pt;height:729.75pt;z-index:-16978944;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0BC7F5D6" w14:textId="77777777" w:rsidR="00847F9B" w:rsidRDefault="00E11120">
      <w:pPr>
        <w:pStyle w:val="BodyText"/>
        <w:ind w:left="475"/>
        <w:rPr>
          <w:sz w:val="20"/>
        </w:rPr>
      </w:pPr>
      <w:r>
        <w:rPr>
          <w:noProof/>
          <w:sz w:val="20"/>
        </w:rPr>
        <mc:AlternateContent>
          <mc:Choice Requires="wpg">
            <w:drawing>
              <wp:inline distT="0" distB="0" distL="0" distR="0" wp14:anchorId="1EEDBFEB" wp14:editId="21E863BA">
                <wp:extent cx="5867400" cy="3457575"/>
                <wp:effectExtent l="0" t="0" r="0" b="0"/>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457575"/>
                          <a:chOff x="0" y="0"/>
                          <a:chExt cx="5867400" cy="3457575"/>
                        </a:xfrm>
                      </wpg:grpSpPr>
                      <wps:wsp>
                        <wps:cNvPr id="275" name="Graphic 275"/>
                        <wps:cNvSpPr/>
                        <wps:spPr>
                          <a:xfrm>
                            <a:off x="0" y="0"/>
                            <a:ext cx="5867400" cy="3457575"/>
                          </a:xfrm>
                          <a:custGeom>
                            <a:avLst/>
                            <a:gdLst/>
                            <a:ahLst/>
                            <a:cxnLst/>
                            <a:rect l="l" t="t" r="r" b="b"/>
                            <a:pathLst>
                              <a:path w="5867400" h="3457575">
                                <a:moveTo>
                                  <a:pt x="5867400" y="3457575"/>
                                </a:moveTo>
                                <a:lnTo>
                                  <a:pt x="0" y="3457575"/>
                                </a:lnTo>
                                <a:lnTo>
                                  <a:pt x="0" y="0"/>
                                </a:lnTo>
                                <a:lnTo>
                                  <a:pt x="5867400" y="0"/>
                                </a:lnTo>
                                <a:lnTo>
                                  <a:pt x="5867400" y="3457575"/>
                                </a:lnTo>
                                <a:close/>
                              </a:path>
                            </a:pathLst>
                          </a:custGeom>
                          <a:solidFill>
                            <a:srgbClr val="12273E"/>
                          </a:solidFill>
                        </wps:spPr>
                        <wps:bodyPr wrap="square" lIns="0" tIns="0" rIns="0" bIns="0" rtlCol="0">
                          <a:prstTxWarp prst="textNoShape">
                            <a:avLst/>
                          </a:prstTxWarp>
                          <a:noAutofit/>
                        </wps:bodyPr>
                      </wps:wsp>
                      <wps:wsp>
                        <wps:cNvPr id="276" name="Graphic 276"/>
                        <wps:cNvSpPr/>
                        <wps:spPr>
                          <a:xfrm>
                            <a:off x="1618354" y="1171575"/>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102" cstate="print"/>
                          <a:stretch>
                            <a:fillRect/>
                          </a:stretch>
                        </pic:blipFill>
                        <pic:spPr>
                          <a:xfrm>
                            <a:off x="238124" y="1314266"/>
                            <a:ext cx="5391147" cy="1857374"/>
                          </a:xfrm>
                          <a:prstGeom prst="rect">
                            <a:avLst/>
                          </a:prstGeom>
                        </pic:spPr>
                      </pic:pic>
                      <wps:wsp>
                        <wps:cNvPr id="278" name="Textbox 278"/>
                        <wps:cNvSpPr txBox="1"/>
                        <wps:spPr>
                          <a:xfrm>
                            <a:off x="0" y="0"/>
                            <a:ext cx="5867400" cy="3457575"/>
                          </a:xfrm>
                          <a:prstGeom prst="rect">
                            <a:avLst/>
                          </a:prstGeom>
                        </wps:spPr>
                        <wps:txbx>
                          <w:txbxContent>
                            <w:p w14:paraId="4C7FEB06" w14:textId="77777777" w:rsidR="00847F9B" w:rsidRDefault="00847F9B">
                              <w:pPr>
                                <w:spacing w:before="122"/>
                                <w:rPr>
                                  <w:sz w:val="25"/>
                                </w:rPr>
                              </w:pPr>
                            </w:p>
                            <w:p w14:paraId="62681D4B" w14:textId="77777777" w:rsidR="00847F9B" w:rsidRDefault="00E11120">
                              <w:pPr>
                                <w:spacing w:line="312" w:lineRule="auto"/>
                                <w:ind w:left="373" w:right="551"/>
                                <w:rPr>
                                  <w:rFonts w:ascii="Arial" w:hAnsi="Arial"/>
                                  <w:b/>
                                  <w:sz w:val="25"/>
                                </w:rPr>
                              </w:pPr>
                              <w:r>
                                <w:rPr>
                                  <w:rFonts w:ascii="Arial" w:hAnsi="Arial"/>
                                  <w:b/>
                                  <w:color w:val="FFFFFF"/>
                                  <w:sz w:val="25"/>
                                </w:rPr>
                                <w:t>Chart B: The withdrawal of the FPC’s</w:t>
                              </w:r>
                              <w:r>
                                <w:rPr>
                                  <w:rFonts w:ascii="Arial" w:hAnsi="Arial"/>
                                  <w:b/>
                                  <w:color w:val="FFFFFF"/>
                                  <w:spacing w:val="-5"/>
                                  <w:sz w:val="25"/>
                                </w:rPr>
                                <w:t xml:space="preserve"> </w:t>
                              </w:r>
                              <w:r>
                                <w:rPr>
                                  <w:rFonts w:ascii="Arial" w:hAnsi="Arial"/>
                                  <w:b/>
                                  <w:color w:val="FFFFFF"/>
                                  <w:sz w:val="25"/>
                                </w:rPr>
                                <w:t>ATR has had a limited effect on the share of new high-LTI lending</w:t>
                              </w:r>
                            </w:p>
                            <w:p w14:paraId="4F38B776" w14:textId="77777777" w:rsidR="00847F9B" w:rsidRDefault="00E11120">
                              <w:pPr>
                                <w:spacing w:before="67" w:line="312" w:lineRule="auto"/>
                                <w:ind w:left="373" w:right="551"/>
                                <w:rPr>
                                  <w:sz w:val="19"/>
                                </w:rPr>
                              </w:pPr>
                              <w:r>
                                <w:rPr>
                                  <w:color w:val="FFFFFF"/>
                                  <w:sz w:val="23"/>
                                </w:rPr>
                                <w:t xml:space="preserve">Share of new mortgages with LTI ratios of 4.5 and above (actual and assuming ATR had remained)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inline>
            </w:drawing>
          </mc:Choice>
          <mc:Fallback>
            <w:pict>
              <v:group w14:anchorId="1EEDBFEB" id="Group 274" o:spid="_x0000_s1143" style="width:462pt;height:272.25pt;mso-position-horizontal-relative:char;mso-position-vertical-relative:line" coordsize="58674,34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">
                <v:shape id="Graphic 275" o:spid="_x0000_s1144" style="position:absolute;width:58674;height:34575;visibility:visible;mso-wrap-style:square;v-text-anchor:top" coordsize="5867400,345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" path="m5867400,3457575l,3457575,,,5867400,r,3457575xe" fillcolor="#12273e" stroked="f">
                  <v:path arrowok="t"/>
                </v:shape>
                <v:shape id="Graphic 276" o:spid="_x0000_s1145" style="position:absolute;left:16183;top:11715;width:699;height:96;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" path="m69503,9525l,9525,,,69503,r,9525xe" fillcolor="#20a3a6" stroked="f">
                  <v:path arrowok="t"/>
                </v:shape>
                <v:shape id="Image 277" o:spid="_x0000_s1146" type="#_x0000_t75" style="position:absolute;left:2381;top:13142;width:53911;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">
                  <v:imagedata r:id="rId103" o:title=""/>
                </v:shape>
                <v:shape id="Textbox 278" o:spid="_x0000_s1147" type="#_x0000_t202" style="position:absolute;width:58674;height:3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4C7FEB06" w14:textId="77777777" w:rsidR="00847F9B" w:rsidRDefault="00847F9B">
                        <w:pPr>
                          <w:spacing w:before="122"/>
                          <w:rPr>
                            <w:sz w:val="25"/>
                          </w:rPr>
                        </w:pPr>
                      </w:p>
                      <w:p w14:paraId="62681D4B" w14:textId="77777777" w:rsidR="00847F9B" w:rsidRDefault="00E11120">
                        <w:pPr>
                          <w:spacing w:line="312" w:lineRule="auto"/>
                          <w:ind w:left="373" w:right="551"/>
                          <w:rPr>
                            <w:rFonts w:ascii="Arial" w:hAnsi="Arial"/>
                            <w:b/>
                            <w:sz w:val="25"/>
                          </w:rPr>
                        </w:pPr>
                        <w:r>
                          <w:rPr>
                            <w:rFonts w:ascii="Arial" w:hAnsi="Arial"/>
                            <w:b/>
                            <w:color w:val="FFFFFF"/>
                            <w:sz w:val="25"/>
                          </w:rPr>
                          <w:t>Chart B: The withdrawal of the FPC’s</w:t>
                        </w:r>
                        <w:r>
                          <w:rPr>
                            <w:rFonts w:ascii="Arial" w:hAnsi="Arial"/>
                            <w:b/>
                            <w:color w:val="FFFFFF"/>
                            <w:spacing w:val="-5"/>
                            <w:sz w:val="25"/>
                          </w:rPr>
                          <w:t xml:space="preserve"> </w:t>
                        </w:r>
                        <w:r>
                          <w:rPr>
                            <w:rFonts w:ascii="Arial" w:hAnsi="Arial"/>
                            <w:b/>
                            <w:color w:val="FFFFFF"/>
                            <w:sz w:val="25"/>
                          </w:rPr>
                          <w:t>ATR has had a limited effect on the share of new high-LTI lending</w:t>
                        </w:r>
                      </w:p>
                      <w:p w14:paraId="4F38B776" w14:textId="77777777" w:rsidR="00847F9B" w:rsidRDefault="00E11120">
                        <w:pPr>
                          <w:spacing w:before="67" w:line="312" w:lineRule="auto"/>
                          <w:ind w:left="373" w:right="551"/>
                          <w:rPr>
                            <w:sz w:val="19"/>
                          </w:rPr>
                        </w:pPr>
                        <w:r>
                          <w:rPr>
                            <w:color w:val="FFFFFF"/>
                            <w:sz w:val="23"/>
                          </w:rPr>
                          <w:t xml:space="preserve">Share of new mortgages with LTI ratios of 4.5 and above (actual and assuming ATR had remained) </w:t>
                        </w:r>
                        <w:r>
                          <w:rPr>
                            <w:color w:val="FFFFFF"/>
                            <w:sz w:val="19"/>
                          </w:rPr>
                          <w:t>(</w:t>
                        </w:r>
                        <w:r>
                          <w:rPr>
                            <w:rFonts w:ascii="Arial"/>
                            <w:b/>
                            <w:color w:val="FFFFFF"/>
                            <w:sz w:val="19"/>
                          </w:rPr>
                          <w:t>a</w:t>
                        </w:r>
                        <w:r>
                          <w:rPr>
                            <w:color w:val="FFFFFF"/>
                            <w:sz w:val="19"/>
                          </w:rPr>
                          <w:t>)</w:t>
                        </w:r>
                      </w:p>
                    </w:txbxContent>
                  </v:textbox>
                </v:shape>
                <w10:anchorlock/>
              </v:group>
            </w:pict>
          </mc:Fallback>
        </mc:AlternateContent>
      </w:r>
    </w:p>
    <w:p w14:paraId="112EC2A0" w14:textId="77777777" w:rsidR="00847F9B" w:rsidRDefault="00E11120">
      <w:pPr>
        <w:spacing w:before="147"/>
        <w:ind w:left="473"/>
        <w:rPr>
          <w:sz w:val="20"/>
        </w:rPr>
      </w:pPr>
      <w:r>
        <w:rPr>
          <w:sz w:val="20"/>
        </w:rPr>
        <w:t>Sources:</w:t>
      </w:r>
      <w:r>
        <w:rPr>
          <w:spacing w:val="5"/>
          <w:sz w:val="20"/>
        </w:rPr>
        <w:t xml:space="preserve"> </w:t>
      </w:r>
      <w:r>
        <w:rPr>
          <w:sz w:val="20"/>
        </w:rPr>
        <w:t>Bank</w:t>
      </w:r>
      <w:r>
        <w:rPr>
          <w:spacing w:val="5"/>
          <w:sz w:val="20"/>
        </w:rPr>
        <w:t xml:space="preserve"> </w:t>
      </w:r>
      <w:r>
        <w:rPr>
          <w:sz w:val="20"/>
        </w:rPr>
        <w:t>of</w:t>
      </w:r>
      <w:r>
        <w:rPr>
          <w:spacing w:val="5"/>
          <w:sz w:val="20"/>
        </w:rPr>
        <w:t xml:space="preserve"> </w:t>
      </w:r>
      <w:r>
        <w:rPr>
          <w:sz w:val="20"/>
        </w:rPr>
        <w:t>England,</w:t>
      </w:r>
      <w:r>
        <w:rPr>
          <w:spacing w:val="5"/>
          <w:sz w:val="20"/>
        </w:rPr>
        <w:t xml:space="preserve"> </w:t>
      </w:r>
      <w:r>
        <w:rPr>
          <w:sz w:val="20"/>
        </w:rPr>
        <w:t>FCA</w:t>
      </w:r>
      <w:r>
        <w:rPr>
          <w:spacing w:val="-7"/>
          <w:sz w:val="20"/>
        </w:rPr>
        <w:t xml:space="preserve"> </w:t>
      </w:r>
      <w:r>
        <w:rPr>
          <w:sz w:val="20"/>
        </w:rPr>
        <w:t>Product</w:t>
      </w:r>
      <w:r>
        <w:rPr>
          <w:spacing w:val="5"/>
          <w:sz w:val="20"/>
        </w:rPr>
        <w:t xml:space="preserve"> </w:t>
      </w:r>
      <w:r>
        <w:rPr>
          <w:sz w:val="20"/>
        </w:rPr>
        <w:t>Sales</w:t>
      </w:r>
      <w:r>
        <w:rPr>
          <w:spacing w:val="5"/>
          <w:sz w:val="20"/>
        </w:rPr>
        <w:t xml:space="preserve"> </w:t>
      </w:r>
      <w:r>
        <w:rPr>
          <w:sz w:val="20"/>
        </w:rPr>
        <w:t>Data</w:t>
      </w:r>
      <w:r>
        <w:rPr>
          <w:spacing w:val="5"/>
          <w:sz w:val="20"/>
        </w:rPr>
        <w:t xml:space="preserve"> </w:t>
      </w:r>
      <w:r>
        <w:rPr>
          <w:sz w:val="20"/>
        </w:rPr>
        <w:t>and</w:t>
      </w:r>
      <w:r>
        <w:rPr>
          <w:spacing w:val="5"/>
          <w:sz w:val="20"/>
        </w:rPr>
        <w:t xml:space="preserve"> </w:t>
      </w:r>
      <w:r>
        <w:rPr>
          <w:sz w:val="20"/>
        </w:rPr>
        <w:t>Bank</w:t>
      </w:r>
      <w:r>
        <w:rPr>
          <w:spacing w:val="6"/>
          <w:sz w:val="20"/>
        </w:rPr>
        <w:t xml:space="preserve"> </w:t>
      </w:r>
      <w:r>
        <w:rPr>
          <w:spacing w:val="-2"/>
          <w:sz w:val="20"/>
        </w:rPr>
        <w:t>calculations.</w:t>
      </w:r>
    </w:p>
    <w:p w14:paraId="49ED2A39" w14:textId="77777777" w:rsidR="00847F9B" w:rsidRDefault="00847F9B">
      <w:pPr>
        <w:pStyle w:val="BodyText"/>
        <w:spacing w:before="20"/>
        <w:rPr>
          <w:sz w:val="20"/>
        </w:rPr>
      </w:pPr>
    </w:p>
    <w:p w14:paraId="2A79AC18" w14:textId="77777777" w:rsidR="00847F9B" w:rsidRDefault="00E11120">
      <w:pPr>
        <w:spacing w:line="319" w:lineRule="auto"/>
        <w:ind w:left="473" w:right="703"/>
        <w:rPr>
          <w:sz w:val="20"/>
        </w:rPr>
      </w:pPr>
      <w:r>
        <w:rPr>
          <w:sz w:val="20"/>
        </w:rPr>
        <w:t>(a) Based on FCA Product Sales Data, excluding pure and internal remortgages, further advances, second charge mortgages, business loans and lifetime mortgages. The hypothetical share of high-LTI lending is estimated based on an adjusted flow of mortgages, excluding mortgagors that would have likely been rejected if the ATR had remained. Those mortgagors are identified by calculating a</w:t>
      </w:r>
    </w:p>
    <w:p w14:paraId="18CBD0F7" w14:textId="77777777" w:rsidR="00847F9B" w:rsidRDefault="00E11120">
      <w:pPr>
        <w:spacing w:line="316" w:lineRule="auto"/>
        <w:ind w:left="473" w:right="480"/>
        <w:rPr>
          <w:sz w:val="20"/>
        </w:rPr>
      </w:pPr>
      <w:r>
        <w:rPr>
          <w:sz w:val="20"/>
        </w:rPr>
        <w:t>hypothetical stressed DSR for each mortgage issued after the withdrawal, assuming that the</w:t>
      </w:r>
      <w:r>
        <w:rPr>
          <w:spacing w:val="-1"/>
          <w:sz w:val="20"/>
        </w:rPr>
        <w:t xml:space="preserve"> </w:t>
      </w:r>
      <w:r>
        <w:rPr>
          <w:sz w:val="20"/>
        </w:rPr>
        <w:t>ATR was still in place. Mortgages are assumed to not have been issued if mortgagors would have exceeded pre- defined critical high stressed DSR thresholds. The shaded area reflects the range of estimates under different modelling assumptions with regards to banks’ rejection rules and borrowers’ adjustments of mortgage terms when their stressed DSR exceeds a critical threshold.</w:t>
      </w:r>
    </w:p>
    <w:p w14:paraId="5E1C48B4" w14:textId="77777777" w:rsidR="00847F9B" w:rsidRDefault="00847F9B">
      <w:pPr>
        <w:pStyle w:val="BodyText"/>
        <w:rPr>
          <w:sz w:val="20"/>
        </w:rPr>
      </w:pPr>
    </w:p>
    <w:p w14:paraId="7E1E0B56" w14:textId="77777777" w:rsidR="00847F9B" w:rsidRDefault="00847F9B">
      <w:pPr>
        <w:pStyle w:val="BodyText"/>
        <w:rPr>
          <w:sz w:val="20"/>
        </w:rPr>
      </w:pPr>
    </w:p>
    <w:p w14:paraId="61A5DC4C" w14:textId="77777777" w:rsidR="00847F9B" w:rsidRDefault="00847F9B">
      <w:pPr>
        <w:pStyle w:val="BodyText"/>
        <w:spacing w:before="103"/>
        <w:rPr>
          <w:sz w:val="20"/>
        </w:rPr>
      </w:pPr>
    </w:p>
    <w:p w14:paraId="33014BC4" w14:textId="77777777" w:rsidR="00847F9B" w:rsidRDefault="00E11120">
      <w:pPr>
        <w:pStyle w:val="Heading4"/>
        <w:spacing w:line="312" w:lineRule="auto"/>
        <w:ind w:left="653" w:right="703"/>
      </w:pPr>
      <w:r>
        <w:rPr>
          <w:noProof/>
        </w:rPr>
        <mc:AlternateContent>
          <mc:Choice Requires="wps">
            <w:drawing>
              <wp:anchor distT="0" distB="0" distL="0" distR="0" simplePos="0" relativeHeight="15810560" behindDoc="0" locked="0" layoutInCell="1" allowOverlap="1" wp14:anchorId="6B46A9BD" wp14:editId="10EAA954">
                <wp:simplePos x="0" y="0"/>
                <wp:positionH relativeFrom="page">
                  <wp:posOffset>841374</wp:posOffset>
                </wp:positionH>
                <wp:positionV relativeFrom="paragraph">
                  <wp:posOffset>37293</wp:posOffset>
                </wp:positionV>
                <wp:extent cx="19050" cy="409575"/>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8FD5FA7" id="Graphic 279" o:spid="_x0000_s1026" style="position:absolute;margin-left:66.25pt;margin-top:2.95pt;width:1.5pt;height:32.25pt;z-index:15810560;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" path="m19050,409575l,409575,,,19050,r,409575xe" fillcolor="#3bd6d9" stroked="f">
                <v:path arrowok="t"/>
                <w10:wrap anchorx="page"/>
              </v:shape>
            </w:pict>
          </mc:Fallback>
        </mc:AlternateContent>
      </w:r>
      <w:r>
        <w:t>So</w:t>
      </w:r>
      <w:r>
        <w:rPr>
          <w:spacing w:val="-6"/>
        </w:rPr>
        <w:t xml:space="preserve"> </w:t>
      </w:r>
      <w:r>
        <w:t>far,</w:t>
      </w:r>
      <w:r>
        <w:rPr>
          <w:spacing w:val="-6"/>
        </w:rPr>
        <w:t xml:space="preserve"> </w:t>
      </w:r>
      <w:r>
        <w:t>the</w:t>
      </w:r>
      <w:r>
        <w:rPr>
          <w:spacing w:val="-6"/>
        </w:rPr>
        <w:t xml:space="preserve"> </w:t>
      </w:r>
      <w:r>
        <w:t>withdrawal</w:t>
      </w:r>
      <w:r>
        <w:rPr>
          <w:spacing w:val="-6"/>
        </w:rPr>
        <w:t xml:space="preserve"> </w:t>
      </w:r>
      <w:r>
        <w:t>of</w:t>
      </w:r>
      <w:r>
        <w:rPr>
          <w:spacing w:val="-6"/>
        </w:rPr>
        <w:t xml:space="preserve"> </w:t>
      </w:r>
      <w:r>
        <w:t>the</w:t>
      </w:r>
      <w:r>
        <w:rPr>
          <w:spacing w:val="-16"/>
        </w:rPr>
        <w:t xml:space="preserve"> </w:t>
      </w:r>
      <w:r>
        <w:t>ATR</w:t>
      </w:r>
      <w:r>
        <w:rPr>
          <w:spacing w:val="-6"/>
        </w:rPr>
        <w:t xml:space="preserve"> </w:t>
      </w:r>
      <w:r>
        <w:t>has</w:t>
      </w:r>
      <w:r>
        <w:rPr>
          <w:spacing w:val="-6"/>
        </w:rPr>
        <w:t xml:space="preserve"> </w:t>
      </w:r>
      <w:r>
        <w:t>led</w:t>
      </w:r>
      <w:r>
        <w:rPr>
          <w:spacing w:val="-6"/>
        </w:rPr>
        <w:t xml:space="preserve"> </w:t>
      </w:r>
      <w:r>
        <w:t>to</w:t>
      </w:r>
      <w:r>
        <w:rPr>
          <w:spacing w:val="-6"/>
        </w:rPr>
        <w:t xml:space="preserve"> </w:t>
      </w:r>
      <w:r>
        <w:t>a</w:t>
      </w:r>
      <w:r>
        <w:rPr>
          <w:spacing w:val="-6"/>
        </w:rPr>
        <w:t xml:space="preserve"> </w:t>
      </w:r>
      <w:r>
        <w:t>small</w:t>
      </w:r>
      <w:r>
        <w:rPr>
          <w:spacing w:val="-6"/>
        </w:rPr>
        <w:t xml:space="preserve"> </w:t>
      </w:r>
      <w:r>
        <w:t>increase</w:t>
      </w:r>
      <w:r>
        <w:rPr>
          <w:spacing w:val="-6"/>
        </w:rPr>
        <w:t xml:space="preserve"> </w:t>
      </w:r>
      <w:r>
        <w:t>in borrowers’ access to the mortgage market.</w:t>
      </w:r>
    </w:p>
    <w:p w14:paraId="53C47738" w14:textId="77777777" w:rsidR="00847F9B" w:rsidRDefault="00E11120">
      <w:pPr>
        <w:pStyle w:val="BodyText"/>
        <w:spacing w:before="93" w:line="312" w:lineRule="auto"/>
        <w:ind w:left="473" w:right="480"/>
      </w:pPr>
      <w:r>
        <w:t>Raising a deposit remains the biggest barrier to accessing the mortgage market.</w:t>
      </w:r>
      <w:r>
        <w:rPr>
          <w:color w:val="12273E"/>
          <w:sz w:val="18"/>
        </w:rPr>
        <w:t>[11]</w:t>
      </w:r>
      <w:r>
        <w:rPr>
          <w:color w:val="12273E"/>
          <w:spacing w:val="20"/>
          <w:sz w:val="18"/>
        </w:rPr>
        <w:t xml:space="preserve"> </w:t>
      </w:r>
      <w:r>
        <w:t>The increase in interest rates since the withdrawal of the</w:t>
      </w:r>
      <w:r>
        <w:rPr>
          <w:spacing w:val="-15"/>
        </w:rPr>
        <w:t xml:space="preserve"> </w:t>
      </w:r>
      <w:r>
        <w:t>ATR has also made it harder for households to afford a mortgage.</w:t>
      </w:r>
      <w:r>
        <w:rPr>
          <w:spacing w:val="-6"/>
        </w:rPr>
        <w:t xml:space="preserve"> </w:t>
      </w:r>
      <w:r>
        <w:t>At the same time, the withdrawal has slightly improved borrowers’ access to the mortgage market in two ways: first, it has allowed households to borrower larger amounts</w:t>
      </w:r>
      <w:r>
        <w:rPr>
          <w:spacing w:val="-5"/>
        </w:rPr>
        <w:t xml:space="preserve"> </w:t>
      </w:r>
      <w:r>
        <w:t>than</w:t>
      </w:r>
      <w:r>
        <w:rPr>
          <w:spacing w:val="-5"/>
        </w:rPr>
        <w:t xml:space="preserve"> </w:t>
      </w:r>
      <w:r>
        <w:t>they</w:t>
      </w:r>
      <w:r>
        <w:rPr>
          <w:spacing w:val="-5"/>
        </w:rPr>
        <w:t xml:space="preserve"> </w:t>
      </w:r>
      <w:r>
        <w:t>would</w:t>
      </w:r>
      <w:r>
        <w:rPr>
          <w:spacing w:val="-5"/>
        </w:rPr>
        <w:t xml:space="preserve"> </w:t>
      </w:r>
      <w:r>
        <w:t>have</w:t>
      </w:r>
      <w:r>
        <w:rPr>
          <w:spacing w:val="-5"/>
        </w:rPr>
        <w:t xml:space="preserve"> </w:t>
      </w:r>
      <w:r>
        <w:t>had</w:t>
      </w:r>
      <w:r>
        <w:rPr>
          <w:spacing w:val="-5"/>
        </w:rPr>
        <w:t xml:space="preserve"> </w:t>
      </w:r>
      <w:r>
        <w:t>the</w:t>
      </w:r>
      <w:r>
        <w:rPr>
          <w:spacing w:val="-19"/>
        </w:rPr>
        <w:t xml:space="preserve"> </w:t>
      </w:r>
      <w:r>
        <w:t>ATR</w:t>
      </w:r>
      <w:r>
        <w:rPr>
          <w:spacing w:val="-5"/>
        </w:rPr>
        <w:t xml:space="preserve"> </w:t>
      </w:r>
      <w:r>
        <w:t>remained,</w:t>
      </w:r>
      <w:r>
        <w:rPr>
          <w:spacing w:val="-5"/>
        </w:rPr>
        <w:t xml:space="preserve"> </w:t>
      </w:r>
      <w:r>
        <w:t>as</w:t>
      </w:r>
      <w:r>
        <w:rPr>
          <w:spacing w:val="-5"/>
        </w:rPr>
        <w:t xml:space="preserve"> </w:t>
      </w:r>
      <w:r>
        <w:t>the</w:t>
      </w:r>
      <w:r>
        <w:rPr>
          <w:spacing w:val="-5"/>
        </w:rPr>
        <w:t xml:space="preserve"> </w:t>
      </w:r>
      <w:r>
        <w:t>FPC</w:t>
      </w:r>
      <w:r>
        <w:rPr>
          <w:spacing w:val="-5"/>
        </w:rPr>
        <w:t xml:space="preserve"> </w:t>
      </w:r>
      <w:r>
        <w:t>expected; and second, as Bank Rate rose, it has allowed some borrowers to afford a mortgage who would otherwise not have been able to borrow at all.</w:t>
      </w:r>
    </w:p>
    <w:p w14:paraId="331E7117" w14:textId="77777777" w:rsidR="00847F9B" w:rsidRDefault="00847F9B">
      <w:pPr>
        <w:pStyle w:val="BodyText"/>
        <w:spacing w:line="312" w:lineRule="auto"/>
        <w:sectPr w:rsidR="00847F9B">
          <w:pgSz w:w="11900" w:h="16840"/>
          <w:pgMar w:top="1220" w:right="850" w:bottom="280" w:left="850" w:header="769" w:footer="0" w:gutter="0"/>
          <w:cols w:space="720"/>
        </w:sectPr>
      </w:pPr>
    </w:p>
    <w:p w14:paraId="31E55FB7" w14:textId="77777777" w:rsidR="00847F9B" w:rsidRDefault="00E11120">
      <w:pPr>
        <w:pStyle w:val="BodyText"/>
        <w:spacing w:before="306" w:line="312" w:lineRule="auto"/>
        <w:ind w:left="473" w:right="522"/>
      </w:pPr>
      <w:r>
        <w:rPr>
          <w:noProof/>
        </w:rPr>
        <w:lastRenderedPageBreak/>
        <mc:AlternateContent>
          <mc:Choice Requires="wps">
            <w:drawing>
              <wp:anchor distT="0" distB="0" distL="0" distR="0" simplePos="0" relativeHeight="486338560" behindDoc="1" locked="0" layoutInCell="1" allowOverlap="1" wp14:anchorId="156EC420" wp14:editId="5566B379">
                <wp:simplePos x="0" y="0"/>
                <wp:positionH relativeFrom="page">
                  <wp:posOffset>603250</wp:posOffset>
                </wp:positionH>
                <wp:positionV relativeFrom="page">
                  <wp:posOffset>952503</wp:posOffset>
                </wp:positionV>
                <wp:extent cx="6343650" cy="9267825"/>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26CE4557" id="Graphic 280" o:spid="_x0000_s1026" style="position:absolute;margin-left:47.5pt;margin-top:75pt;width:499.5pt;height:729.75pt;z-index:-16977920;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Staff analysis suggests that by reducing the minimum stress buffer that</w:t>
      </w:r>
      <w:r>
        <w:rPr>
          <w:spacing w:val="40"/>
        </w:rPr>
        <w:t xml:space="preserve"> </w:t>
      </w:r>
      <w:r>
        <w:t>banks</w:t>
      </w:r>
      <w:r>
        <w:rPr>
          <w:spacing w:val="-7"/>
        </w:rPr>
        <w:t xml:space="preserve"> </w:t>
      </w:r>
      <w:r>
        <w:t>need</w:t>
      </w:r>
      <w:r>
        <w:rPr>
          <w:spacing w:val="-7"/>
        </w:rPr>
        <w:t xml:space="preserve"> </w:t>
      </w:r>
      <w:r>
        <w:t>to</w:t>
      </w:r>
      <w:r>
        <w:rPr>
          <w:spacing w:val="-7"/>
        </w:rPr>
        <w:t xml:space="preserve"> </w:t>
      </w:r>
      <w:r>
        <w:t>apply</w:t>
      </w:r>
      <w:r>
        <w:rPr>
          <w:spacing w:val="-7"/>
        </w:rPr>
        <w:t xml:space="preserve"> </w:t>
      </w:r>
      <w:r>
        <w:t>when</w:t>
      </w:r>
      <w:r>
        <w:rPr>
          <w:spacing w:val="-7"/>
        </w:rPr>
        <w:t xml:space="preserve"> </w:t>
      </w:r>
      <w:r>
        <w:t>assessing</w:t>
      </w:r>
      <w:r>
        <w:rPr>
          <w:spacing w:val="-7"/>
        </w:rPr>
        <w:t xml:space="preserve"> </w:t>
      </w:r>
      <w:r>
        <w:t>affordability,</w:t>
      </w:r>
      <w:r>
        <w:rPr>
          <w:spacing w:val="-7"/>
        </w:rPr>
        <w:t xml:space="preserve"> </w:t>
      </w:r>
      <w:r>
        <w:t>the</w:t>
      </w:r>
      <w:r>
        <w:rPr>
          <w:spacing w:val="-7"/>
        </w:rPr>
        <w:t xml:space="preserve"> </w:t>
      </w:r>
      <w:r>
        <w:t>withdrawal</w:t>
      </w:r>
      <w:r>
        <w:rPr>
          <w:spacing w:val="-7"/>
        </w:rPr>
        <w:t xml:space="preserve"> </w:t>
      </w:r>
      <w:r>
        <w:t>has</w:t>
      </w:r>
      <w:r>
        <w:rPr>
          <w:spacing w:val="-7"/>
        </w:rPr>
        <w:t xml:space="preserve"> </w:t>
      </w:r>
      <w:r>
        <w:t>allowed households to borrow larger amounts on average. Loan-level data suggests that, so far, the withdrawal is associated with an increase in loan size of 2% to 4% for mortgages that were previously in scope of the Recommendation.</w:t>
      </w:r>
    </w:p>
    <w:p w14:paraId="4795B996" w14:textId="77777777" w:rsidR="00847F9B" w:rsidRDefault="00E11120">
      <w:pPr>
        <w:pStyle w:val="BodyText"/>
        <w:spacing w:before="7" w:line="312" w:lineRule="auto"/>
        <w:ind w:left="473" w:right="466"/>
      </w:pPr>
      <w:r>
        <w:t>This</w:t>
      </w:r>
      <w:r>
        <w:rPr>
          <w:spacing w:val="-4"/>
        </w:rPr>
        <w:t xml:space="preserve"> </w:t>
      </w:r>
      <w:r>
        <w:t>was</w:t>
      </w:r>
      <w:r>
        <w:rPr>
          <w:spacing w:val="-4"/>
        </w:rPr>
        <w:t xml:space="preserve"> </w:t>
      </w:r>
      <w:r>
        <w:t>broadly</w:t>
      </w:r>
      <w:r>
        <w:rPr>
          <w:spacing w:val="-4"/>
        </w:rPr>
        <w:t xml:space="preserve"> </w:t>
      </w:r>
      <w:r>
        <w:t>consistent</w:t>
      </w:r>
      <w:r>
        <w:rPr>
          <w:spacing w:val="-4"/>
        </w:rPr>
        <w:t xml:space="preserve"> </w:t>
      </w:r>
      <w:r>
        <w:t>with</w:t>
      </w:r>
      <w:r>
        <w:rPr>
          <w:spacing w:val="-4"/>
        </w:rPr>
        <w:t xml:space="preserve"> </w:t>
      </w:r>
      <w:r>
        <w:t>staff</w:t>
      </w:r>
      <w:r>
        <w:rPr>
          <w:spacing w:val="-4"/>
        </w:rPr>
        <w:t xml:space="preserve"> </w:t>
      </w:r>
      <w:r>
        <w:t>estimates</w:t>
      </w:r>
      <w:r>
        <w:rPr>
          <w:spacing w:val="-4"/>
        </w:rPr>
        <w:t xml:space="preserve"> </w:t>
      </w:r>
      <w:r>
        <w:t>at</w:t>
      </w:r>
      <w:r>
        <w:rPr>
          <w:spacing w:val="-4"/>
        </w:rPr>
        <w:t xml:space="preserve"> </w:t>
      </w:r>
      <w:r>
        <w:t>the</w:t>
      </w:r>
      <w:r>
        <w:rPr>
          <w:spacing w:val="-4"/>
        </w:rPr>
        <w:t xml:space="preserve"> </w:t>
      </w:r>
      <w:r>
        <w:t>time</w:t>
      </w:r>
      <w:r>
        <w:rPr>
          <w:spacing w:val="-4"/>
        </w:rPr>
        <w:t xml:space="preserve"> </w:t>
      </w:r>
      <w:r>
        <w:t>of</w:t>
      </w:r>
      <w:r>
        <w:rPr>
          <w:spacing w:val="-4"/>
        </w:rPr>
        <w:t xml:space="preserve"> </w:t>
      </w:r>
      <w:r>
        <w:t>the</w:t>
      </w:r>
      <w:r>
        <w:rPr>
          <w:spacing w:val="-4"/>
        </w:rPr>
        <w:t xml:space="preserve"> </w:t>
      </w:r>
      <w:r>
        <w:t>withdrawal that suggested the</w:t>
      </w:r>
      <w:r>
        <w:rPr>
          <w:spacing w:val="-5"/>
        </w:rPr>
        <w:t xml:space="preserve"> </w:t>
      </w:r>
      <w:r>
        <w:t>ATR could have caused some mortgagors to take out smaller loans than they would have in its absence. The</w:t>
      </w:r>
      <w:r>
        <w:rPr>
          <w:spacing w:val="-11"/>
        </w:rPr>
        <w:t xml:space="preserve"> </w:t>
      </w:r>
      <w:r>
        <w:t>ATR withdrawal has thus partially offset the overall fall in average loan size since the withdrawal, which has been driven by higher interest rates.</w:t>
      </w:r>
    </w:p>
    <w:p w14:paraId="55FD7B9E" w14:textId="77777777" w:rsidR="00847F9B" w:rsidRDefault="00E11120">
      <w:pPr>
        <w:pStyle w:val="BodyText"/>
        <w:spacing w:before="277" w:line="312" w:lineRule="auto"/>
        <w:ind w:left="473" w:right="524"/>
      </w:pPr>
      <w:r>
        <w:t>A</w:t>
      </w:r>
      <w:r>
        <w:rPr>
          <w:spacing w:val="-1"/>
        </w:rPr>
        <w:t xml:space="preserve"> </w:t>
      </w:r>
      <w:r>
        <w:t>counterfactual analysis based on mortgage-level data suggests that until the end of 2022, the withdrawal of the</w:t>
      </w:r>
      <w:r>
        <w:rPr>
          <w:spacing w:val="-12"/>
        </w:rPr>
        <w:t xml:space="preserve"> </w:t>
      </w:r>
      <w:r>
        <w:t>ATR had increased total approvals by less</w:t>
      </w:r>
      <w:r>
        <w:rPr>
          <w:spacing w:val="-4"/>
        </w:rPr>
        <w:t xml:space="preserve"> </w:t>
      </w:r>
      <w:r>
        <w:t>than</w:t>
      </w:r>
      <w:r>
        <w:rPr>
          <w:spacing w:val="-4"/>
        </w:rPr>
        <w:t xml:space="preserve"> </w:t>
      </w:r>
      <w:r>
        <w:t>1%,</w:t>
      </w:r>
      <w:r>
        <w:rPr>
          <w:spacing w:val="-4"/>
        </w:rPr>
        <w:t xml:space="preserve"> </w:t>
      </w:r>
      <w:r>
        <w:t>consistent</w:t>
      </w:r>
      <w:r>
        <w:rPr>
          <w:spacing w:val="-4"/>
        </w:rPr>
        <w:t xml:space="preserve"> </w:t>
      </w:r>
      <w:r>
        <w:t>with</w:t>
      </w:r>
      <w:r>
        <w:rPr>
          <w:spacing w:val="-4"/>
        </w:rPr>
        <w:t xml:space="preserve"> </w:t>
      </w:r>
      <w:r>
        <w:t>staff</w:t>
      </w:r>
      <w:r>
        <w:rPr>
          <w:spacing w:val="-4"/>
        </w:rPr>
        <w:t xml:space="preserve"> </w:t>
      </w:r>
      <w:r>
        <w:t>estimates</w:t>
      </w:r>
      <w:r>
        <w:rPr>
          <w:spacing w:val="-4"/>
        </w:rPr>
        <w:t xml:space="preserve"> </w:t>
      </w:r>
      <w:r>
        <w:t>at</w:t>
      </w:r>
      <w:r>
        <w:rPr>
          <w:spacing w:val="-4"/>
        </w:rPr>
        <w:t xml:space="preserve"> </w:t>
      </w:r>
      <w:r>
        <w:t>the</w:t>
      </w:r>
      <w:r>
        <w:rPr>
          <w:spacing w:val="-4"/>
        </w:rPr>
        <w:t xml:space="preserve"> </w:t>
      </w:r>
      <w:r>
        <w:t>time</w:t>
      </w:r>
      <w:r>
        <w:rPr>
          <w:spacing w:val="-4"/>
        </w:rPr>
        <w:t xml:space="preserve"> </w:t>
      </w:r>
      <w:r>
        <w:t>of</w:t>
      </w:r>
      <w:r>
        <w:rPr>
          <w:spacing w:val="-4"/>
        </w:rPr>
        <w:t xml:space="preserve"> </w:t>
      </w:r>
      <w:r>
        <w:t>the</w:t>
      </w:r>
      <w:r>
        <w:rPr>
          <w:spacing w:val="-4"/>
        </w:rPr>
        <w:t xml:space="preserve"> </w:t>
      </w:r>
      <w:r>
        <w:t>withdrawal.</w:t>
      </w:r>
      <w:r>
        <w:rPr>
          <w:spacing w:val="-18"/>
        </w:rPr>
        <w:t xml:space="preserve"> </w:t>
      </w:r>
      <w:r>
        <w:t>As Bank Rate rose, the effect increased to an estimated 1% to 5% by</w:t>
      </w:r>
      <w:r>
        <w:rPr>
          <w:spacing w:val="-6"/>
        </w:rPr>
        <w:t xml:space="preserve"> </w:t>
      </w:r>
      <w:r>
        <w:t>August 2023, as the</w:t>
      </w:r>
      <w:r>
        <w:rPr>
          <w:spacing w:val="-6"/>
        </w:rPr>
        <w:t xml:space="preserve"> </w:t>
      </w:r>
      <w:r>
        <w:t>ATR would have become more binding. This is equivalent to less than 0.5% of the current stock and small in the context of the 44% fall in total approvals seen since the withdrawal.</w:t>
      </w:r>
    </w:p>
    <w:p w14:paraId="787C4B37" w14:textId="77777777" w:rsidR="00847F9B" w:rsidRDefault="00E11120">
      <w:pPr>
        <w:pStyle w:val="Heading4"/>
        <w:spacing w:before="280"/>
        <w:ind w:left="653"/>
      </w:pPr>
      <w:r>
        <w:rPr>
          <w:noProof/>
        </w:rPr>
        <mc:AlternateContent>
          <mc:Choice Requires="wps">
            <w:drawing>
              <wp:anchor distT="0" distB="0" distL="0" distR="0" simplePos="0" relativeHeight="15811584" behindDoc="0" locked="0" layoutInCell="1" allowOverlap="1" wp14:anchorId="60001D78" wp14:editId="7F776FBD">
                <wp:simplePos x="0" y="0"/>
                <wp:positionH relativeFrom="page">
                  <wp:posOffset>841374</wp:posOffset>
                </wp:positionH>
                <wp:positionV relativeFrom="paragraph">
                  <wp:posOffset>205452</wp:posOffset>
                </wp:positionV>
                <wp:extent cx="19050" cy="161925"/>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FAC177F" id="Graphic 281" o:spid="_x0000_s1026" style="position:absolute;margin-left:66.25pt;margin-top:16.2pt;width:1.5pt;height:12.75pt;z-index:15811584;visibility:visible;mso-wrap-style:square;mso-wrap-distance-left:0;mso-wrap-distance-top:0;mso-wrap-distance-right:0;mso-wrap-distance-bottom:0;mso-position-horizontal:absolute;mso-position-horizontal-relative:page;mso-position-vertical:absolute;mso-position-vertical-relative:text;v-text-anchor:top" coordsize="190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" path="m19050,161925l,161925,,,19050,r,161925xe" fillcolor="#3bd6d9" stroked="f">
                <v:path arrowok="t"/>
                <w10:wrap anchorx="page"/>
              </v:shape>
            </w:pict>
          </mc:Fallback>
        </mc:AlternateContent>
      </w:r>
      <w:r>
        <w:t xml:space="preserve">The effect of the withdrawal is sensitive to the level of Bank </w:t>
      </w:r>
      <w:r>
        <w:rPr>
          <w:spacing w:val="-2"/>
        </w:rPr>
        <w:t>Rate.</w:t>
      </w:r>
    </w:p>
    <w:p w14:paraId="535E6F9F" w14:textId="77777777" w:rsidR="00847F9B" w:rsidRDefault="00E11120">
      <w:pPr>
        <w:pStyle w:val="BodyText"/>
        <w:spacing w:before="184" w:line="312" w:lineRule="auto"/>
        <w:ind w:left="473" w:right="466"/>
      </w:pPr>
      <w:r>
        <w:t>Bank</w:t>
      </w:r>
      <w:r>
        <w:rPr>
          <w:spacing w:val="-1"/>
        </w:rPr>
        <w:t xml:space="preserve"> </w:t>
      </w:r>
      <w:r>
        <w:t>staff</w:t>
      </w:r>
      <w:r>
        <w:rPr>
          <w:spacing w:val="-1"/>
        </w:rPr>
        <w:t xml:space="preserve"> </w:t>
      </w:r>
      <w:r>
        <w:t>analysis</w:t>
      </w:r>
      <w:r>
        <w:rPr>
          <w:spacing w:val="-1"/>
        </w:rPr>
        <w:t xml:space="preserve"> </w:t>
      </w:r>
      <w:r>
        <w:t>simulating</w:t>
      </w:r>
      <w:r>
        <w:rPr>
          <w:spacing w:val="-1"/>
        </w:rPr>
        <w:t xml:space="preserve"> </w:t>
      </w:r>
      <w:r>
        <w:t>how</w:t>
      </w:r>
      <w:r>
        <w:rPr>
          <w:spacing w:val="-1"/>
        </w:rPr>
        <w:t xml:space="preserve"> </w:t>
      </w:r>
      <w:r>
        <w:t>changes</w:t>
      </w:r>
      <w:r>
        <w:rPr>
          <w:spacing w:val="-1"/>
        </w:rPr>
        <w:t xml:space="preserve"> </w:t>
      </w:r>
      <w:r>
        <w:t>to</w:t>
      </w:r>
      <w:r>
        <w:rPr>
          <w:spacing w:val="-1"/>
        </w:rPr>
        <w:t xml:space="preserve"> </w:t>
      </w:r>
      <w:r>
        <w:t>the</w:t>
      </w:r>
      <w:r>
        <w:rPr>
          <w:spacing w:val="-1"/>
        </w:rPr>
        <w:t xml:space="preserve"> </w:t>
      </w:r>
      <w:r>
        <w:t>FPC’s</w:t>
      </w:r>
      <w:r>
        <w:rPr>
          <w:spacing w:val="-1"/>
        </w:rPr>
        <w:t xml:space="preserve"> </w:t>
      </w:r>
      <w:r>
        <w:t>housing</w:t>
      </w:r>
      <w:r>
        <w:rPr>
          <w:spacing w:val="-1"/>
        </w:rPr>
        <w:t xml:space="preserve"> </w:t>
      </w:r>
      <w:r>
        <w:t>tools</w:t>
      </w:r>
      <w:r>
        <w:rPr>
          <w:spacing w:val="-1"/>
        </w:rPr>
        <w:t xml:space="preserve"> </w:t>
      </w:r>
      <w:r>
        <w:t>could affect the number of mortgage approvals under different scenarios supports the</w:t>
      </w:r>
      <w:r>
        <w:rPr>
          <w:spacing w:val="-3"/>
        </w:rPr>
        <w:t xml:space="preserve"> </w:t>
      </w:r>
      <w:r>
        <w:t>idea</w:t>
      </w:r>
      <w:r>
        <w:rPr>
          <w:spacing w:val="-3"/>
        </w:rPr>
        <w:t xml:space="preserve"> </w:t>
      </w:r>
      <w:r>
        <w:t>that</w:t>
      </w:r>
      <w:r>
        <w:rPr>
          <w:spacing w:val="-3"/>
        </w:rPr>
        <w:t xml:space="preserve"> </w:t>
      </w:r>
      <w:r>
        <w:t>the</w:t>
      </w:r>
      <w:r>
        <w:rPr>
          <w:spacing w:val="-3"/>
        </w:rPr>
        <w:t xml:space="preserve"> </w:t>
      </w:r>
      <w:r>
        <w:t>effect</w:t>
      </w:r>
      <w:r>
        <w:rPr>
          <w:spacing w:val="-3"/>
        </w:rPr>
        <w:t xml:space="preserve"> </w:t>
      </w:r>
      <w:r>
        <w:t>of</w:t>
      </w:r>
      <w:r>
        <w:rPr>
          <w:spacing w:val="-3"/>
        </w:rPr>
        <w:t xml:space="preserve"> </w:t>
      </w:r>
      <w:r>
        <w:t>the</w:t>
      </w:r>
      <w:r>
        <w:rPr>
          <w:spacing w:val="-3"/>
        </w:rPr>
        <w:t xml:space="preserve"> </w:t>
      </w:r>
      <w:r>
        <w:t>withdrawal</w:t>
      </w:r>
      <w:r>
        <w:rPr>
          <w:spacing w:val="-3"/>
        </w:rPr>
        <w:t xml:space="preserve"> </w:t>
      </w:r>
      <w:r>
        <w:t>is</w:t>
      </w:r>
      <w:r>
        <w:rPr>
          <w:spacing w:val="-3"/>
        </w:rPr>
        <w:t xml:space="preserve"> </w:t>
      </w:r>
      <w:r>
        <w:t>sensitive</w:t>
      </w:r>
      <w:r>
        <w:rPr>
          <w:spacing w:val="-3"/>
        </w:rPr>
        <w:t xml:space="preserve"> </w:t>
      </w:r>
      <w:r>
        <w:t>to</w:t>
      </w:r>
      <w:r>
        <w:rPr>
          <w:spacing w:val="-3"/>
        </w:rPr>
        <w:t xml:space="preserve"> </w:t>
      </w:r>
      <w:r>
        <w:t>the</w:t>
      </w:r>
      <w:r>
        <w:rPr>
          <w:spacing w:val="-3"/>
        </w:rPr>
        <w:t xml:space="preserve"> </w:t>
      </w:r>
      <w:r>
        <w:t>level</w:t>
      </w:r>
      <w:r>
        <w:rPr>
          <w:spacing w:val="-3"/>
        </w:rPr>
        <w:t xml:space="preserve"> </w:t>
      </w:r>
      <w:r>
        <w:t>of</w:t>
      </w:r>
      <w:r>
        <w:rPr>
          <w:spacing w:val="-3"/>
        </w:rPr>
        <w:t xml:space="preserve"> </w:t>
      </w:r>
      <w:r>
        <w:t>Bank</w:t>
      </w:r>
      <w:r>
        <w:rPr>
          <w:spacing w:val="-3"/>
        </w:rPr>
        <w:t xml:space="preserve"> </w:t>
      </w:r>
      <w:r>
        <w:t>Rate (Chart C). This reflects the fact that a higher level of Bank Rate leads to higher reversion rates, which would in turn make the</w:t>
      </w:r>
      <w:r>
        <w:rPr>
          <w:spacing w:val="-7"/>
        </w:rPr>
        <w:t xml:space="preserve"> </w:t>
      </w:r>
      <w:r>
        <w:t>ATR more binding if it was</w:t>
      </w:r>
      <w:r>
        <w:rPr>
          <w:spacing w:val="-3"/>
        </w:rPr>
        <w:t xml:space="preserve"> </w:t>
      </w:r>
      <w:r>
        <w:t>still</w:t>
      </w:r>
      <w:r>
        <w:rPr>
          <w:spacing w:val="-3"/>
        </w:rPr>
        <w:t xml:space="preserve"> </w:t>
      </w:r>
      <w:r>
        <w:t>in</w:t>
      </w:r>
      <w:r>
        <w:rPr>
          <w:spacing w:val="-3"/>
        </w:rPr>
        <w:t xml:space="preserve"> </w:t>
      </w:r>
      <w:r>
        <w:t>place.</w:t>
      </w:r>
      <w:r>
        <w:rPr>
          <w:spacing w:val="-3"/>
        </w:rPr>
        <w:t xml:space="preserve"> </w:t>
      </w:r>
      <w:r>
        <w:t>In</w:t>
      </w:r>
      <w:r>
        <w:rPr>
          <w:spacing w:val="-3"/>
        </w:rPr>
        <w:t xml:space="preserve"> </w:t>
      </w:r>
      <w:r>
        <w:t>a</w:t>
      </w:r>
      <w:r>
        <w:rPr>
          <w:spacing w:val="-3"/>
        </w:rPr>
        <w:t xml:space="preserve"> </w:t>
      </w:r>
      <w:r>
        <w:t>scenario</w:t>
      </w:r>
      <w:r>
        <w:rPr>
          <w:spacing w:val="-3"/>
        </w:rPr>
        <w:t xml:space="preserve"> </w:t>
      </w:r>
      <w:r>
        <w:t>that</w:t>
      </w:r>
      <w:r>
        <w:rPr>
          <w:spacing w:val="-3"/>
        </w:rPr>
        <w:t xml:space="preserve"> </w:t>
      </w:r>
      <w:r>
        <w:t>is</w:t>
      </w:r>
      <w:r>
        <w:rPr>
          <w:spacing w:val="-3"/>
        </w:rPr>
        <w:t xml:space="preserve"> </w:t>
      </w:r>
      <w:r>
        <w:t>consistent</w:t>
      </w:r>
      <w:r>
        <w:rPr>
          <w:spacing w:val="-3"/>
        </w:rPr>
        <w:t xml:space="preserve"> </w:t>
      </w:r>
      <w:r>
        <w:t>with</w:t>
      </w:r>
      <w:r>
        <w:rPr>
          <w:spacing w:val="-3"/>
        </w:rPr>
        <w:t xml:space="preserve"> </w:t>
      </w:r>
      <w:r>
        <w:t>the</w:t>
      </w:r>
      <w:r>
        <w:rPr>
          <w:spacing w:val="-3"/>
        </w:rPr>
        <w:t xml:space="preserve"> </w:t>
      </w:r>
      <w:r>
        <w:t>market-implied</w:t>
      </w:r>
      <w:r>
        <w:rPr>
          <w:spacing w:val="-3"/>
        </w:rPr>
        <w:t xml:space="preserve"> </w:t>
      </w:r>
      <w:r>
        <w:t>path for Bank Rate at the time of the November 2023 MPR, for example, the</w:t>
      </w:r>
    </w:p>
    <w:p w14:paraId="68ECFD4D" w14:textId="77777777" w:rsidR="00847F9B" w:rsidRDefault="00E11120">
      <w:pPr>
        <w:pStyle w:val="BodyText"/>
        <w:spacing w:before="10" w:line="312" w:lineRule="auto"/>
        <w:ind w:left="473" w:right="563"/>
      </w:pPr>
      <w:r>
        <w:t>withdrawal</w:t>
      </w:r>
      <w:r>
        <w:rPr>
          <w:spacing w:val="-4"/>
        </w:rPr>
        <w:t xml:space="preserve"> </w:t>
      </w:r>
      <w:r>
        <w:t>is</w:t>
      </w:r>
      <w:r>
        <w:rPr>
          <w:spacing w:val="-4"/>
        </w:rPr>
        <w:t xml:space="preserve"> </w:t>
      </w:r>
      <w:r>
        <w:t>estimated</w:t>
      </w:r>
      <w:r>
        <w:rPr>
          <w:spacing w:val="-4"/>
        </w:rPr>
        <w:t xml:space="preserve"> </w:t>
      </w:r>
      <w:r>
        <w:t>to</w:t>
      </w:r>
      <w:r>
        <w:rPr>
          <w:spacing w:val="-4"/>
        </w:rPr>
        <w:t xml:space="preserve"> </w:t>
      </w:r>
      <w:r>
        <w:t>increase</w:t>
      </w:r>
      <w:r>
        <w:rPr>
          <w:spacing w:val="-4"/>
        </w:rPr>
        <w:t xml:space="preserve"> </w:t>
      </w:r>
      <w:r>
        <w:t>the</w:t>
      </w:r>
      <w:r>
        <w:rPr>
          <w:spacing w:val="-4"/>
        </w:rPr>
        <w:t xml:space="preserve"> </w:t>
      </w:r>
      <w:r>
        <w:t>total</w:t>
      </w:r>
      <w:r>
        <w:rPr>
          <w:spacing w:val="-4"/>
        </w:rPr>
        <w:t xml:space="preserve"> </w:t>
      </w:r>
      <w:r>
        <w:t>number</w:t>
      </w:r>
      <w:r>
        <w:rPr>
          <w:spacing w:val="-4"/>
        </w:rPr>
        <w:t xml:space="preserve"> </w:t>
      </w:r>
      <w:r>
        <w:t>of</w:t>
      </w:r>
      <w:r>
        <w:rPr>
          <w:spacing w:val="-4"/>
        </w:rPr>
        <w:t xml:space="preserve"> </w:t>
      </w:r>
      <w:r>
        <w:t>mortgage</w:t>
      </w:r>
      <w:r>
        <w:rPr>
          <w:spacing w:val="-4"/>
        </w:rPr>
        <w:t xml:space="preserve"> </w:t>
      </w:r>
      <w:r>
        <w:t>approvals between the time of the withdrawal and 2025 Q2 by around 5%.</w:t>
      </w:r>
      <w:r>
        <w:rPr>
          <w:spacing w:val="-1"/>
        </w:rPr>
        <w:t xml:space="preserve"> </w:t>
      </w:r>
      <w:r>
        <w:t>The effect would have been only around 3% with a lower Bank Rate path consistent with</w:t>
      </w:r>
      <w:r>
        <w:rPr>
          <w:spacing w:val="-3"/>
        </w:rPr>
        <w:t xml:space="preserve"> </w:t>
      </w:r>
      <w:r>
        <w:t>the</w:t>
      </w:r>
      <w:r>
        <w:rPr>
          <w:spacing w:val="-3"/>
        </w:rPr>
        <w:t xml:space="preserve"> </w:t>
      </w:r>
      <w:r>
        <w:t>market-implied</w:t>
      </w:r>
      <w:r>
        <w:rPr>
          <w:spacing w:val="-3"/>
        </w:rPr>
        <w:t xml:space="preserve"> </w:t>
      </w:r>
      <w:r>
        <w:t>path</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18"/>
        </w:rPr>
        <w:t xml:space="preserve"> </w:t>
      </w:r>
      <w:r>
        <w:t>August</w:t>
      </w:r>
      <w:r>
        <w:rPr>
          <w:spacing w:val="-3"/>
        </w:rPr>
        <w:t xml:space="preserve"> </w:t>
      </w:r>
      <w:r>
        <w:t>2022</w:t>
      </w:r>
      <w:r>
        <w:rPr>
          <w:spacing w:val="-3"/>
        </w:rPr>
        <w:t xml:space="preserve"> </w:t>
      </w:r>
      <w:r>
        <w:t>MPR</w:t>
      </w:r>
      <w:r>
        <w:rPr>
          <w:spacing w:val="-3"/>
        </w:rPr>
        <w:t xml:space="preserve"> </w:t>
      </w:r>
      <w:r>
        <w:t>(when</w:t>
      </w:r>
      <w:r>
        <w:rPr>
          <w:spacing w:val="-3"/>
        </w:rPr>
        <w:t xml:space="preserve"> </w:t>
      </w:r>
      <w:r>
        <w:t>the ATR was withdrawn). Had Bank Rate not changed since December 2021 when the FPC decided to consult on withdrawing the</w:t>
      </w:r>
      <w:r>
        <w:rPr>
          <w:spacing w:val="-15"/>
        </w:rPr>
        <w:t xml:space="preserve"> </w:t>
      </w:r>
      <w:r>
        <w:t>ATR, the effect would have been very much smaller, at less than 1%.</w:t>
      </w:r>
    </w:p>
    <w:p w14:paraId="66BE6B4E" w14:textId="77777777" w:rsidR="00847F9B" w:rsidRDefault="00847F9B">
      <w:pPr>
        <w:pStyle w:val="BodyText"/>
        <w:spacing w:line="312" w:lineRule="auto"/>
        <w:sectPr w:rsidR="00847F9B">
          <w:pgSz w:w="11900" w:h="16840"/>
          <w:pgMar w:top="1220" w:right="850" w:bottom="280" w:left="850" w:header="769" w:footer="0" w:gutter="0"/>
          <w:cols w:space="720"/>
        </w:sectPr>
      </w:pPr>
    </w:p>
    <w:p w14:paraId="3227849A" w14:textId="77777777" w:rsidR="00847F9B" w:rsidRDefault="00E11120">
      <w:pPr>
        <w:pStyle w:val="BodyText"/>
        <w:spacing w:before="306" w:line="312" w:lineRule="auto"/>
        <w:ind w:left="473" w:right="175"/>
      </w:pPr>
      <w:r>
        <w:rPr>
          <w:noProof/>
        </w:rPr>
        <w:lastRenderedPageBreak/>
        <mc:AlternateContent>
          <mc:Choice Requires="wps">
            <w:drawing>
              <wp:anchor distT="0" distB="0" distL="0" distR="0" simplePos="0" relativeHeight="486340096" behindDoc="1" locked="0" layoutInCell="1" allowOverlap="1" wp14:anchorId="24069C20" wp14:editId="2CA031D9">
                <wp:simplePos x="0" y="0"/>
                <wp:positionH relativeFrom="page">
                  <wp:posOffset>603250</wp:posOffset>
                </wp:positionH>
                <wp:positionV relativeFrom="paragraph">
                  <wp:posOffset>174417</wp:posOffset>
                </wp:positionV>
                <wp:extent cx="6343650" cy="786765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7867650"/>
                        </a:xfrm>
                        <a:custGeom>
                          <a:avLst/>
                          <a:gdLst/>
                          <a:ahLst/>
                          <a:cxnLst/>
                          <a:rect l="l" t="t" r="r" b="b"/>
                          <a:pathLst>
                            <a:path w="6343650" h="7867650">
                              <a:moveTo>
                                <a:pt x="6343650" y="7867650"/>
                              </a:moveTo>
                              <a:lnTo>
                                <a:pt x="0" y="7867650"/>
                              </a:lnTo>
                              <a:lnTo>
                                <a:pt x="0" y="0"/>
                              </a:lnTo>
                              <a:lnTo>
                                <a:pt x="6343650" y="0"/>
                              </a:lnTo>
                              <a:lnTo>
                                <a:pt x="6343650" y="786765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CFFFF40" id="Graphic 282" o:spid="_x0000_s1026" style="position:absolute;margin-left:47.5pt;margin-top:13.75pt;width:499.5pt;height:619.5pt;z-index:-16976384;visibility:visible;mso-wrap-style:square;mso-wrap-distance-left:0;mso-wrap-distance-top:0;mso-wrap-distance-right:0;mso-wrap-distance-bottom:0;mso-position-horizontal:absolute;mso-position-horizontal-relative:page;mso-position-vertical:absolute;mso-position-vertical-relative:text;v-text-anchor:top" coordsize="6343650,786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" path="m6343650,7867650l,7867650,,,6343650,r,7867650xe" fillcolor="#ebebeb" stroked="f">
                <v:path arrowok="t"/>
                <w10:wrap anchorx="page"/>
              </v:shape>
            </w:pict>
          </mc:Fallback>
        </mc:AlternateContent>
      </w:r>
      <w:r>
        <w:t>The</w:t>
      </w:r>
      <w:r>
        <w:rPr>
          <w:spacing w:val="-5"/>
        </w:rPr>
        <w:t xml:space="preserve"> </w:t>
      </w:r>
      <w:r>
        <w:t>FPC</w:t>
      </w:r>
      <w:r>
        <w:rPr>
          <w:spacing w:val="-5"/>
        </w:rPr>
        <w:t xml:space="preserve"> </w:t>
      </w:r>
      <w:r>
        <w:t>regularly</w:t>
      </w:r>
      <w:r>
        <w:rPr>
          <w:spacing w:val="-5"/>
        </w:rPr>
        <w:t xml:space="preserve"> </w:t>
      </w:r>
      <w:r>
        <w:t>reviews</w:t>
      </w:r>
      <w:r>
        <w:rPr>
          <w:spacing w:val="-5"/>
        </w:rPr>
        <w:t xml:space="preserve"> </w:t>
      </w:r>
      <w:r>
        <w:t>its</w:t>
      </w:r>
      <w:r>
        <w:rPr>
          <w:spacing w:val="-5"/>
        </w:rPr>
        <w:t xml:space="preserve"> </w:t>
      </w:r>
      <w:r>
        <w:t>mortgage</w:t>
      </w:r>
      <w:r>
        <w:rPr>
          <w:spacing w:val="-5"/>
        </w:rPr>
        <w:t xml:space="preserve"> </w:t>
      </w:r>
      <w:r>
        <w:t>market</w:t>
      </w:r>
      <w:r>
        <w:rPr>
          <w:spacing w:val="-5"/>
        </w:rPr>
        <w:t xml:space="preserve"> </w:t>
      </w:r>
      <w:r>
        <w:t>Recommendations</w:t>
      </w:r>
      <w:r>
        <w:rPr>
          <w:spacing w:val="-5"/>
        </w:rPr>
        <w:t xml:space="preserve"> </w:t>
      </w:r>
      <w:r>
        <w:t>to</w:t>
      </w:r>
      <w:r>
        <w:rPr>
          <w:spacing w:val="-5"/>
        </w:rPr>
        <w:t xml:space="preserve"> </w:t>
      </w:r>
      <w:r>
        <w:t>ensure that they remain effective at insuring against a deterioration in lending standards.</w:t>
      </w:r>
      <w:r>
        <w:rPr>
          <w:spacing w:val="-6"/>
        </w:rPr>
        <w:t xml:space="preserve"> </w:t>
      </w:r>
      <w:r>
        <w:t>As part of this, the FPC will continue to monitor the impact of its measures and make further adjustments if necessary.</w:t>
      </w:r>
    </w:p>
    <w:p w14:paraId="3116C5B0" w14:textId="77777777" w:rsidR="00847F9B" w:rsidRDefault="00E11120">
      <w:pPr>
        <w:pStyle w:val="BodyText"/>
        <w:spacing w:before="200"/>
        <w:rPr>
          <w:sz w:val="20"/>
        </w:rPr>
      </w:pPr>
      <w:r>
        <w:rPr>
          <w:noProof/>
          <w:sz w:val="20"/>
        </w:rPr>
        <mc:AlternateContent>
          <mc:Choice Requires="wpg">
            <w:drawing>
              <wp:anchor distT="0" distB="0" distL="0" distR="0" simplePos="0" relativeHeight="487671296" behindDoc="1" locked="0" layoutInCell="1" allowOverlap="1" wp14:anchorId="18A50A7B" wp14:editId="0E8FD073">
                <wp:simplePos x="0" y="0"/>
                <wp:positionH relativeFrom="page">
                  <wp:posOffset>841374</wp:posOffset>
                </wp:positionH>
                <wp:positionV relativeFrom="paragraph">
                  <wp:posOffset>288628</wp:posOffset>
                </wp:positionV>
                <wp:extent cx="5867400" cy="3648075"/>
                <wp:effectExtent l="0" t="0" r="0" b="0"/>
                <wp:wrapTopAndBottom/>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648075"/>
                          <a:chOff x="0" y="0"/>
                          <a:chExt cx="5867400" cy="3648075"/>
                        </a:xfrm>
                      </wpg:grpSpPr>
                      <wps:wsp>
                        <wps:cNvPr id="284" name="Graphic 284"/>
                        <wps:cNvSpPr/>
                        <wps:spPr>
                          <a:xfrm>
                            <a:off x="0" y="0"/>
                            <a:ext cx="5867400" cy="3648075"/>
                          </a:xfrm>
                          <a:custGeom>
                            <a:avLst/>
                            <a:gdLst/>
                            <a:ahLst/>
                            <a:cxnLst/>
                            <a:rect l="l" t="t" r="r" b="b"/>
                            <a:pathLst>
                              <a:path w="5867400" h="3648075">
                                <a:moveTo>
                                  <a:pt x="5867400" y="3648075"/>
                                </a:moveTo>
                                <a:lnTo>
                                  <a:pt x="0" y="3648075"/>
                                </a:lnTo>
                                <a:lnTo>
                                  <a:pt x="0" y="0"/>
                                </a:lnTo>
                                <a:lnTo>
                                  <a:pt x="5867400" y="0"/>
                                </a:lnTo>
                                <a:lnTo>
                                  <a:pt x="5867400" y="3648075"/>
                                </a:lnTo>
                                <a:close/>
                              </a:path>
                            </a:pathLst>
                          </a:custGeom>
                          <a:solidFill>
                            <a:srgbClr val="12273E"/>
                          </a:solidFill>
                        </wps:spPr>
                        <wps:bodyPr wrap="square" lIns="0" tIns="0" rIns="0" bIns="0" rtlCol="0">
                          <a:prstTxWarp prst="textNoShape">
                            <a:avLst/>
                          </a:prstTxWarp>
                          <a:noAutofit/>
                        </wps:bodyPr>
                      </wps:wsp>
                      <wps:wsp>
                        <wps:cNvPr id="285" name="Graphic 285"/>
                        <wps:cNvSpPr/>
                        <wps:spPr>
                          <a:xfrm>
                            <a:off x="1320990" y="1171583"/>
                            <a:ext cx="264160" cy="9525"/>
                          </a:xfrm>
                          <a:custGeom>
                            <a:avLst/>
                            <a:gdLst/>
                            <a:ahLst/>
                            <a:cxnLst/>
                            <a:rect l="l" t="t" r="r" b="b"/>
                            <a:pathLst>
                              <a:path w="264160" h="9525">
                                <a:moveTo>
                                  <a:pt x="69494" y="0"/>
                                </a:moveTo>
                                <a:lnTo>
                                  <a:pt x="0" y="0"/>
                                </a:lnTo>
                                <a:lnTo>
                                  <a:pt x="0" y="9525"/>
                                </a:lnTo>
                                <a:lnTo>
                                  <a:pt x="69494" y="9525"/>
                                </a:lnTo>
                                <a:lnTo>
                                  <a:pt x="69494" y="0"/>
                                </a:lnTo>
                                <a:close/>
                              </a:path>
                              <a:path w="264160" h="9525">
                                <a:moveTo>
                                  <a:pt x="263880" y="0"/>
                                </a:moveTo>
                                <a:lnTo>
                                  <a:pt x="187528" y="0"/>
                                </a:lnTo>
                                <a:lnTo>
                                  <a:pt x="187528" y="9525"/>
                                </a:lnTo>
                                <a:lnTo>
                                  <a:pt x="263880" y="9525"/>
                                </a:lnTo>
                                <a:lnTo>
                                  <a:pt x="263880"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86" name="Image 286"/>
                          <pic:cNvPicPr/>
                        </pic:nvPicPr>
                        <pic:blipFill>
                          <a:blip r:embed="rId104" cstate="print"/>
                          <a:stretch>
                            <a:fillRect/>
                          </a:stretch>
                        </pic:blipFill>
                        <pic:spPr>
                          <a:xfrm>
                            <a:off x="238124" y="1314258"/>
                            <a:ext cx="5391147" cy="2047874"/>
                          </a:xfrm>
                          <a:prstGeom prst="rect">
                            <a:avLst/>
                          </a:prstGeom>
                        </pic:spPr>
                      </pic:pic>
                      <wps:wsp>
                        <wps:cNvPr id="287" name="Textbox 287"/>
                        <wps:cNvSpPr txBox="1"/>
                        <wps:spPr>
                          <a:xfrm>
                            <a:off x="0" y="0"/>
                            <a:ext cx="5867400" cy="3648075"/>
                          </a:xfrm>
                          <a:prstGeom prst="rect">
                            <a:avLst/>
                          </a:prstGeom>
                        </wps:spPr>
                        <wps:txbx>
                          <w:txbxContent>
                            <w:p w14:paraId="1BB58A09" w14:textId="77777777" w:rsidR="00847F9B" w:rsidRDefault="00847F9B">
                              <w:pPr>
                                <w:spacing w:before="122"/>
                                <w:rPr>
                                  <w:sz w:val="25"/>
                                </w:rPr>
                              </w:pPr>
                            </w:p>
                            <w:p w14:paraId="1E7D4B4C" w14:textId="77777777" w:rsidR="00847F9B" w:rsidRDefault="00E11120">
                              <w:pPr>
                                <w:spacing w:line="312" w:lineRule="auto"/>
                                <w:ind w:left="373" w:right="551"/>
                                <w:rPr>
                                  <w:rFonts w:ascii="Arial"/>
                                  <w:b/>
                                  <w:sz w:val="25"/>
                                </w:rPr>
                              </w:pPr>
                              <w:r>
                                <w:rPr>
                                  <w:rFonts w:ascii="Arial"/>
                                  <w:b/>
                                  <w:color w:val="FFFFFF"/>
                                  <w:sz w:val="25"/>
                                </w:rPr>
                                <w:t>Chart C: The effect of the</w:t>
                              </w:r>
                              <w:r>
                                <w:rPr>
                                  <w:rFonts w:ascii="Arial"/>
                                  <w:b/>
                                  <w:color w:val="FFFFFF"/>
                                  <w:spacing w:val="-6"/>
                                  <w:sz w:val="25"/>
                                </w:rPr>
                                <w:t xml:space="preserve"> </w:t>
                              </w:r>
                              <w:r>
                                <w:rPr>
                                  <w:rFonts w:ascii="Arial"/>
                                  <w:b/>
                                  <w:color w:val="FFFFFF"/>
                                  <w:sz w:val="25"/>
                                </w:rPr>
                                <w:t>ATR withdrawal is sensitive to the interest rate environment</w:t>
                              </w:r>
                            </w:p>
                            <w:p w14:paraId="47BE55C9" w14:textId="77777777" w:rsidR="00847F9B" w:rsidRDefault="00E11120">
                              <w:pPr>
                                <w:spacing w:before="67" w:line="312" w:lineRule="auto"/>
                                <w:ind w:left="373" w:right="551"/>
                                <w:rPr>
                                  <w:sz w:val="19"/>
                                </w:rPr>
                              </w:pPr>
                              <w:r>
                                <w:rPr>
                                  <w:color w:val="FFFFFF"/>
                                  <w:sz w:val="23"/>
                                </w:rPr>
                                <w:t xml:space="preserve">Impact of the withdrawal on mortgage approvals by 2025 Q2 for different Bank Rate scenarios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w:t>
                              </w:r>
                            </w:p>
                          </w:txbxContent>
                        </wps:txbx>
                        <wps:bodyPr wrap="square" lIns="0" tIns="0" rIns="0" bIns="0" rtlCol="0">
                          <a:noAutofit/>
                        </wps:bodyPr>
                      </wps:wsp>
                    </wpg:wgp>
                  </a:graphicData>
                </a:graphic>
              </wp:anchor>
            </w:drawing>
          </mc:Choice>
          <mc:Fallback>
            <w:pict>
              <v:group w14:anchorId="18A50A7B" id="Group 283" o:spid="_x0000_s1148" style="position:absolute;margin-left:66.25pt;margin-top:22.75pt;width:462pt;height:287.25pt;z-index:-15645184;mso-wrap-distance-left:0;mso-wrap-distance-right:0;mso-position-horizontal-relative:page;mso-position-vertical-relative:text" coordsize="58674,36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">
                <v:shape id="Graphic 284" o:spid="_x0000_s1149" style="position:absolute;width:58674;height:36480;visibility:visible;mso-wrap-style:square;v-text-anchor:top" coordsize="5867400,364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" path="m5867400,3648075l,3648075,,,5867400,r,3648075xe" fillcolor="#12273e" stroked="f">
                  <v:path arrowok="t"/>
                </v:shape>
                <v:shape id="Graphic 285" o:spid="_x0000_s1150" style="position:absolute;left:13209;top:11715;width:2642;height:96;visibility:visible;mso-wrap-style:square;v-text-anchor:top" coordsize="264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" path="m69494,l,,,9525r69494,l69494,xem263880,l187528,r,9525l263880,9525r,-9525xe" fillcolor="#20a3a6" stroked="f">
                  <v:path arrowok="t"/>
                </v:shape>
                <v:shape id="Image 286" o:spid="_x0000_s1151" type="#_x0000_t75" style="position:absolute;left:2381;top:13142;width:53911;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">
                  <v:imagedata r:id="rId105" o:title=""/>
                </v:shape>
                <v:shape id="Textbox 287" o:spid="_x0000_s1152" type="#_x0000_t202" style="position:absolute;width:58674;height:36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1BB58A09" w14:textId="77777777" w:rsidR="00847F9B" w:rsidRDefault="00847F9B">
                        <w:pPr>
                          <w:spacing w:before="122"/>
                          <w:rPr>
                            <w:sz w:val="25"/>
                          </w:rPr>
                        </w:pPr>
                      </w:p>
                      <w:p w14:paraId="1E7D4B4C" w14:textId="77777777" w:rsidR="00847F9B" w:rsidRDefault="00E11120">
                        <w:pPr>
                          <w:spacing w:line="312" w:lineRule="auto"/>
                          <w:ind w:left="373" w:right="551"/>
                          <w:rPr>
                            <w:rFonts w:ascii="Arial"/>
                            <w:b/>
                            <w:sz w:val="25"/>
                          </w:rPr>
                        </w:pPr>
                        <w:r>
                          <w:rPr>
                            <w:rFonts w:ascii="Arial"/>
                            <w:b/>
                            <w:color w:val="FFFFFF"/>
                            <w:sz w:val="25"/>
                          </w:rPr>
                          <w:t>Chart C: The effect of the</w:t>
                        </w:r>
                        <w:r>
                          <w:rPr>
                            <w:rFonts w:ascii="Arial"/>
                            <w:b/>
                            <w:color w:val="FFFFFF"/>
                            <w:spacing w:val="-6"/>
                            <w:sz w:val="25"/>
                          </w:rPr>
                          <w:t xml:space="preserve"> </w:t>
                        </w:r>
                        <w:r>
                          <w:rPr>
                            <w:rFonts w:ascii="Arial"/>
                            <w:b/>
                            <w:color w:val="FFFFFF"/>
                            <w:sz w:val="25"/>
                          </w:rPr>
                          <w:t>ATR withdrawal is sensitive to the interest rate environment</w:t>
                        </w:r>
                      </w:p>
                      <w:p w14:paraId="47BE55C9" w14:textId="77777777" w:rsidR="00847F9B" w:rsidRDefault="00E11120">
                        <w:pPr>
                          <w:spacing w:before="67" w:line="312" w:lineRule="auto"/>
                          <w:ind w:left="373" w:right="551"/>
                          <w:rPr>
                            <w:sz w:val="19"/>
                          </w:rPr>
                        </w:pPr>
                        <w:r>
                          <w:rPr>
                            <w:color w:val="FFFFFF"/>
                            <w:sz w:val="23"/>
                          </w:rPr>
                          <w:t xml:space="preserve">Impact of the withdrawal on mortgage approvals by 2025 Q2 for different Bank Rate scenarios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w:t>
                        </w:r>
                      </w:p>
                    </w:txbxContent>
                  </v:textbox>
                </v:shape>
                <w10:wrap type="topAndBottom" anchorx="page"/>
              </v:group>
            </w:pict>
          </mc:Fallback>
        </mc:AlternateContent>
      </w:r>
    </w:p>
    <w:p w14:paraId="51AABE30" w14:textId="77777777" w:rsidR="00847F9B" w:rsidRDefault="00E11120">
      <w:pPr>
        <w:spacing w:before="172"/>
        <w:ind w:left="473"/>
        <w:rPr>
          <w:sz w:val="20"/>
        </w:rPr>
      </w:pPr>
      <w:r>
        <w:rPr>
          <w:sz w:val="20"/>
        </w:rPr>
        <w:t>Sources:</w:t>
      </w:r>
      <w:r>
        <w:rPr>
          <w:spacing w:val="5"/>
          <w:sz w:val="20"/>
        </w:rPr>
        <w:t xml:space="preserve"> </w:t>
      </w:r>
      <w:r>
        <w:rPr>
          <w:sz w:val="20"/>
        </w:rPr>
        <w:t>Bank</w:t>
      </w:r>
      <w:r>
        <w:rPr>
          <w:spacing w:val="5"/>
          <w:sz w:val="20"/>
        </w:rPr>
        <w:t xml:space="preserve"> </w:t>
      </w:r>
      <w:r>
        <w:rPr>
          <w:sz w:val="20"/>
        </w:rPr>
        <w:t>of</w:t>
      </w:r>
      <w:r>
        <w:rPr>
          <w:spacing w:val="5"/>
          <w:sz w:val="20"/>
        </w:rPr>
        <w:t xml:space="preserve"> </w:t>
      </w:r>
      <w:r>
        <w:rPr>
          <w:sz w:val="20"/>
        </w:rPr>
        <w:t>England,</w:t>
      </w:r>
      <w:r>
        <w:rPr>
          <w:spacing w:val="5"/>
          <w:sz w:val="20"/>
        </w:rPr>
        <w:t xml:space="preserve"> </w:t>
      </w:r>
      <w:r>
        <w:rPr>
          <w:sz w:val="20"/>
        </w:rPr>
        <w:t>FCA</w:t>
      </w:r>
      <w:r>
        <w:rPr>
          <w:spacing w:val="-7"/>
          <w:sz w:val="20"/>
        </w:rPr>
        <w:t xml:space="preserve"> </w:t>
      </w:r>
      <w:r>
        <w:rPr>
          <w:sz w:val="20"/>
        </w:rPr>
        <w:t>Product</w:t>
      </w:r>
      <w:r>
        <w:rPr>
          <w:spacing w:val="5"/>
          <w:sz w:val="20"/>
        </w:rPr>
        <w:t xml:space="preserve"> </w:t>
      </w:r>
      <w:r>
        <w:rPr>
          <w:sz w:val="20"/>
        </w:rPr>
        <w:t>Sales</w:t>
      </w:r>
      <w:r>
        <w:rPr>
          <w:spacing w:val="5"/>
          <w:sz w:val="20"/>
        </w:rPr>
        <w:t xml:space="preserve"> </w:t>
      </w:r>
      <w:r>
        <w:rPr>
          <w:sz w:val="20"/>
        </w:rPr>
        <w:t>Data</w:t>
      </w:r>
      <w:r>
        <w:rPr>
          <w:spacing w:val="5"/>
          <w:sz w:val="20"/>
        </w:rPr>
        <w:t xml:space="preserve"> </w:t>
      </w:r>
      <w:r>
        <w:rPr>
          <w:sz w:val="20"/>
        </w:rPr>
        <w:t>and</w:t>
      </w:r>
      <w:r>
        <w:rPr>
          <w:spacing w:val="5"/>
          <w:sz w:val="20"/>
        </w:rPr>
        <w:t xml:space="preserve"> </w:t>
      </w:r>
      <w:r>
        <w:rPr>
          <w:sz w:val="20"/>
        </w:rPr>
        <w:t>Bank</w:t>
      </w:r>
      <w:r>
        <w:rPr>
          <w:spacing w:val="6"/>
          <w:sz w:val="20"/>
        </w:rPr>
        <w:t xml:space="preserve"> </w:t>
      </w:r>
      <w:r>
        <w:rPr>
          <w:spacing w:val="-2"/>
          <w:sz w:val="20"/>
        </w:rPr>
        <w:t>calculations.</w:t>
      </w:r>
    </w:p>
    <w:p w14:paraId="1E4F1BB2" w14:textId="77777777" w:rsidR="00847F9B" w:rsidRDefault="00847F9B">
      <w:pPr>
        <w:pStyle w:val="BodyText"/>
        <w:spacing w:before="20"/>
        <w:rPr>
          <w:sz w:val="20"/>
        </w:rPr>
      </w:pPr>
    </w:p>
    <w:p w14:paraId="5BE6307D" w14:textId="77777777" w:rsidR="00847F9B" w:rsidRDefault="00E11120">
      <w:pPr>
        <w:spacing w:line="316" w:lineRule="auto"/>
        <w:ind w:left="473" w:right="480"/>
        <w:rPr>
          <w:sz w:val="20"/>
        </w:rPr>
      </w:pPr>
      <w:r>
        <w:rPr>
          <w:noProof/>
          <w:sz w:val="20"/>
        </w:rPr>
        <mc:AlternateContent>
          <mc:Choice Requires="wps">
            <w:drawing>
              <wp:anchor distT="0" distB="0" distL="0" distR="0" simplePos="0" relativeHeight="15813120" behindDoc="0" locked="0" layoutInCell="1" allowOverlap="1" wp14:anchorId="3E3C955B" wp14:editId="353AAC23">
                <wp:simplePos x="0" y="0"/>
                <wp:positionH relativeFrom="page">
                  <wp:posOffset>840184</wp:posOffset>
                </wp:positionH>
                <wp:positionV relativeFrom="paragraph">
                  <wp:posOffset>748054</wp:posOffset>
                </wp:positionV>
                <wp:extent cx="1236980" cy="9525"/>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6980" cy="9525"/>
                        </a:xfrm>
                        <a:custGeom>
                          <a:avLst/>
                          <a:gdLst/>
                          <a:ahLst/>
                          <a:cxnLst/>
                          <a:rect l="l" t="t" r="r" b="b"/>
                          <a:pathLst>
                            <a:path w="1236980" h="9525">
                              <a:moveTo>
                                <a:pt x="1236611" y="9525"/>
                              </a:moveTo>
                              <a:lnTo>
                                <a:pt x="0" y="9525"/>
                              </a:lnTo>
                              <a:lnTo>
                                <a:pt x="0" y="0"/>
                              </a:lnTo>
                              <a:lnTo>
                                <a:pt x="1236611" y="0"/>
                              </a:lnTo>
                              <a:lnTo>
                                <a:pt x="123661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FF13FDE" id="Graphic 288" o:spid="_x0000_s1026" style="position:absolute;margin-left:66.15pt;margin-top:58.9pt;width:97.4pt;height:.75pt;z-index:15813120;visibility:visible;mso-wrap-style:square;mso-wrap-distance-left:0;mso-wrap-distance-top:0;mso-wrap-distance-right:0;mso-wrap-distance-bottom:0;mso-position-horizontal:absolute;mso-position-horizontal-relative:page;mso-position-vertical:absolute;mso-position-vertical-relative:text;v-text-anchor:top" coordsize="12369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" path="m1236611,9525l,9525,,,1236611,r,9525xe" fillcolor="#20a3a6" stroked="f">
                <v:path arrowok="t"/>
                <w10:wrap anchorx="page"/>
              </v:shape>
            </w:pict>
          </mc:Fallback>
        </mc:AlternateContent>
      </w:r>
      <w:r>
        <w:rPr>
          <w:noProof/>
          <w:sz w:val="20"/>
        </w:rPr>
        <mc:AlternateContent>
          <mc:Choice Requires="wps">
            <w:drawing>
              <wp:anchor distT="0" distB="0" distL="0" distR="0" simplePos="0" relativeHeight="15813632" behindDoc="0" locked="0" layoutInCell="1" allowOverlap="1" wp14:anchorId="26EA79A8" wp14:editId="0C49EBB0">
                <wp:simplePos x="0" y="0"/>
                <wp:positionH relativeFrom="page">
                  <wp:posOffset>3442290</wp:posOffset>
                </wp:positionH>
                <wp:positionV relativeFrom="paragraph">
                  <wp:posOffset>748054</wp:posOffset>
                </wp:positionV>
                <wp:extent cx="1007744" cy="9525"/>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7744" cy="9525"/>
                        </a:xfrm>
                        <a:custGeom>
                          <a:avLst/>
                          <a:gdLst/>
                          <a:ahLst/>
                          <a:cxnLst/>
                          <a:rect l="l" t="t" r="r" b="b"/>
                          <a:pathLst>
                            <a:path w="1007744" h="9525">
                              <a:moveTo>
                                <a:pt x="1007564" y="9525"/>
                              </a:moveTo>
                              <a:lnTo>
                                <a:pt x="0" y="9525"/>
                              </a:lnTo>
                              <a:lnTo>
                                <a:pt x="0" y="0"/>
                              </a:lnTo>
                              <a:lnTo>
                                <a:pt x="1007564" y="0"/>
                              </a:lnTo>
                              <a:lnTo>
                                <a:pt x="100756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B3A23F4" id="Graphic 289" o:spid="_x0000_s1026" style="position:absolute;margin-left:271.05pt;margin-top:58.9pt;width:79.35pt;height:.75pt;z-index:15813632;visibility:visible;mso-wrap-style:square;mso-wrap-distance-left:0;mso-wrap-distance-top:0;mso-wrap-distance-right:0;mso-wrap-distance-bottom:0;mso-position-horizontal:absolute;mso-position-horizontal-relative:page;mso-position-vertical:absolute;mso-position-vertical-relative:text;v-text-anchor:top" coordsize="100774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" path="m1007564,9525l,9525,,,1007564,r,9525xe" fillcolor="#20a3a6" stroked="f">
                <v:path arrowok="t"/>
                <w10:wrap anchorx="page"/>
              </v:shape>
            </w:pict>
          </mc:Fallback>
        </mc:AlternateContent>
      </w:r>
      <w:r>
        <w:rPr>
          <w:sz w:val="20"/>
        </w:rPr>
        <w:t>(a)</w:t>
      </w:r>
      <w:r>
        <w:rPr>
          <w:spacing w:val="15"/>
          <w:sz w:val="20"/>
        </w:rPr>
        <w:t xml:space="preserve"> </w:t>
      </w:r>
      <w:r>
        <w:rPr>
          <w:sz w:val="20"/>
        </w:rPr>
        <w:t>Estimates</w:t>
      </w:r>
      <w:r>
        <w:rPr>
          <w:spacing w:val="15"/>
          <w:sz w:val="20"/>
        </w:rPr>
        <w:t xml:space="preserve"> </w:t>
      </w:r>
      <w:r>
        <w:rPr>
          <w:sz w:val="20"/>
        </w:rPr>
        <w:t>are</w:t>
      </w:r>
      <w:r>
        <w:rPr>
          <w:spacing w:val="15"/>
          <w:sz w:val="20"/>
        </w:rPr>
        <w:t xml:space="preserve"> </w:t>
      </w:r>
      <w:r>
        <w:rPr>
          <w:sz w:val="20"/>
        </w:rPr>
        <w:t>based</w:t>
      </w:r>
      <w:r>
        <w:rPr>
          <w:spacing w:val="15"/>
          <w:sz w:val="20"/>
        </w:rPr>
        <w:t xml:space="preserve"> </w:t>
      </w:r>
      <w:r>
        <w:rPr>
          <w:sz w:val="20"/>
        </w:rPr>
        <w:t>on</w:t>
      </w:r>
      <w:r>
        <w:rPr>
          <w:spacing w:val="15"/>
          <w:sz w:val="20"/>
        </w:rPr>
        <w:t xml:space="preserve"> </w:t>
      </w:r>
      <w:r>
        <w:rPr>
          <w:sz w:val="20"/>
        </w:rPr>
        <w:t>a</w:t>
      </w:r>
      <w:r>
        <w:rPr>
          <w:spacing w:val="15"/>
          <w:sz w:val="20"/>
        </w:rPr>
        <w:t xml:space="preserve"> </w:t>
      </w:r>
      <w:r>
        <w:rPr>
          <w:sz w:val="20"/>
        </w:rPr>
        <w:t>model</w:t>
      </w:r>
      <w:r>
        <w:rPr>
          <w:spacing w:val="15"/>
          <w:sz w:val="20"/>
        </w:rPr>
        <w:t xml:space="preserve"> </w:t>
      </w:r>
      <w:r>
        <w:rPr>
          <w:sz w:val="20"/>
        </w:rPr>
        <w:t>that</w:t>
      </w:r>
      <w:r>
        <w:rPr>
          <w:spacing w:val="15"/>
          <w:sz w:val="20"/>
        </w:rPr>
        <w:t xml:space="preserve"> </w:t>
      </w:r>
      <w:r>
        <w:rPr>
          <w:sz w:val="20"/>
        </w:rPr>
        <w:t>simulates</w:t>
      </w:r>
      <w:r>
        <w:rPr>
          <w:spacing w:val="15"/>
          <w:sz w:val="20"/>
        </w:rPr>
        <w:t xml:space="preserve"> </w:t>
      </w:r>
      <w:r>
        <w:rPr>
          <w:sz w:val="20"/>
        </w:rPr>
        <w:t>how</w:t>
      </w:r>
      <w:r>
        <w:rPr>
          <w:spacing w:val="15"/>
          <w:sz w:val="20"/>
        </w:rPr>
        <w:t xml:space="preserve"> </w:t>
      </w:r>
      <w:r>
        <w:rPr>
          <w:sz w:val="20"/>
        </w:rPr>
        <w:t>changes</w:t>
      </w:r>
      <w:r>
        <w:rPr>
          <w:spacing w:val="15"/>
          <w:sz w:val="20"/>
        </w:rPr>
        <w:t xml:space="preserve"> </w:t>
      </w:r>
      <w:r>
        <w:rPr>
          <w:sz w:val="20"/>
        </w:rPr>
        <w:t>to</w:t>
      </w:r>
      <w:r>
        <w:rPr>
          <w:spacing w:val="15"/>
          <w:sz w:val="20"/>
        </w:rPr>
        <w:t xml:space="preserve"> </w:t>
      </w:r>
      <w:r>
        <w:rPr>
          <w:sz w:val="20"/>
        </w:rPr>
        <w:t>the</w:t>
      </w:r>
      <w:r>
        <w:rPr>
          <w:spacing w:val="15"/>
          <w:sz w:val="20"/>
        </w:rPr>
        <w:t xml:space="preserve"> </w:t>
      </w:r>
      <w:r>
        <w:rPr>
          <w:sz w:val="20"/>
        </w:rPr>
        <w:t>FPC’s</w:t>
      </w:r>
      <w:r>
        <w:rPr>
          <w:spacing w:val="15"/>
          <w:sz w:val="20"/>
        </w:rPr>
        <w:t xml:space="preserve"> </w:t>
      </w:r>
      <w:r>
        <w:rPr>
          <w:sz w:val="20"/>
        </w:rPr>
        <w:t>housing</w:t>
      </w:r>
      <w:r>
        <w:rPr>
          <w:spacing w:val="15"/>
          <w:sz w:val="20"/>
        </w:rPr>
        <w:t xml:space="preserve"> </w:t>
      </w:r>
      <w:r>
        <w:rPr>
          <w:sz w:val="20"/>
        </w:rPr>
        <w:t>tools</w:t>
      </w:r>
      <w:r>
        <w:rPr>
          <w:spacing w:val="15"/>
          <w:sz w:val="20"/>
        </w:rPr>
        <w:t xml:space="preserve"> </w:t>
      </w:r>
      <w:r>
        <w:rPr>
          <w:sz w:val="20"/>
        </w:rPr>
        <w:t xml:space="preserve">could affect the flow of mortgages under different macroeconomic scenarios. The model was used in housing tools reviews, including a review in 2021. The results of the 2021 review were published in the </w:t>
      </w:r>
      <w:hyperlink r:id="rId106">
        <w:r>
          <w:rPr>
            <w:rFonts w:ascii="Arial" w:hAnsi="Arial"/>
            <w:b/>
            <w:color w:val="12273E"/>
            <w:sz w:val="20"/>
          </w:rPr>
          <w:t>December 2021 FSR</w:t>
        </w:r>
      </w:hyperlink>
      <w:r>
        <w:rPr>
          <w:rFonts w:ascii="Arial" w:hAnsi="Arial"/>
          <w:b/>
          <w:color w:val="12273E"/>
          <w:sz w:val="20"/>
        </w:rPr>
        <w:t xml:space="preserve"> </w:t>
      </w:r>
      <w:r>
        <w:rPr>
          <w:sz w:val="20"/>
        </w:rPr>
        <w:t xml:space="preserve">and the accompanying </w:t>
      </w:r>
      <w:hyperlink r:id="rId107">
        <w:r>
          <w:rPr>
            <w:rFonts w:ascii="Arial" w:hAnsi="Arial"/>
            <w:b/>
            <w:color w:val="12273E"/>
            <w:sz w:val="20"/>
          </w:rPr>
          <w:t>Technical Annex</w:t>
        </w:r>
      </w:hyperlink>
      <w:r>
        <w:rPr>
          <w:rFonts w:ascii="Arial" w:hAnsi="Arial"/>
          <w:b/>
          <w:color w:val="12273E"/>
          <w:sz w:val="20"/>
        </w:rPr>
        <w:t xml:space="preserve"> </w:t>
      </w:r>
      <w:r>
        <w:rPr>
          <w:sz w:val="20"/>
        </w:rPr>
        <w:t>which also includes additional details about the model.</w:t>
      </w:r>
    </w:p>
    <w:p w14:paraId="28DF076D" w14:textId="77777777" w:rsidR="00847F9B" w:rsidRDefault="00E11120">
      <w:pPr>
        <w:spacing w:line="316" w:lineRule="auto"/>
        <w:ind w:left="473" w:right="563"/>
        <w:rPr>
          <w:sz w:val="20"/>
        </w:rPr>
      </w:pPr>
      <w:r>
        <w:rPr>
          <w:sz w:val="20"/>
        </w:rPr>
        <w:t>(b) The ‘central’ scenario is based on the path of Bank Rate since the withdrawal, extended forward using the November 2023 MPR. Relative to the ‘central’</w:t>
      </w:r>
      <w:r>
        <w:rPr>
          <w:spacing w:val="-3"/>
          <w:sz w:val="20"/>
        </w:rPr>
        <w:t xml:space="preserve"> </w:t>
      </w:r>
      <w:r>
        <w:rPr>
          <w:sz w:val="20"/>
        </w:rPr>
        <w:t>scenario, in the ‘rates up’</w:t>
      </w:r>
      <w:r>
        <w:rPr>
          <w:spacing w:val="-3"/>
          <w:sz w:val="20"/>
        </w:rPr>
        <w:t xml:space="preserve"> </w:t>
      </w:r>
      <w:r>
        <w:rPr>
          <w:sz w:val="20"/>
        </w:rPr>
        <w:t>scenario, Bank Rate increases by 25 basis points more during the first four quarters after the withdrawal. The ‘August 2022’ scenario is based on the</w:t>
      </w:r>
      <w:r>
        <w:rPr>
          <w:spacing w:val="-2"/>
          <w:sz w:val="20"/>
        </w:rPr>
        <w:t xml:space="preserve"> </w:t>
      </w:r>
      <w:r>
        <w:rPr>
          <w:sz w:val="20"/>
        </w:rPr>
        <w:t>August 2022 MPR and reflects expectations at the time of withdrawal. In the ‘rates down’ scenario, Bank Rate decreases gradually after the withdrawal until it reaches its previous minimum. All scenarios account for the effect of Bank Rate on house prices and mortgage approvals.</w:t>
      </w:r>
    </w:p>
    <w:p w14:paraId="0F2C962D" w14:textId="77777777" w:rsidR="00847F9B" w:rsidRDefault="00847F9B">
      <w:pPr>
        <w:spacing w:line="316" w:lineRule="auto"/>
        <w:rPr>
          <w:sz w:val="20"/>
        </w:rPr>
        <w:sectPr w:rsidR="00847F9B">
          <w:pgSz w:w="11900" w:h="16840"/>
          <w:pgMar w:top="1220" w:right="850" w:bottom="280" w:left="850" w:header="769" w:footer="0" w:gutter="0"/>
          <w:cols w:space="720"/>
        </w:sectPr>
      </w:pPr>
    </w:p>
    <w:p w14:paraId="3C89EAF4" w14:textId="77777777" w:rsidR="00847F9B" w:rsidRDefault="00E11120">
      <w:pPr>
        <w:pStyle w:val="Heading1"/>
      </w:pPr>
      <w:bookmarkStart w:id="13" w:name="4:_UK_banking_sector_resilience"/>
      <w:bookmarkEnd w:id="13"/>
      <w:r>
        <w:rPr>
          <w:color w:val="12273E"/>
          <w:spacing w:val="-16"/>
          <w:sz w:val="50"/>
        </w:rPr>
        <w:lastRenderedPageBreak/>
        <w:t>4:</w:t>
      </w:r>
      <w:r>
        <w:rPr>
          <w:color w:val="12273E"/>
          <w:spacing w:val="-18"/>
          <w:sz w:val="50"/>
        </w:rPr>
        <w:t xml:space="preserve"> </w:t>
      </w:r>
      <w:r>
        <w:rPr>
          <w:color w:val="12273E"/>
          <w:spacing w:val="-16"/>
        </w:rPr>
        <w:t>UK</w:t>
      </w:r>
      <w:r>
        <w:rPr>
          <w:color w:val="12273E"/>
          <w:spacing w:val="-23"/>
        </w:rPr>
        <w:t xml:space="preserve"> </w:t>
      </w:r>
      <w:r>
        <w:rPr>
          <w:color w:val="12273E"/>
          <w:spacing w:val="-16"/>
        </w:rPr>
        <w:t>banking</w:t>
      </w:r>
      <w:r>
        <w:rPr>
          <w:color w:val="12273E"/>
          <w:spacing w:val="-23"/>
        </w:rPr>
        <w:t xml:space="preserve"> </w:t>
      </w:r>
      <w:r>
        <w:rPr>
          <w:color w:val="12273E"/>
          <w:spacing w:val="-16"/>
        </w:rPr>
        <w:t>sector</w:t>
      </w:r>
      <w:r>
        <w:rPr>
          <w:color w:val="12273E"/>
          <w:spacing w:val="-23"/>
        </w:rPr>
        <w:t xml:space="preserve"> </w:t>
      </w:r>
      <w:r>
        <w:rPr>
          <w:color w:val="12273E"/>
          <w:spacing w:val="-16"/>
        </w:rPr>
        <w:t>resilience</w:t>
      </w:r>
    </w:p>
    <w:p w14:paraId="12076BBC" w14:textId="77777777" w:rsidR="00847F9B" w:rsidRDefault="00847F9B">
      <w:pPr>
        <w:pStyle w:val="BodyText"/>
      </w:pPr>
    </w:p>
    <w:p w14:paraId="41BCBDA6" w14:textId="77777777" w:rsidR="00847F9B" w:rsidRDefault="00847F9B">
      <w:pPr>
        <w:pStyle w:val="BodyText"/>
        <w:spacing w:before="155"/>
      </w:pPr>
    </w:p>
    <w:p w14:paraId="00C4658C" w14:textId="77777777" w:rsidR="00847F9B" w:rsidRDefault="00E11120">
      <w:pPr>
        <w:pStyle w:val="BodyText"/>
        <w:spacing w:line="312" w:lineRule="auto"/>
        <w:ind w:left="773" w:right="592"/>
      </w:pPr>
      <w:r>
        <w:rPr>
          <w:noProof/>
        </w:rPr>
        <mc:AlternateContent>
          <mc:Choice Requires="wpg">
            <w:drawing>
              <wp:anchor distT="0" distB="0" distL="0" distR="0" simplePos="0" relativeHeight="486341632" behindDoc="1" locked="0" layoutInCell="1" allowOverlap="1" wp14:anchorId="0AE3879F" wp14:editId="55D69994">
                <wp:simplePos x="0" y="0"/>
                <wp:positionH relativeFrom="page">
                  <wp:posOffset>603250</wp:posOffset>
                </wp:positionH>
                <wp:positionV relativeFrom="paragraph">
                  <wp:posOffset>-286510</wp:posOffset>
                </wp:positionV>
                <wp:extent cx="6343650" cy="6886575"/>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6886575"/>
                          <a:chOff x="0" y="0"/>
                          <a:chExt cx="6343650" cy="6886575"/>
                        </a:xfrm>
                      </wpg:grpSpPr>
                      <wps:wsp>
                        <wps:cNvPr id="291" name="Graphic 291"/>
                        <wps:cNvSpPr/>
                        <wps:spPr>
                          <a:xfrm>
                            <a:off x="0" y="0"/>
                            <a:ext cx="6343650" cy="9525"/>
                          </a:xfrm>
                          <a:custGeom>
                            <a:avLst/>
                            <a:gdLst/>
                            <a:ahLst/>
                            <a:cxnLst/>
                            <a:rect l="l" t="t" r="r" b="b"/>
                            <a:pathLst>
                              <a:path w="6343650" h="9525">
                                <a:moveTo>
                                  <a:pt x="6343650" y="9525"/>
                                </a:moveTo>
                                <a:lnTo>
                                  <a:pt x="0" y="9525"/>
                                </a:lnTo>
                                <a:lnTo>
                                  <a:pt x="0" y="0"/>
                                </a:lnTo>
                                <a:lnTo>
                                  <a:pt x="6343650" y="0"/>
                                </a:lnTo>
                                <a:lnTo>
                                  <a:pt x="6343650" y="9525"/>
                                </a:lnTo>
                                <a:close/>
                              </a:path>
                            </a:pathLst>
                          </a:custGeom>
                          <a:solidFill>
                            <a:srgbClr val="12273E"/>
                          </a:solidFill>
                        </wps:spPr>
                        <wps:bodyPr wrap="square" lIns="0" tIns="0" rIns="0" bIns="0" rtlCol="0">
                          <a:prstTxWarp prst="textNoShape">
                            <a:avLst/>
                          </a:prstTxWarp>
                          <a:noAutofit/>
                        </wps:bodyPr>
                      </wps:wsp>
                      <wps:wsp>
                        <wps:cNvPr id="292" name="Graphic 292"/>
                        <wps:cNvSpPr/>
                        <wps:spPr>
                          <a:xfrm>
                            <a:off x="0" y="28575"/>
                            <a:ext cx="6343650" cy="6858000"/>
                          </a:xfrm>
                          <a:custGeom>
                            <a:avLst/>
                            <a:gdLst/>
                            <a:ahLst/>
                            <a:cxnLst/>
                            <a:rect l="l" t="t" r="r" b="b"/>
                            <a:pathLst>
                              <a:path w="6343650" h="6858000">
                                <a:moveTo>
                                  <a:pt x="6343650" y="6858000"/>
                                </a:moveTo>
                                <a:lnTo>
                                  <a:pt x="0" y="6858000"/>
                                </a:lnTo>
                                <a:lnTo>
                                  <a:pt x="0" y="0"/>
                                </a:lnTo>
                                <a:lnTo>
                                  <a:pt x="6343650" y="0"/>
                                </a:lnTo>
                                <a:lnTo>
                                  <a:pt x="6343650" y="6858000"/>
                                </a:lnTo>
                                <a:close/>
                              </a:path>
                            </a:pathLst>
                          </a:custGeom>
                          <a:solidFill>
                            <a:srgbClr val="EBEBEB"/>
                          </a:solidFill>
                        </wps:spPr>
                        <wps:bodyPr wrap="square" lIns="0" tIns="0" rIns="0" bIns="0" rtlCol="0">
                          <a:prstTxWarp prst="textNoShape">
                            <a:avLst/>
                          </a:prstTxWarp>
                          <a:noAutofit/>
                        </wps:bodyPr>
                      </wps:wsp>
                      <wps:wsp>
                        <wps:cNvPr id="293" name="Graphic 293"/>
                        <wps:cNvSpPr/>
                        <wps:spPr>
                          <a:xfrm>
                            <a:off x="266687" y="380981"/>
                            <a:ext cx="47625" cy="4276725"/>
                          </a:xfrm>
                          <a:custGeom>
                            <a:avLst/>
                            <a:gdLst/>
                            <a:ahLst/>
                            <a:cxnLst/>
                            <a:rect l="l" t="t" r="r" b="b"/>
                            <a:pathLst>
                              <a:path w="47625" h="4276725">
                                <a:moveTo>
                                  <a:pt x="47625" y="4249712"/>
                                </a:moveTo>
                                <a:lnTo>
                                  <a:pt x="26974" y="4229100"/>
                                </a:lnTo>
                                <a:lnTo>
                                  <a:pt x="20650" y="4229100"/>
                                </a:lnTo>
                                <a:lnTo>
                                  <a:pt x="0" y="4249712"/>
                                </a:lnTo>
                                <a:lnTo>
                                  <a:pt x="0" y="4256036"/>
                                </a:lnTo>
                                <a:lnTo>
                                  <a:pt x="23812" y="4276725"/>
                                </a:lnTo>
                                <a:lnTo>
                                  <a:pt x="26974" y="4276649"/>
                                </a:lnTo>
                                <a:lnTo>
                                  <a:pt x="47625" y="4256036"/>
                                </a:lnTo>
                                <a:lnTo>
                                  <a:pt x="47625" y="4252912"/>
                                </a:lnTo>
                                <a:lnTo>
                                  <a:pt x="47625" y="4249712"/>
                                </a:lnTo>
                                <a:close/>
                              </a:path>
                              <a:path w="47625" h="4276725">
                                <a:moveTo>
                                  <a:pt x="47625" y="3706787"/>
                                </a:moveTo>
                                <a:lnTo>
                                  <a:pt x="26974" y="3686175"/>
                                </a:lnTo>
                                <a:lnTo>
                                  <a:pt x="20650" y="3686175"/>
                                </a:lnTo>
                                <a:lnTo>
                                  <a:pt x="0" y="3706787"/>
                                </a:lnTo>
                                <a:lnTo>
                                  <a:pt x="0" y="3713111"/>
                                </a:lnTo>
                                <a:lnTo>
                                  <a:pt x="23812" y="3733800"/>
                                </a:lnTo>
                                <a:lnTo>
                                  <a:pt x="26974" y="3733723"/>
                                </a:lnTo>
                                <a:lnTo>
                                  <a:pt x="47625" y="3713111"/>
                                </a:lnTo>
                                <a:lnTo>
                                  <a:pt x="47625" y="3709987"/>
                                </a:lnTo>
                                <a:lnTo>
                                  <a:pt x="47625" y="3706787"/>
                                </a:lnTo>
                                <a:close/>
                              </a:path>
                              <a:path w="47625" h="4276725">
                                <a:moveTo>
                                  <a:pt x="47625" y="2135162"/>
                                </a:moveTo>
                                <a:lnTo>
                                  <a:pt x="26974" y="2114550"/>
                                </a:lnTo>
                                <a:lnTo>
                                  <a:pt x="20650" y="2114550"/>
                                </a:lnTo>
                                <a:lnTo>
                                  <a:pt x="0" y="2135162"/>
                                </a:lnTo>
                                <a:lnTo>
                                  <a:pt x="0" y="2141486"/>
                                </a:lnTo>
                                <a:lnTo>
                                  <a:pt x="23812" y="2162175"/>
                                </a:lnTo>
                                <a:lnTo>
                                  <a:pt x="26974" y="2162098"/>
                                </a:lnTo>
                                <a:lnTo>
                                  <a:pt x="47625" y="2141486"/>
                                </a:lnTo>
                                <a:lnTo>
                                  <a:pt x="47625" y="2138362"/>
                                </a:lnTo>
                                <a:lnTo>
                                  <a:pt x="47625" y="2135162"/>
                                </a:lnTo>
                                <a:close/>
                              </a:path>
                              <a:path w="47625" h="4276725">
                                <a:moveTo>
                                  <a:pt x="47625" y="1077887"/>
                                </a:moveTo>
                                <a:lnTo>
                                  <a:pt x="26974" y="1057275"/>
                                </a:lnTo>
                                <a:lnTo>
                                  <a:pt x="20650" y="1057275"/>
                                </a:lnTo>
                                <a:lnTo>
                                  <a:pt x="0" y="1077887"/>
                                </a:lnTo>
                                <a:lnTo>
                                  <a:pt x="0" y="1084211"/>
                                </a:lnTo>
                                <a:lnTo>
                                  <a:pt x="23812" y="1104900"/>
                                </a:lnTo>
                                <a:lnTo>
                                  <a:pt x="26974" y="1104823"/>
                                </a:lnTo>
                                <a:lnTo>
                                  <a:pt x="47625" y="1084211"/>
                                </a:lnTo>
                                <a:lnTo>
                                  <a:pt x="47625" y="1081087"/>
                                </a:lnTo>
                                <a:lnTo>
                                  <a:pt x="47625" y="1077887"/>
                                </a:lnTo>
                                <a:close/>
                              </a:path>
                              <a:path w="47625" h="4276725">
                                <a:moveTo>
                                  <a:pt x="47625" y="20612"/>
                                </a:moveTo>
                                <a:lnTo>
                                  <a:pt x="26974" y="0"/>
                                </a:lnTo>
                                <a:lnTo>
                                  <a:pt x="20650" y="0"/>
                                </a:lnTo>
                                <a:lnTo>
                                  <a:pt x="0" y="20612"/>
                                </a:lnTo>
                                <a:lnTo>
                                  <a:pt x="0" y="26936"/>
                                </a:lnTo>
                                <a:lnTo>
                                  <a:pt x="23812" y="47625"/>
                                </a:lnTo>
                                <a:lnTo>
                                  <a:pt x="26974" y="47548"/>
                                </a:lnTo>
                                <a:lnTo>
                                  <a:pt x="47625" y="26936"/>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93A167" id="Group 290" o:spid="_x0000_s1026" style="position:absolute;margin-left:47.5pt;margin-top:-22.55pt;width:499.5pt;height:542.25pt;z-index:-16974848;mso-wrap-distance-left:0;mso-wrap-distance-right:0;mso-position-horizontal-relative:page" coordsize="63436,68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">
                <v:shape id="Graphic 291" o:spid="_x0000_s1027" style="position:absolute;width:63436;height:95;visibility:visible;mso-wrap-style:square;v-text-anchor:top" coordsize="63436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" path="m6343650,9525l,9525,,,6343650,r,9525xe" fillcolor="#12273e" stroked="f">
                  <v:path arrowok="t"/>
                </v:shape>
                <v:shape id="Graphic 292" o:spid="_x0000_s1028" style="position:absolute;top:285;width:63436;height:68580;visibility:visible;mso-wrap-style:square;v-text-anchor:top" coordsize="6343650,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" path="m6343650,6858000l,6858000,,,6343650,r,6858000xe" fillcolor="#ebebeb" stroked="f">
                  <v:path arrowok="t"/>
                </v:shape>
                <v:shape id="Graphic 293" o:spid="_x0000_s1029" style="position:absolute;left:2666;top:3809;width:477;height:42768;visibility:visible;mso-wrap-style:square;v-text-anchor:top" coordsize="47625,427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" path="m47625,4249712l26974,4229100r-6324,l,4249712r,6324l23812,4276725r3162,-76l47625,4256036r,-3124l47625,4249712xem47625,3706787l26974,3686175r-6324,l,3706787r,6324l23812,3733800r3162,-77l47625,3713111r,-3124l47625,3706787xem47625,2135162l26974,2114550r-6324,l,2135162r,6324l23812,2162175r3162,-77l47625,2141486r,-3124l47625,2135162xem47625,1077887l26974,1057275r-6324,l,1077887r,6324l23812,1104900r3162,-77l47625,1084211r,-3124l47625,1077887xem47625,20612l26974,,20650,,,20612r,6324l23812,47625r3162,-77l47625,26936r,-3124l47625,20612xe" fillcolor="black" stroked="f">
                  <v:path arrowok="t"/>
                </v:shape>
                <w10:wrap anchorx="page"/>
              </v:group>
            </w:pict>
          </mc:Fallback>
        </mc:AlternateContent>
      </w:r>
      <w:r>
        <w:t>The</w:t>
      </w:r>
      <w:r>
        <w:rPr>
          <w:spacing w:val="-5"/>
        </w:rPr>
        <w:t xml:space="preserve"> </w:t>
      </w:r>
      <w:r>
        <w:t>UK</w:t>
      </w:r>
      <w:r>
        <w:rPr>
          <w:spacing w:val="-5"/>
        </w:rPr>
        <w:t xml:space="preserve"> </w:t>
      </w:r>
      <w:r>
        <w:t>banking</w:t>
      </w:r>
      <w:r>
        <w:rPr>
          <w:spacing w:val="-5"/>
        </w:rPr>
        <w:t xml:space="preserve"> </w:t>
      </w:r>
      <w:r>
        <w:t>system</w:t>
      </w:r>
      <w:r>
        <w:rPr>
          <w:spacing w:val="-5"/>
        </w:rPr>
        <w:t xml:space="preserve"> </w:t>
      </w:r>
      <w:r>
        <w:t>is</w:t>
      </w:r>
      <w:r>
        <w:rPr>
          <w:spacing w:val="-5"/>
        </w:rPr>
        <w:t xml:space="preserve"> </w:t>
      </w:r>
      <w:r>
        <w:t>well</w:t>
      </w:r>
      <w:r>
        <w:rPr>
          <w:spacing w:val="-5"/>
        </w:rPr>
        <w:t xml:space="preserve"> </w:t>
      </w:r>
      <w:proofErr w:type="spellStart"/>
      <w:r>
        <w:t>capitalised</w:t>
      </w:r>
      <w:proofErr w:type="spellEnd"/>
      <w:r>
        <w:rPr>
          <w:spacing w:val="-5"/>
        </w:rPr>
        <w:t xml:space="preserve"> </w:t>
      </w:r>
      <w:r>
        <w:t>and</w:t>
      </w:r>
      <w:r>
        <w:rPr>
          <w:spacing w:val="-5"/>
        </w:rPr>
        <w:t xml:space="preserve"> </w:t>
      </w:r>
      <w:r>
        <w:t>has</w:t>
      </w:r>
      <w:r>
        <w:rPr>
          <w:spacing w:val="-5"/>
        </w:rPr>
        <w:t xml:space="preserve"> </w:t>
      </w:r>
      <w:r>
        <w:t>high</w:t>
      </w:r>
      <w:r>
        <w:rPr>
          <w:spacing w:val="-5"/>
        </w:rPr>
        <w:t xml:space="preserve"> </w:t>
      </w:r>
      <w:r>
        <w:t>levels</w:t>
      </w:r>
      <w:r>
        <w:rPr>
          <w:spacing w:val="-5"/>
        </w:rPr>
        <w:t xml:space="preserve"> </w:t>
      </w:r>
      <w:r>
        <w:t>of</w:t>
      </w:r>
      <w:r>
        <w:rPr>
          <w:spacing w:val="-5"/>
        </w:rPr>
        <w:t xml:space="preserve"> </w:t>
      </w:r>
      <w:r>
        <w:t xml:space="preserve">liquidity. It has the capacity to support households and businesses even if economic and financial conditions prove to be substantially worse than </w:t>
      </w:r>
      <w:r>
        <w:rPr>
          <w:spacing w:val="-2"/>
        </w:rPr>
        <w:t>expected.</w:t>
      </w:r>
    </w:p>
    <w:p w14:paraId="09784FFA" w14:textId="77777777" w:rsidR="00847F9B" w:rsidRDefault="00E11120">
      <w:pPr>
        <w:pStyle w:val="BodyText"/>
        <w:spacing w:before="51" w:line="312" w:lineRule="auto"/>
        <w:ind w:left="773" w:right="480"/>
      </w:pPr>
      <w:r>
        <w:t>The overall risk environment remains challenging. Asset performance deteriorated among some loan portfolios in Q3. But forward-looking indicators of UK banks’ asset quality remained stable overall suggesting that</w:t>
      </w:r>
      <w:r>
        <w:rPr>
          <w:spacing w:val="-4"/>
        </w:rPr>
        <w:t xml:space="preserve"> </w:t>
      </w:r>
      <w:r>
        <w:t>the</w:t>
      </w:r>
      <w:r>
        <w:rPr>
          <w:spacing w:val="-4"/>
        </w:rPr>
        <w:t xml:space="preserve"> </w:t>
      </w:r>
      <w:r>
        <w:t>deterioration</w:t>
      </w:r>
      <w:r>
        <w:rPr>
          <w:spacing w:val="-4"/>
        </w:rPr>
        <w:t xml:space="preserve"> </w:t>
      </w:r>
      <w:r>
        <w:t>in</w:t>
      </w:r>
      <w:r>
        <w:rPr>
          <w:spacing w:val="-4"/>
        </w:rPr>
        <w:t xml:space="preserve"> </w:t>
      </w:r>
      <w:r>
        <w:t>performance</w:t>
      </w:r>
      <w:r>
        <w:rPr>
          <w:spacing w:val="-4"/>
        </w:rPr>
        <w:t xml:space="preserve"> </w:t>
      </w:r>
      <w:r>
        <w:t>was</w:t>
      </w:r>
      <w:r>
        <w:rPr>
          <w:spacing w:val="-4"/>
        </w:rPr>
        <w:t xml:space="preserve"> </w:t>
      </w:r>
      <w:r>
        <w:t>broadly</w:t>
      </w:r>
      <w:r>
        <w:rPr>
          <w:spacing w:val="-4"/>
        </w:rPr>
        <w:t xml:space="preserve"> </w:t>
      </w:r>
      <w:r>
        <w:t>as</w:t>
      </w:r>
      <w:r>
        <w:rPr>
          <w:spacing w:val="-4"/>
        </w:rPr>
        <w:t xml:space="preserve"> </w:t>
      </w:r>
      <w:r>
        <w:t>banks</w:t>
      </w:r>
      <w:r>
        <w:rPr>
          <w:spacing w:val="-4"/>
        </w:rPr>
        <w:t xml:space="preserve"> </w:t>
      </w:r>
      <w:r>
        <w:t>had</w:t>
      </w:r>
      <w:r>
        <w:rPr>
          <w:spacing w:val="-4"/>
        </w:rPr>
        <w:t xml:space="preserve"> </w:t>
      </w:r>
      <w:r>
        <w:t>expected.</w:t>
      </w:r>
    </w:p>
    <w:p w14:paraId="67A0F26D" w14:textId="77777777" w:rsidR="00847F9B" w:rsidRDefault="00E11120">
      <w:pPr>
        <w:pStyle w:val="BodyText"/>
        <w:spacing w:before="50" w:line="312" w:lineRule="auto"/>
        <w:ind w:left="773" w:right="480"/>
      </w:pPr>
      <w:r>
        <w:t>Aggregate net lending remains subdued, primarily driven by reduced demand for credit as well as tightening in banks’ risk appetites. The FPC continues</w:t>
      </w:r>
      <w:r>
        <w:rPr>
          <w:spacing w:val="-4"/>
        </w:rPr>
        <w:t xml:space="preserve"> </w:t>
      </w:r>
      <w:r>
        <w:t>to</w:t>
      </w:r>
      <w:r>
        <w:rPr>
          <w:spacing w:val="-4"/>
        </w:rPr>
        <w:t xml:space="preserve"> </w:t>
      </w:r>
      <w:r>
        <w:t>judge</w:t>
      </w:r>
      <w:r>
        <w:rPr>
          <w:spacing w:val="-4"/>
        </w:rPr>
        <w:t xml:space="preserve"> </w:t>
      </w:r>
      <w:r>
        <w:t>that</w:t>
      </w:r>
      <w:r>
        <w:rPr>
          <w:spacing w:val="-4"/>
        </w:rPr>
        <w:t xml:space="preserve"> </w:t>
      </w:r>
      <w:r>
        <w:t>the</w:t>
      </w:r>
      <w:r>
        <w:rPr>
          <w:spacing w:val="-4"/>
        </w:rPr>
        <w:t xml:space="preserve"> </w:t>
      </w:r>
      <w:r>
        <w:t>tightening</w:t>
      </w:r>
      <w:r>
        <w:rPr>
          <w:spacing w:val="-4"/>
        </w:rPr>
        <w:t xml:space="preserve"> </w:t>
      </w:r>
      <w:r>
        <w:t>in</w:t>
      </w:r>
      <w:r>
        <w:rPr>
          <w:spacing w:val="-4"/>
        </w:rPr>
        <w:t xml:space="preserve"> </w:t>
      </w:r>
      <w:r>
        <w:t>UK</w:t>
      </w:r>
      <w:r>
        <w:rPr>
          <w:spacing w:val="-4"/>
        </w:rPr>
        <w:t xml:space="preserve"> </w:t>
      </w:r>
      <w:r>
        <w:t>credit</w:t>
      </w:r>
      <w:r>
        <w:rPr>
          <w:spacing w:val="-4"/>
        </w:rPr>
        <w:t xml:space="preserve"> </w:t>
      </w:r>
      <w:r>
        <w:t>conditions</w:t>
      </w:r>
      <w:r>
        <w:rPr>
          <w:spacing w:val="-4"/>
        </w:rPr>
        <w:t xml:space="preserve"> </w:t>
      </w:r>
      <w:r>
        <w:t>over</w:t>
      </w:r>
      <w:r>
        <w:rPr>
          <w:spacing w:val="-4"/>
        </w:rPr>
        <w:t xml:space="preserve"> </w:t>
      </w:r>
      <w:r>
        <w:t>the</w:t>
      </w:r>
      <w:r>
        <w:rPr>
          <w:spacing w:val="-4"/>
        </w:rPr>
        <w:t xml:space="preserve"> </w:t>
      </w:r>
      <w:r>
        <w:t xml:space="preserve">past two years has reflected the impact of changes to the macroeconomic outlook rather than defensive actions by banks to protect their capital </w:t>
      </w:r>
      <w:r>
        <w:rPr>
          <w:spacing w:val="-2"/>
        </w:rPr>
        <w:t>positions.</w:t>
      </w:r>
    </w:p>
    <w:p w14:paraId="24812551" w14:textId="77777777" w:rsidR="00847F9B" w:rsidRDefault="00E11120">
      <w:pPr>
        <w:pStyle w:val="BodyText"/>
        <w:spacing w:before="54" w:line="312" w:lineRule="auto"/>
        <w:ind w:left="773" w:right="466"/>
      </w:pPr>
      <w:r>
        <w:t>The</w:t>
      </w:r>
      <w:r>
        <w:rPr>
          <w:spacing w:val="-5"/>
        </w:rPr>
        <w:t xml:space="preserve"> </w:t>
      </w:r>
      <w:r>
        <w:t>FPC</w:t>
      </w:r>
      <w:r>
        <w:rPr>
          <w:spacing w:val="-5"/>
        </w:rPr>
        <w:t xml:space="preserve"> </w:t>
      </w:r>
      <w:r>
        <w:t>has</w:t>
      </w:r>
      <w:r>
        <w:rPr>
          <w:spacing w:val="-5"/>
        </w:rPr>
        <w:t xml:space="preserve"> </w:t>
      </w:r>
      <w:r>
        <w:t>maintained</w:t>
      </w:r>
      <w:r>
        <w:rPr>
          <w:spacing w:val="-5"/>
        </w:rPr>
        <w:t xml:space="preserve"> </w:t>
      </w:r>
      <w:r>
        <w:t>the</w:t>
      </w:r>
      <w:r>
        <w:rPr>
          <w:spacing w:val="-5"/>
        </w:rPr>
        <w:t xml:space="preserve"> </w:t>
      </w:r>
      <w:r>
        <w:t>UK</w:t>
      </w:r>
      <w:r>
        <w:rPr>
          <w:spacing w:val="-5"/>
        </w:rPr>
        <w:t xml:space="preserve"> </w:t>
      </w:r>
      <w:r>
        <w:t>countercyclical</w:t>
      </w:r>
      <w:r>
        <w:rPr>
          <w:spacing w:val="-5"/>
        </w:rPr>
        <w:t xml:space="preserve"> </w:t>
      </w:r>
      <w:r>
        <w:t>capital</w:t>
      </w:r>
      <w:r>
        <w:rPr>
          <w:spacing w:val="-5"/>
        </w:rPr>
        <w:t xml:space="preserve"> </w:t>
      </w:r>
      <w:r>
        <w:t>buffer</w:t>
      </w:r>
      <w:r>
        <w:rPr>
          <w:spacing w:val="-5"/>
        </w:rPr>
        <w:t xml:space="preserve"> </w:t>
      </w:r>
      <w:r>
        <w:t>(</w:t>
      </w:r>
      <w:proofErr w:type="spellStart"/>
      <w:r>
        <w:t>CCyB</w:t>
      </w:r>
      <w:proofErr w:type="spellEnd"/>
      <w:r>
        <w:t>)</w:t>
      </w:r>
      <w:r>
        <w:rPr>
          <w:spacing w:val="-5"/>
        </w:rPr>
        <w:t xml:space="preserve"> </w:t>
      </w:r>
      <w:r>
        <w:t>rate at its neutral setting of 2%.</w:t>
      </w:r>
    </w:p>
    <w:p w14:paraId="09814AD4" w14:textId="77777777" w:rsidR="00847F9B" w:rsidRDefault="00E11120">
      <w:pPr>
        <w:pStyle w:val="BodyText"/>
        <w:spacing w:before="47" w:line="312" w:lineRule="auto"/>
        <w:ind w:left="773" w:right="466"/>
      </w:pPr>
      <w:r>
        <w:t>Over the past 18 months, risk-free rates have returned to levels last seen prior</w:t>
      </w:r>
      <w:r>
        <w:rPr>
          <w:spacing w:val="-3"/>
        </w:rPr>
        <w:t xml:space="preserve"> </w:t>
      </w:r>
      <w:r>
        <w:t>to</w:t>
      </w:r>
      <w:r>
        <w:rPr>
          <w:spacing w:val="-3"/>
        </w:rPr>
        <w:t xml:space="preserve"> </w:t>
      </w:r>
      <w:r>
        <w:t>the</w:t>
      </w:r>
      <w:r>
        <w:rPr>
          <w:spacing w:val="-3"/>
        </w:rPr>
        <w:t xml:space="preserve"> </w:t>
      </w:r>
      <w:r>
        <w:t>global</w:t>
      </w:r>
      <w:r>
        <w:rPr>
          <w:spacing w:val="-3"/>
        </w:rPr>
        <w:t xml:space="preserve"> </w:t>
      </w:r>
      <w:r>
        <w:t>financial</w:t>
      </w:r>
      <w:r>
        <w:rPr>
          <w:spacing w:val="-3"/>
        </w:rPr>
        <w:t xml:space="preserve"> </w:t>
      </w:r>
      <w:r>
        <w:t>crisis</w:t>
      </w:r>
      <w:r>
        <w:rPr>
          <w:spacing w:val="-3"/>
        </w:rPr>
        <w:t xml:space="preserve"> </w:t>
      </w:r>
      <w:r>
        <w:t>and</w:t>
      </w:r>
      <w:r>
        <w:rPr>
          <w:spacing w:val="-3"/>
        </w:rPr>
        <w:t xml:space="preserve"> </w:t>
      </w:r>
      <w:r>
        <w:t>this</w:t>
      </w:r>
      <w:r>
        <w:rPr>
          <w:spacing w:val="-3"/>
        </w:rPr>
        <w:t xml:space="preserve"> </w:t>
      </w:r>
      <w:r>
        <w:t>has</w:t>
      </w:r>
      <w:r>
        <w:rPr>
          <w:spacing w:val="-3"/>
        </w:rPr>
        <w:t xml:space="preserve"> </w:t>
      </w:r>
      <w:r>
        <w:t>been</w:t>
      </w:r>
      <w:r>
        <w:rPr>
          <w:spacing w:val="-3"/>
        </w:rPr>
        <w:t xml:space="preserve"> </w:t>
      </w:r>
      <w:r>
        <w:t>a</w:t>
      </w:r>
      <w:r>
        <w:rPr>
          <w:spacing w:val="-3"/>
        </w:rPr>
        <w:t xml:space="preserve"> </w:t>
      </w:r>
      <w:r>
        <w:t>key</w:t>
      </w:r>
      <w:r>
        <w:rPr>
          <w:spacing w:val="-3"/>
        </w:rPr>
        <w:t xml:space="preserve"> </w:t>
      </w:r>
      <w:r>
        <w:t>driver</w:t>
      </w:r>
      <w:r>
        <w:rPr>
          <w:spacing w:val="-3"/>
        </w:rPr>
        <w:t xml:space="preserve"> </w:t>
      </w:r>
      <w:r>
        <w:t>of</w:t>
      </w:r>
      <w:r>
        <w:rPr>
          <w:spacing w:val="-3"/>
        </w:rPr>
        <w:t xml:space="preserve"> </w:t>
      </w:r>
      <w:r>
        <w:t>changes in bank funding costs.</w:t>
      </w:r>
      <w:r>
        <w:rPr>
          <w:spacing w:val="-10"/>
        </w:rPr>
        <w:t xml:space="preserve"> </w:t>
      </w:r>
      <w:r>
        <w:t>Alongside this, a number of system-wide trends are likely</w:t>
      </w:r>
      <w:r>
        <w:rPr>
          <w:spacing w:val="-1"/>
        </w:rPr>
        <w:t xml:space="preserve"> </w:t>
      </w:r>
      <w:r>
        <w:t>to</w:t>
      </w:r>
      <w:r>
        <w:rPr>
          <w:spacing w:val="-1"/>
        </w:rPr>
        <w:t xml:space="preserve"> </w:t>
      </w:r>
      <w:r>
        <w:t>impact</w:t>
      </w:r>
      <w:r>
        <w:rPr>
          <w:spacing w:val="-1"/>
        </w:rPr>
        <w:t xml:space="preserve"> </w:t>
      </w:r>
      <w:r>
        <w:t>bank</w:t>
      </w:r>
      <w:r>
        <w:rPr>
          <w:spacing w:val="-1"/>
        </w:rPr>
        <w:t xml:space="preserve"> </w:t>
      </w:r>
      <w:r>
        <w:t>funding</w:t>
      </w:r>
      <w:r>
        <w:rPr>
          <w:spacing w:val="-1"/>
        </w:rPr>
        <w:t xml:space="preserve"> </w:t>
      </w:r>
      <w:r>
        <w:t>and</w:t>
      </w:r>
      <w:r>
        <w:rPr>
          <w:spacing w:val="-1"/>
        </w:rPr>
        <w:t xml:space="preserve"> </w:t>
      </w:r>
      <w:r>
        <w:t>liquidity</w:t>
      </w:r>
      <w:r>
        <w:rPr>
          <w:spacing w:val="-1"/>
        </w:rPr>
        <w:t xml:space="preserve"> </w:t>
      </w:r>
      <w:r>
        <w:t>in</w:t>
      </w:r>
      <w:r>
        <w:rPr>
          <w:spacing w:val="-1"/>
        </w:rPr>
        <w:t xml:space="preserve"> </w:t>
      </w:r>
      <w:r>
        <w:t>the</w:t>
      </w:r>
      <w:r>
        <w:rPr>
          <w:spacing w:val="-1"/>
        </w:rPr>
        <w:t xml:space="preserve"> </w:t>
      </w:r>
      <w:r>
        <w:t>coming</w:t>
      </w:r>
      <w:r>
        <w:rPr>
          <w:spacing w:val="-1"/>
        </w:rPr>
        <w:t xml:space="preserve"> </w:t>
      </w:r>
      <w:r>
        <w:t>years,</w:t>
      </w:r>
      <w:r>
        <w:rPr>
          <w:spacing w:val="-1"/>
        </w:rPr>
        <w:t xml:space="preserve"> </w:t>
      </w:r>
      <w:r>
        <w:t>including</w:t>
      </w:r>
      <w:r>
        <w:rPr>
          <w:spacing w:val="-1"/>
        </w:rPr>
        <w:t xml:space="preserve"> </w:t>
      </w:r>
      <w:r>
        <w:t xml:space="preserve">as central banks </w:t>
      </w:r>
      <w:proofErr w:type="spellStart"/>
      <w:r>
        <w:t>normalise</w:t>
      </w:r>
      <w:proofErr w:type="spellEnd"/>
      <w:r>
        <w:t xml:space="preserve"> their balance sheets. These factors will affect sources of bank funding and could affect their cost. Banks will need to factor these system-wide trends into their liquidity management and planning over the coming years.</w:t>
      </w:r>
    </w:p>
    <w:p w14:paraId="4020558C" w14:textId="77777777" w:rsidR="00847F9B" w:rsidRDefault="00847F9B">
      <w:pPr>
        <w:pStyle w:val="BodyText"/>
        <w:spacing w:line="312" w:lineRule="auto"/>
        <w:sectPr w:rsidR="00847F9B">
          <w:pgSz w:w="11900" w:h="16840"/>
          <w:pgMar w:top="1220" w:right="850" w:bottom="280" w:left="850" w:header="769" w:footer="0" w:gutter="0"/>
          <w:cols w:space="720"/>
        </w:sectPr>
      </w:pPr>
    </w:p>
    <w:p w14:paraId="337EADFB" w14:textId="77777777" w:rsidR="00847F9B" w:rsidRDefault="00E11120">
      <w:pPr>
        <w:pStyle w:val="Heading2"/>
        <w:numPr>
          <w:ilvl w:val="1"/>
          <w:numId w:val="6"/>
        </w:numPr>
        <w:tabs>
          <w:tab w:val="left" w:pos="535"/>
        </w:tabs>
        <w:spacing w:before="239"/>
        <w:ind w:right="325" w:firstLine="0"/>
      </w:pPr>
      <w:bookmarkStart w:id="14" w:name="4.1:_Recent_developments_in_UK_banks’_ca"/>
      <w:bookmarkEnd w:id="14"/>
      <w:r>
        <w:rPr>
          <w:color w:val="12273E"/>
          <w:spacing w:val="-6"/>
          <w:sz w:val="38"/>
        </w:rPr>
        <w:lastRenderedPageBreak/>
        <w:t>:</w:t>
      </w:r>
      <w:r>
        <w:rPr>
          <w:color w:val="12273E"/>
          <w:spacing w:val="-21"/>
          <w:sz w:val="38"/>
        </w:rPr>
        <w:t xml:space="preserve"> </w:t>
      </w:r>
      <w:r>
        <w:rPr>
          <w:color w:val="12273E"/>
          <w:spacing w:val="-6"/>
        </w:rPr>
        <w:t>Recent</w:t>
      </w:r>
      <w:r>
        <w:rPr>
          <w:color w:val="12273E"/>
          <w:spacing w:val="-21"/>
        </w:rPr>
        <w:t xml:space="preserve"> </w:t>
      </w:r>
      <w:r>
        <w:rPr>
          <w:color w:val="12273E"/>
          <w:spacing w:val="-6"/>
        </w:rPr>
        <w:t>developments</w:t>
      </w:r>
      <w:r>
        <w:rPr>
          <w:color w:val="12273E"/>
          <w:spacing w:val="-21"/>
        </w:rPr>
        <w:t xml:space="preserve"> </w:t>
      </w:r>
      <w:r>
        <w:rPr>
          <w:color w:val="12273E"/>
          <w:spacing w:val="-6"/>
        </w:rPr>
        <w:t>in</w:t>
      </w:r>
      <w:r>
        <w:rPr>
          <w:color w:val="12273E"/>
          <w:spacing w:val="-21"/>
        </w:rPr>
        <w:t xml:space="preserve"> </w:t>
      </w:r>
      <w:r>
        <w:rPr>
          <w:color w:val="12273E"/>
          <w:spacing w:val="-6"/>
        </w:rPr>
        <w:t>UK</w:t>
      </w:r>
      <w:r>
        <w:rPr>
          <w:color w:val="12273E"/>
          <w:spacing w:val="-21"/>
        </w:rPr>
        <w:t xml:space="preserve"> </w:t>
      </w:r>
      <w:r>
        <w:rPr>
          <w:color w:val="12273E"/>
          <w:spacing w:val="-6"/>
        </w:rPr>
        <w:t>banks</w:t>
      </w:r>
      <w:r>
        <w:rPr>
          <w:color w:val="12273E"/>
          <w:spacing w:val="-6"/>
          <w:sz w:val="38"/>
        </w:rPr>
        <w:t>’</w:t>
      </w:r>
      <w:r>
        <w:rPr>
          <w:color w:val="12273E"/>
          <w:spacing w:val="-21"/>
          <w:sz w:val="38"/>
        </w:rPr>
        <w:t xml:space="preserve"> </w:t>
      </w:r>
      <w:r>
        <w:rPr>
          <w:color w:val="12273E"/>
          <w:spacing w:val="-6"/>
        </w:rPr>
        <w:t>capital</w:t>
      </w:r>
      <w:r>
        <w:rPr>
          <w:color w:val="12273E"/>
          <w:spacing w:val="-6"/>
          <w:sz w:val="38"/>
        </w:rPr>
        <w:t>,</w:t>
      </w:r>
      <w:r>
        <w:rPr>
          <w:color w:val="12273E"/>
          <w:spacing w:val="-20"/>
          <w:sz w:val="38"/>
        </w:rPr>
        <w:t xml:space="preserve"> </w:t>
      </w:r>
      <w:r>
        <w:rPr>
          <w:color w:val="12273E"/>
          <w:spacing w:val="-6"/>
        </w:rPr>
        <w:t>liquidity</w:t>
      </w:r>
      <w:r>
        <w:rPr>
          <w:color w:val="12273E"/>
          <w:spacing w:val="-21"/>
        </w:rPr>
        <w:t xml:space="preserve"> </w:t>
      </w:r>
      <w:r>
        <w:rPr>
          <w:color w:val="12273E"/>
          <w:spacing w:val="-6"/>
        </w:rPr>
        <w:t xml:space="preserve">and </w:t>
      </w:r>
      <w:r>
        <w:rPr>
          <w:color w:val="12273E"/>
          <w:spacing w:val="-2"/>
        </w:rPr>
        <w:t>proﬁtability</w:t>
      </w:r>
    </w:p>
    <w:p w14:paraId="1DE55306" w14:textId="77777777" w:rsidR="00847F9B" w:rsidRDefault="00E11120">
      <w:pPr>
        <w:pStyle w:val="Heading4"/>
        <w:spacing w:before="145"/>
      </w:pPr>
      <w:r>
        <w:rPr>
          <w:noProof/>
        </w:rPr>
        <mc:AlternateContent>
          <mc:Choice Requires="wps">
            <w:drawing>
              <wp:anchor distT="0" distB="0" distL="0" distR="0" simplePos="0" relativeHeight="15814656" behindDoc="0" locked="0" layoutInCell="1" allowOverlap="1" wp14:anchorId="24CEB329" wp14:editId="28BBF10E">
                <wp:simplePos x="0" y="0"/>
                <wp:positionH relativeFrom="page">
                  <wp:posOffset>603250</wp:posOffset>
                </wp:positionH>
                <wp:positionV relativeFrom="paragraph">
                  <wp:posOffset>119753</wp:posOffset>
                </wp:positionV>
                <wp:extent cx="19050" cy="161925"/>
                <wp:effectExtent l="0" t="0" r="0" b="0"/>
                <wp:wrapNone/>
                <wp:docPr id="294" name="Graphic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6017DCC" id="Graphic 294" o:spid="_x0000_s1026" style="position:absolute;margin-left:47.5pt;margin-top:9.45pt;width:1.5pt;height:12.75pt;z-index:15814656;visibility:visible;mso-wrap-style:square;mso-wrap-distance-left:0;mso-wrap-distance-top:0;mso-wrap-distance-right:0;mso-wrap-distance-bottom:0;mso-position-horizontal:absolute;mso-position-horizontal-relative:page;mso-position-vertical:absolute;mso-position-vertical-relative:text;v-text-anchor:top" coordsize="190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" path="m19050,161925l,161925,,,19050,r,161925xe" fillcolor="#3bd6d9" stroked="f">
                <v:path arrowok="t"/>
                <w10:wrap anchorx="page"/>
              </v:shape>
            </w:pict>
          </mc:Fallback>
        </mc:AlternateContent>
      </w:r>
      <w:r>
        <w:t>UK banks’</w:t>
      </w:r>
      <w:r>
        <w:rPr>
          <w:spacing w:val="-15"/>
        </w:rPr>
        <w:t xml:space="preserve"> </w:t>
      </w:r>
      <w:r>
        <w:t xml:space="preserve">capital and liquidity positions remain </w:t>
      </w:r>
      <w:r>
        <w:rPr>
          <w:spacing w:val="-2"/>
        </w:rPr>
        <w:t>robust.</w:t>
      </w:r>
    </w:p>
    <w:p w14:paraId="01AEC2AF" w14:textId="77777777" w:rsidR="00847F9B" w:rsidRDefault="00E11120">
      <w:pPr>
        <w:pStyle w:val="BodyText"/>
        <w:spacing w:before="185" w:line="312" w:lineRule="auto"/>
        <w:ind w:left="98" w:right="126"/>
      </w:pPr>
      <w:r>
        <w:t xml:space="preserve">Major UK banks and building societies (‘major UK banks’) remain well </w:t>
      </w:r>
      <w:proofErr w:type="spellStart"/>
      <w:r>
        <w:t>capitalised</w:t>
      </w:r>
      <w:proofErr w:type="spellEnd"/>
      <w:r>
        <w:t>, with</w:t>
      </w:r>
      <w:r>
        <w:rPr>
          <w:spacing w:val="-4"/>
        </w:rPr>
        <w:t xml:space="preserve"> </w:t>
      </w:r>
      <w:r>
        <w:t>an</w:t>
      </w:r>
      <w:r>
        <w:rPr>
          <w:spacing w:val="-4"/>
        </w:rPr>
        <w:t xml:space="preserve"> </w:t>
      </w:r>
      <w:r>
        <w:t>aggregate</w:t>
      </w:r>
      <w:r>
        <w:rPr>
          <w:spacing w:val="-4"/>
        </w:rPr>
        <w:t xml:space="preserve"> </w:t>
      </w:r>
      <w:r>
        <w:t>Common</w:t>
      </w:r>
      <w:r>
        <w:rPr>
          <w:spacing w:val="-4"/>
        </w:rPr>
        <w:t xml:space="preserve"> </w:t>
      </w:r>
      <w:r>
        <w:t>Equity</w:t>
      </w:r>
      <w:r>
        <w:rPr>
          <w:spacing w:val="-9"/>
        </w:rPr>
        <w:t xml:space="preserve"> </w:t>
      </w:r>
      <w:r>
        <w:t>Tier</w:t>
      </w:r>
      <w:r>
        <w:rPr>
          <w:spacing w:val="-4"/>
        </w:rPr>
        <w:t xml:space="preserve"> </w:t>
      </w:r>
      <w:r>
        <w:t>1</w:t>
      </w:r>
      <w:r>
        <w:rPr>
          <w:spacing w:val="-4"/>
        </w:rPr>
        <w:t xml:space="preserve"> </w:t>
      </w:r>
      <w:r>
        <w:t>(CET1)</w:t>
      </w:r>
      <w:r>
        <w:rPr>
          <w:spacing w:val="-4"/>
        </w:rPr>
        <w:t xml:space="preserve"> </w:t>
      </w:r>
      <w:r>
        <w:t>capital</w:t>
      </w:r>
      <w:r>
        <w:rPr>
          <w:spacing w:val="-4"/>
        </w:rPr>
        <w:t xml:space="preserve"> </w:t>
      </w:r>
      <w:r>
        <w:t>ratio</w:t>
      </w:r>
      <w:r>
        <w:rPr>
          <w:spacing w:val="-4"/>
        </w:rPr>
        <w:t xml:space="preserve"> </w:t>
      </w:r>
      <w:r>
        <w:t>of</w:t>
      </w:r>
      <w:r>
        <w:rPr>
          <w:spacing w:val="-4"/>
        </w:rPr>
        <w:t xml:space="preserve"> </w:t>
      </w:r>
      <w:r>
        <w:t>14.8%</w:t>
      </w:r>
      <w:r>
        <w:rPr>
          <w:spacing w:val="-4"/>
        </w:rPr>
        <w:t xml:space="preserve"> </w:t>
      </w:r>
      <w:r>
        <w:t>in</w:t>
      </w:r>
      <w:r>
        <w:rPr>
          <w:spacing w:val="-4"/>
        </w:rPr>
        <w:t xml:space="preserve"> </w:t>
      </w:r>
      <w:r>
        <w:t>2023</w:t>
      </w:r>
      <w:r>
        <w:rPr>
          <w:spacing w:val="-4"/>
        </w:rPr>
        <w:t xml:space="preserve"> </w:t>
      </w:r>
      <w:r>
        <w:t xml:space="preserve">Q3 (Chart 4.1). Major UK banks’ CET1 ratios have been broadly flat over 2023, as strong pre-provision profits have been distributed to shareholders and, to a lesser extent, have been offset by impairments. Similarly, small and medium-sized UK banks and building societies (‘small and medium-sized UK banks’) have in aggregate maintained strong capital positions with an aggregate CET1 ratio of </w:t>
      </w:r>
      <w:r>
        <w:rPr>
          <w:spacing w:val="-2"/>
        </w:rPr>
        <w:t>18.5%.</w:t>
      </w:r>
    </w:p>
    <w:p w14:paraId="286F5B37" w14:textId="77777777" w:rsidR="00847F9B" w:rsidRDefault="00E11120">
      <w:pPr>
        <w:pStyle w:val="BodyText"/>
        <w:spacing w:before="281" w:line="312" w:lineRule="auto"/>
        <w:ind w:left="98" w:right="126"/>
      </w:pPr>
      <w:r>
        <w:t>UK</w:t>
      </w:r>
      <w:r>
        <w:rPr>
          <w:spacing w:val="-4"/>
        </w:rPr>
        <w:t xml:space="preserve"> </w:t>
      </w:r>
      <w:r>
        <w:t>banks</w:t>
      </w:r>
      <w:r>
        <w:rPr>
          <w:spacing w:val="-4"/>
        </w:rPr>
        <w:t xml:space="preserve"> </w:t>
      </w:r>
      <w:r>
        <w:t>also</w:t>
      </w:r>
      <w:r>
        <w:rPr>
          <w:spacing w:val="-4"/>
        </w:rPr>
        <w:t xml:space="preserve"> </w:t>
      </w:r>
      <w:r>
        <w:t>maintain</w:t>
      </w:r>
      <w:r>
        <w:rPr>
          <w:spacing w:val="-4"/>
        </w:rPr>
        <w:t xml:space="preserve"> </w:t>
      </w:r>
      <w:r>
        <w:t>strong</w:t>
      </w:r>
      <w:r>
        <w:rPr>
          <w:spacing w:val="-4"/>
        </w:rPr>
        <w:t xml:space="preserve"> </w:t>
      </w:r>
      <w:r>
        <w:t>liquidity</w:t>
      </w:r>
      <w:r>
        <w:rPr>
          <w:spacing w:val="-4"/>
        </w:rPr>
        <w:t xml:space="preserve"> </w:t>
      </w:r>
      <w:r>
        <w:t>positions.</w:t>
      </w:r>
      <w:r>
        <w:rPr>
          <w:spacing w:val="-4"/>
        </w:rPr>
        <w:t xml:space="preserve"> </w:t>
      </w:r>
      <w:r>
        <w:t>Major</w:t>
      </w:r>
      <w:r>
        <w:rPr>
          <w:spacing w:val="-4"/>
        </w:rPr>
        <w:t xml:space="preserve"> </w:t>
      </w:r>
      <w:r>
        <w:t>UK</w:t>
      </w:r>
      <w:r>
        <w:rPr>
          <w:spacing w:val="-4"/>
        </w:rPr>
        <w:t xml:space="preserve"> </w:t>
      </w:r>
      <w:r>
        <w:t>banks’</w:t>
      </w:r>
      <w:r>
        <w:rPr>
          <w:spacing w:val="-13"/>
        </w:rPr>
        <w:t xml:space="preserve"> </w:t>
      </w:r>
      <w:r>
        <w:t>aggregate</w:t>
      </w:r>
      <w:r>
        <w:rPr>
          <w:spacing w:val="-4"/>
        </w:rPr>
        <w:t xml:space="preserve"> </w:t>
      </w:r>
      <w:r>
        <w:t>three- month moving average Liquidity Coverage Ratio (LCR) has increased slightly over 2023, standing at 149% in September, compared with 146% as at the July FSR. Major UK banks’ total high-quality liquid assets (HQLA) have remained flat at £1.4 trillion, with the majority held in central bank reserves. These HQLA</w:t>
      </w:r>
      <w:r>
        <w:rPr>
          <w:spacing w:val="-6"/>
        </w:rPr>
        <w:t xml:space="preserve"> </w:t>
      </w:r>
      <w:r>
        <w:t>are equivalent in size to around 40% of total deposits.</w:t>
      </w:r>
    </w:p>
    <w:p w14:paraId="530B03D4" w14:textId="77777777" w:rsidR="00847F9B" w:rsidRDefault="00E11120">
      <w:pPr>
        <w:pStyle w:val="BodyText"/>
        <w:spacing w:before="278" w:line="312" w:lineRule="auto"/>
        <w:ind w:left="98"/>
      </w:pPr>
      <w:r>
        <w:t>In aggregate, small and medium-sized UK banks maintain strong liquidity positions with</w:t>
      </w:r>
      <w:r>
        <w:rPr>
          <w:spacing w:val="-3"/>
        </w:rPr>
        <w:t xml:space="preserve"> </w:t>
      </w:r>
      <w:r>
        <w:t>an</w:t>
      </w:r>
      <w:r>
        <w:rPr>
          <w:spacing w:val="-3"/>
        </w:rPr>
        <w:t xml:space="preserve"> </w:t>
      </w:r>
      <w:r>
        <w:t>aggregate</w:t>
      </w:r>
      <w:r>
        <w:rPr>
          <w:spacing w:val="-3"/>
        </w:rPr>
        <w:t xml:space="preserve"> </w:t>
      </w:r>
      <w:r>
        <w:t>LCR</w:t>
      </w:r>
      <w:r>
        <w:rPr>
          <w:spacing w:val="-3"/>
        </w:rPr>
        <w:t xml:space="preserve"> </w:t>
      </w:r>
      <w:r>
        <w:t>of</w:t>
      </w:r>
      <w:r>
        <w:rPr>
          <w:spacing w:val="-3"/>
        </w:rPr>
        <w:t xml:space="preserve"> </w:t>
      </w:r>
      <w:r>
        <w:t>260%</w:t>
      </w:r>
      <w:r>
        <w:rPr>
          <w:spacing w:val="-3"/>
        </w:rPr>
        <w:t xml:space="preserve"> </w:t>
      </w:r>
      <w:r>
        <w:t>in</w:t>
      </w:r>
      <w:r>
        <w:rPr>
          <w:spacing w:val="-3"/>
        </w:rPr>
        <w:t xml:space="preserve"> </w:t>
      </w:r>
      <w:r>
        <w:t>September</w:t>
      </w:r>
      <w:r>
        <w:rPr>
          <w:spacing w:val="-3"/>
        </w:rPr>
        <w:t xml:space="preserve"> </w:t>
      </w:r>
      <w:r>
        <w:t>and</w:t>
      </w:r>
      <w:r>
        <w:rPr>
          <w:spacing w:val="-3"/>
        </w:rPr>
        <w:t xml:space="preserve"> </w:t>
      </w:r>
      <w:r>
        <w:t>£154</w:t>
      </w:r>
      <w:r>
        <w:rPr>
          <w:spacing w:val="-3"/>
        </w:rPr>
        <w:t xml:space="preserve"> </w:t>
      </w:r>
      <w:r>
        <w:t>billion</w:t>
      </w:r>
      <w:r>
        <w:rPr>
          <w:spacing w:val="-3"/>
        </w:rPr>
        <w:t xml:space="preserve"> </w:t>
      </w:r>
      <w:r>
        <w:t>of</w:t>
      </w:r>
      <w:r>
        <w:rPr>
          <w:spacing w:val="-3"/>
        </w:rPr>
        <w:t xml:space="preserve"> </w:t>
      </w:r>
      <w:r>
        <w:t>HQLA,</w:t>
      </w:r>
      <w:r>
        <w:rPr>
          <w:spacing w:val="-3"/>
        </w:rPr>
        <w:t xml:space="preserve"> </w:t>
      </w:r>
      <w:r>
        <w:t>equivalent in size to around 30% of total deposits.</w:t>
      </w:r>
    </w:p>
    <w:p w14:paraId="689ECB5B" w14:textId="77777777" w:rsidR="00847F9B" w:rsidRDefault="00847F9B">
      <w:pPr>
        <w:pStyle w:val="BodyText"/>
        <w:spacing w:line="312" w:lineRule="auto"/>
        <w:sectPr w:rsidR="00847F9B">
          <w:pgSz w:w="11900" w:h="16840"/>
          <w:pgMar w:top="1220" w:right="850" w:bottom="280" w:left="850" w:header="769" w:footer="0" w:gutter="0"/>
          <w:cols w:space="720"/>
        </w:sectPr>
      </w:pPr>
    </w:p>
    <w:p w14:paraId="2EEC5F1E" w14:textId="77777777" w:rsidR="00847F9B" w:rsidRDefault="00847F9B">
      <w:pPr>
        <w:pStyle w:val="BodyText"/>
        <w:spacing w:before="74"/>
        <w:rPr>
          <w:sz w:val="20"/>
        </w:rPr>
      </w:pPr>
    </w:p>
    <w:p w14:paraId="3D09BB72" w14:textId="77777777" w:rsidR="00847F9B" w:rsidRDefault="00E11120">
      <w:pPr>
        <w:pStyle w:val="BodyText"/>
        <w:ind w:left="100"/>
        <w:rPr>
          <w:sz w:val="20"/>
        </w:rPr>
      </w:pPr>
      <w:r>
        <w:rPr>
          <w:noProof/>
          <w:sz w:val="20"/>
        </w:rPr>
        <mc:AlternateContent>
          <mc:Choice Requires="wpg">
            <w:drawing>
              <wp:inline distT="0" distB="0" distL="0" distR="0" wp14:anchorId="4D1B72AA" wp14:editId="310AAFA9">
                <wp:extent cx="6343650" cy="4229100"/>
                <wp:effectExtent l="0" t="0" r="0" b="0"/>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229100"/>
                          <a:chOff x="0" y="0"/>
                          <a:chExt cx="6343650" cy="4229100"/>
                        </a:xfrm>
                      </wpg:grpSpPr>
                      <wps:wsp>
                        <wps:cNvPr id="296" name="Graphic 296"/>
                        <wps:cNvSpPr/>
                        <wps:spPr>
                          <a:xfrm>
                            <a:off x="0" y="0"/>
                            <a:ext cx="6343650" cy="4229100"/>
                          </a:xfrm>
                          <a:custGeom>
                            <a:avLst/>
                            <a:gdLst/>
                            <a:ahLst/>
                            <a:cxnLst/>
                            <a:rect l="l" t="t" r="r" b="b"/>
                            <a:pathLst>
                              <a:path w="6343650" h="4229100">
                                <a:moveTo>
                                  <a:pt x="6343650" y="4229100"/>
                                </a:moveTo>
                                <a:lnTo>
                                  <a:pt x="0" y="4229100"/>
                                </a:lnTo>
                                <a:lnTo>
                                  <a:pt x="0" y="0"/>
                                </a:lnTo>
                                <a:lnTo>
                                  <a:pt x="6343650" y="0"/>
                                </a:lnTo>
                                <a:lnTo>
                                  <a:pt x="6343650" y="4229100"/>
                                </a:lnTo>
                                <a:close/>
                              </a:path>
                            </a:pathLst>
                          </a:custGeom>
                          <a:solidFill>
                            <a:srgbClr val="12273E"/>
                          </a:solidFill>
                        </wps:spPr>
                        <wps:bodyPr wrap="square" lIns="0" tIns="0" rIns="0" bIns="0" rtlCol="0">
                          <a:prstTxWarp prst="textNoShape">
                            <a:avLst/>
                          </a:prstTxWarp>
                          <a:noAutofit/>
                        </wps:bodyPr>
                      </wps:wsp>
                      <wps:wsp>
                        <wps:cNvPr id="297" name="Graphic 297"/>
                        <wps:cNvSpPr/>
                        <wps:spPr>
                          <a:xfrm>
                            <a:off x="4106304" y="952508"/>
                            <a:ext cx="451484" cy="9525"/>
                          </a:xfrm>
                          <a:custGeom>
                            <a:avLst/>
                            <a:gdLst/>
                            <a:ahLst/>
                            <a:cxnLst/>
                            <a:rect l="l" t="t" r="r" b="b"/>
                            <a:pathLst>
                              <a:path w="451484" h="9525">
                                <a:moveTo>
                                  <a:pt x="69507" y="0"/>
                                </a:moveTo>
                                <a:lnTo>
                                  <a:pt x="0" y="0"/>
                                </a:lnTo>
                                <a:lnTo>
                                  <a:pt x="0" y="9525"/>
                                </a:lnTo>
                                <a:lnTo>
                                  <a:pt x="69507" y="9525"/>
                                </a:lnTo>
                                <a:lnTo>
                                  <a:pt x="69507" y="0"/>
                                </a:lnTo>
                                <a:close/>
                              </a:path>
                              <a:path w="451484" h="9525">
                                <a:moveTo>
                                  <a:pt x="263880" y="0"/>
                                </a:moveTo>
                                <a:lnTo>
                                  <a:pt x="187528" y="0"/>
                                </a:lnTo>
                                <a:lnTo>
                                  <a:pt x="187528" y="9525"/>
                                </a:lnTo>
                                <a:lnTo>
                                  <a:pt x="263880" y="9525"/>
                                </a:lnTo>
                                <a:lnTo>
                                  <a:pt x="263880" y="0"/>
                                </a:lnTo>
                                <a:close/>
                              </a:path>
                              <a:path w="451484" h="9525">
                                <a:moveTo>
                                  <a:pt x="451408" y="0"/>
                                </a:moveTo>
                                <a:lnTo>
                                  <a:pt x="381901" y="0"/>
                                </a:lnTo>
                                <a:lnTo>
                                  <a:pt x="381901" y="9525"/>
                                </a:lnTo>
                                <a:lnTo>
                                  <a:pt x="451408" y="9525"/>
                                </a:lnTo>
                                <a:lnTo>
                                  <a:pt x="45140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98" name="Image 298"/>
                          <pic:cNvPicPr/>
                        </pic:nvPicPr>
                        <pic:blipFill>
                          <a:blip r:embed="rId108" cstate="print"/>
                          <a:stretch>
                            <a:fillRect/>
                          </a:stretch>
                        </pic:blipFill>
                        <pic:spPr>
                          <a:xfrm>
                            <a:off x="238125" y="1085947"/>
                            <a:ext cx="5867400" cy="2857500"/>
                          </a:xfrm>
                          <a:prstGeom prst="rect">
                            <a:avLst/>
                          </a:prstGeom>
                        </pic:spPr>
                      </pic:pic>
                      <wps:wsp>
                        <wps:cNvPr id="299" name="Textbox 299"/>
                        <wps:cNvSpPr txBox="1"/>
                        <wps:spPr>
                          <a:xfrm>
                            <a:off x="0" y="0"/>
                            <a:ext cx="6343650" cy="4229100"/>
                          </a:xfrm>
                          <a:prstGeom prst="rect">
                            <a:avLst/>
                          </a:prstGeom>
                        </wps:spPr>
                        <wps:txbx>
                          <w:txbxContent>
                            <w:p w14:paraId="1F24BA96" w14:textId="77777777" w:rsidR="00847F9B" w:rsidRDefault="00847F9B">
                              <w:pPr>
                                <w:spacing w:before="123"/>
                                <w:rPr>
                                  <w:sz w:val="25"/>
                                </w:rPr>
                              </w:pPr>
                            </w:p>
                            <w:p w14:paraId="5F16D94B" w14:textId="77777777" w:rsidR="00847F9B" w:rsidRDefault="00E11120">
                              <w:pPr>
                                <w:spacing w:line="312" w:lineRule="auto"/>
                                <w:ind w:left="373" w:right="688"/>
                                <w:rPr>
                                  <w:rFonts w:ascii="Arial"/>
                                  <w:b/>
                                  <w:sz w:val="25"/>
                                </w:rPr>
                              </w:pPr>
                              <w:r>
                                <w:rPr>
                                  <w:rFonts w:ascii="Arial"/>
                                  <w:b/>
                                  <w:color w:val="FFFFFF"/>
                                  <w:sz w:val="25"/>
                                </w:rPr>
                                <w:t xml:space="preserve">Chart 4.1: Both larger and smaller UK banks have robust aggregate CET1 </w:t>
                              </w:r>
                              <w:r>
                                <w:rPr>
                                  <w:rFonts w:ascii="Arial"/>
                                  <w:b/>
                                  <w:color w:val="FFFFFF"/>
                                  <w:spacing w:val="-2"/>
                                  <w:sz w:val="25"/>
                                </w:rPr>
                                <w:t>ratios</w:t>
                              </w:r>
                            </w:p>
                            <w:p w14:paraId="0A9AF30F" w14:textId="77777777" w:rsidR="00847F9B" w:rsidRDefault="00E11120">
                              <w:pPr>
                                <w:spacing w:before="66"/>
                                <w:ind w:left="373"/>
                                <w:rPr>
                                  <w:sz w:val="19"/>
                                </w:rPr>
                              </w:pPr>
                              <w:r>
                                <w:rPr>
                                  <w:color w:val="FFFFFF"/>
                                  <w:sz w:val="23"/>
                                </w:rPr>
                                <w:t>Aggregate</w:t>
                              </w:r>
                              <w:r>
                                <w:rPr>
                                  <w:color w:val="FFFFFF"/>
                                  <w:spacing w:val="12"/>
                                  <w:sz w:val="23"/>
                                </w:rPr>
                                <w:t xml:space="preserve"> </w:t>
                              </w:r>
                              <w:r>
                                <w:rPr>
                                  <w:color w:val="FFFFFF"/>
                                  <w:sz w:val="23"/>
                                </w:rPr>
                                <w:t>CET1</w:t>
                              </w:r>
                              <w:r>
                                <w:rPr>
                                  <w:color w:val="FFFFFF"/>
                                  <w:spacing w:val="12"/>
                                  <w:sz w:val="23"/>
                                </w:rPr>
                                <w:t xml:space="preserve"> </w:t>
                              </w:r>
                              <w:r>
                                <w:rPr>
                                  <w:color w:val="FFFFFF"/>
                                  <w:sz w:val="23"/>
                                </w:rPr>
                                <w:t>ratio</w:t>
                              </w:r>
                              <w:r>
                                <w:rPr>
                                  <w:color w:val="FFFFFF"/>
                                  <w:spacing w:val="12"/>
                                  <w:sz w:val="23"/>
                                </w:rPr>
                                <w:t xml:space="preserve"> </w:t>
                              </w:r>
                              <w:r>
                                <w:rPr>
                                  <w:color w:val="FFFFFF"/>
                                  <w:sz w:val="23"/>
                                </w:rPr>
                                <w:t>of</w:t>
                              </w:r>
                              <w:r>
                                <w:rPr>
                                  <w:color w:val="FFFFFF"/>
                                  <w:spacing w:val="13"/>
                                  <w:sz w:val="23"/>
                                </w:rPr>
                                <w:t xml:space="preserve"> </w:t>
                              </w:r>
                              <w:r>
                                <w:rPr>
                                  <w:color w:val="FFFFFF"/>
                                  <w:sz w:val="23"/>
                                </w:rPr>
                                <w:t>UK</w:t>
                              </w:r>
                              <w:r>
                                <w:rPr>
                                  <w:color w:val="FFFFFF"/>
                                  <w:spacing w:val="12"/>
                                  <w:sz w:val="23"/>
                                </w:rPr>
                                <w:t xml:space="preserve"> </w:t>
                              </w:r>
                              <w:r>
                                <w:rPr>
                                  <w:color w:val="FFFFFF"/>
                                  <w:sz w:val="23"/>
                                </w:rPr>
                                <w:t>banks</w:t>
                              </w:r>
                              <w:r>
                                <w:rPr>
                                  <w:color w:val="FFFFFF"/>
                                  <w:spacing w:val="12"/>
                                  <w:sz w:val="23"/>
                                </w:rPr>
                                <w:t xml:space="preserve"> </w:t>
                              </w:r>
                              <w:r>
                                <w:rPr>
                                  <w:color w:val="FFFFFF"/>
                                  <w:sz w:val="23"/>
                                </w:rPr>
                                <w:t>and</w:t>
                              </w:r>
                              <w:r>
                                <w:rPr>
                                  <w:color w:val="FFFFFF"/>
                                  <w:spacing w:val="12"/>
                                  <w:sz w:val="23"/>
                                </w:rPr>
                                <w:t xml:space="preserve"> </w:t>
                              </w:r>
                              <w:r>
                                <w:rPr>
                                  <w:color w:val="FFFFFF"/>
                                  <w:sz w:val="23"/>
                                </w:rPr>
                                <w:t>building</w:t>
                              </w:r>
                              <w:r>
                                <w:rPr>
                                  <w:color w:val="FFFFFF"/>
                                  <w:spacing w:val="13"/>
                                  <w:sz w:val="23"/>
                                </w:rPr>
                                <w:t xml:space="preserve"> </w:t>
                              </w:r>
                              <w:r>
                                <w:rPr>
                                  <w:color w:val="FFFFFF"/>
                                  <w:sz w:val="23"/>
                                </w:rPr>
                                <w:t>societies</w:t>
                              </w:r>
                              <w:r>
                                <w:rPr>
                                  <w:color w:val="FFFFFF"/>
                                  <w:spacing w:val="12"/>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z w:val="19"/>
                                </w:rPr>
                                <w:t>(</w:t>
                              </w:r>
                              <w:r>
                                <w:rPr>
                                  <w:rFonts w:ascii="Arial"/>
                                  <w:b/>
                                  <w:color w:val="FFFFFF"/>
                                  <w:sz w:val="19"/>
                                </w:rPr>
                                <w:t>b</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rPr>
                                <w:t>c</w:t>
                              </w:r>
                              <w:r>
                                <w:rPr>
                                  <w:color w:val="FFFFFF"/>
                                  <w:spacing w:val="-5"/>
                                  <w:sz w:val="19"/>
                                </w:rPr>
                                <w:t>)</w:t>
                              </w:r>
                            </w:p>
                          </w:txbxContent>
                        </wps:txbx>
                        <wps:bodyPr wrap="square" lIns="0" tIns="0" rIns="0" bIns="0" rtlCol="0">
                          <a:noAutofit/>
                        </wps:bodyPr>
                      </wps:wsp>
                    </wpg:wgp>
                  </a:graphicData>
                </a:graphic>
              </wp:inline>
            </w:drawing>
          </mc:Choice>
          <mc:Fallback>
            <w:pict>
              <v:group w14:anchorId="4D1B72AA" id="Group 295" o:spid="_x0000_s1153" style="width:499.5pt;height:333pt;mso-position-horizontal-relative:char;mso-position-vertical-relative:line" coordsize="63436,42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">
                <v:shape id="Graphic 296" o:spid="_x0000_s1154" style="position:absolute;width:63436;height:42291;visibility:visible;mso-wrap-style:square;v-text-anchor:top" coordsize="6343650,42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" path="m6343650,4229100l,4229100,,,6343650,r,4229100xe" fillcolor="#12273e" stroked="f">
                  <v:path arrowok="t"/>
                </v:shape>
                <v:shape id="Graphic 297" o:spid="_x0000_s1155" style="position:absolute;left:41063;top:9525;width:4514;height:95;visibility:visible;mso-wrap-style:square;v-text-anchor:top" coordsize="45148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" path="m69507,l,,,9525r69507,l69507,xem263880,l187528,r,9525l263880,9525r,-9525xem451408,l381901,r,9525l451408,9525r,-9525xe" fillcolor="#20a3a6" stroked="f">
                  <v:path arrowok="t"/>
                </v:shape>
                <v:shape id="Image 298" o:spid="_x0000_s1156" type="#_x0000_t75" style="position:absolute;left:2381;top:10859;width:5867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">
                  <v:imagedata r:id="rId109" o:title=""/>
                </v:shape>
                <v:shape id="Textbox 299" o:spid="_x0000_s1157" type="#_x0000_t202" style="position:absolute;width:63436;height:4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1F24BA96" w14:textId="77777777" w:rsidR="00847F9B" w:rsidRDefault="00847F9B">
                        <w:pPr>
                          <w:spacing w:before="123"/>
                          <w:rPr>
                            <w:sz w:val="25"/>
                          </w:rPr>
                        </w:pPr>
                      </w:p>
                      <w:p w14:paraId="5F16D94B" w14:textId="77777777" w:rsidR="00847F9B" w:rsidRDefault="00E11120">
                        <w:pPr>
                          <w:spacing w:line="312" w:lineRule="auto"/>
                          <w:ind w:left="373" w:right="688"/>
                          <w:rPr>
                            <w:rFonts w:ascii="Arial"/>
                            <w:b/>
                            <w:sz w:val="25"/>
                          </w:rPr>
                        </w:pPr>
                        <w:r>
                          <w:rPr>
                            <w:rFonts w:ascii="Arial"/>
                            <w:b/>
                            <w:color w:val="FFFFFF"/>
                            <w:sz w:val="25"/>
                          </w:rPr>
                          <w:t xml:space="preserve">Chart 4.1: Both larger and smaller UK banks have robust aggregate CET1 </w:t>
                        </w:r>
                        <w:r>
                          <w:rPr>
                            <w:rFonts w:ascii="Arial"/>
                            <w:b/>
                            <w:color w:val="FFFFFF"/>
                            <w:spacing w:val="-2"/>
                            <w:sz w:val="25"/>
                          </w:rPr>
                          <w:t>ratios</w:t>
                        </w:r>
                      </w:p>
                      <w:p w14:paraId="0A9AF30F" w14:textId="77777777" w:rsidR="00847F9B" w:rsidRDefault="00E11120">
                        <w:pPr>
                          <w:spacing w:before="66"/>
                          <w:ind w:left="373"/>
                          <w:rPr>
                            <w:sz w:val="19"/>
                          </w:rPr>
                        </w:pPr>
                        <w:r>
                          <w:rPr>
                            <w:color w:val="FFFFFF"/>
                            <w:sz w:val="23"/>
                          </w:rPr>
                          <w:t>Aggregate</w:t>
                        </w:r>
                        <w:r>
                          <w:rPr>
                            <w:color w:val="FFFFFF"/>
                            <w:spacing w:val="12"/>
                            <w:sz w:val="23"/>
                          </w:rPr>
                          <w:t xml:space="preserve"> </w:t>
                        </w:r>
                        <w:r>
                          <w:rPr>
                            <w:color w:val="FFFFFF"/>
                            <w:sz w:val="23"/>
                          </w:rPr>
                          <w:t>CET1</w:t>
                        </w:r>
                        <w:r>
                          <w:rPr>
                            <w:color w:val="FFFFFF"/>
                            <w:spacing w:val="12"/>
                            <w:sz w:val="23"/>
                          </w:rPr>
                          <w:t xml:space="preserve"> </w:t>
                        </w:r>
                        <w:r>
                          <w:rPr>
                            <w:color w:val="FFFFFF"/>
                            <w:sz w:val="23"/>
                          </w:rPr>
                          <w:t>ratio</w:t>
                        </w:r>
                        <w:r>
                          <w:rPr>
                            <w:color w:val="FFFFFF"/>
                            <w:spacing w:val="12"/>
                            <w:sz w:val="23"/>
                          </w:rPr>
                          <w:t xml:space="preserve"> </w:t>
                        </w:r>
                        <w:r>
                          <w:rPr>
                            <w:color w:val="FFFFFF"/>
                            <w:sz w:val="23"/>
                          </w:rPr>
                          <w:t>of</w:t>
                        </w:r>
                        <w:r>
                          <w:rPr>
                            <w:color w:val="FFFFFF"/>
                            <w:spacing w:val="13"/>
                            <w:sz w:val="23"/>
                          </w:rPr>
                          <w:t xml:space="preserve"> </w:t>
                        </w:r>
                        <w:r>
                          <w:rPr>
                            <w:color w:val="FFFFFF"/>
                            <w:sz w:val="23"/>
                          </w:rPr>
                          <w:t>UK</w:t>
                        </w:r>
                        <w:r>
                          <w:rPr>
                            <w:color w:val="FFFFFF"/>
                            <w:spacing w:val="12"/>
                            <w:sz w:val="23"/>
                          </w:rPr>
                          <w:t xml:space="preserve"> </w:t>
                        </w:r>
                        <w:r>
                          <w:rPr>
                            <w:color w:val="FFFFFF"/>
                            <w:sz w:val="23"/>
                          </w:rPr>
                          <w:t>banks</w:t>
                        </w:r>
                        <w:r>
                          <w:rPr>
                            <w:color w:val="FFFFFF"/>
                            <w:spacing w:val="12"/>
                            <w:sz w:val="23"/>
                          </w:rPr>
                          <w:t xml:space="preserve"> </w:t>
                        </w:r>
                        <w:r>
                          <w:rPr>
                            <w:color w:val="FFFFFF"/>
                            <w:sz w:val="23"/>
                          </w:rPr>
                          <w:t>and</w:t>
                        </w:r>
                        <w:r>
                          <w:rPr>
                            <w:color w:val="FFFFFF"/>
                            <w:spacing w:val="12"/>
                            <w:sz w:val="23"/>
                          </w:rPr>
                          <w:t xml:space="preserve"> </w:t>
                        </w:r>
                        <w:r>
                          <w:rPr>
                            <w:color w:val="FFFFFF"/>
                            <w:sz w:val="23"/>
                          </w:rPr>
                          <w:t>building</w:t>
                        </w:r>
                        <w:r>
                          <w:rPr>
                            <w:color w:val="FFFFFF"/>
                            <w:spacing w:val="13"/>
                            <w:sz w:val="23"/>
                          </w:rPr>
                          <w:t xml:space="preserve"> </w:t>
                        </w:r>
                        <w:r>
                          <w:rPr>
                            <w:color w:val="FFFFFF"/>
                            <w:sz w:val="23"/>
                          </w:rPr>
                          <w:t>societies</w:t>
                        </w:r>
                        <w:r>
                          <w:rPr>
                            <w:color w:val="FFFFFF"/>
                            <w:spacing w:val="12"/>
                            <w:sz w:val="23"/>
                          </w:rPr>
                          <w:t xml:space="preserve"> </w:t>
                        </w:r>
                        <w:r>
                          <w:rPr>
                            <w:color w:val="FFFFFF"/>
                            <w:sz w:val="19"/>
                          </w:rPr>
                          <w:t>(</w:t>
                        </w:r>
                        <w:r>
                          <w:rPr>
                            <w:rFonts w:ascii="Arial"/>
                            <w:b/>
                            <w:color w:val="FFFFFF"/>
                            <w:sz w:val="19"/>
                          </w:rPr>
                          <w:t>a</w:t>
                        </w:r>
                        <w:r>
                          <w:rPr>
                            <w:color w:val="FFFFFF"/>
                            <w:sz w:val="19"/>
                          </w:rPr>
                          <w:t>)</w:t>
                        </w:r>
                        <w:r>
                          <w:rPr>
                            <w:color w:val="FFFFFF"/>
                            <w:spacing w:val="10"/>
                            <w:sz w:val="19"/>
                          </w:rPr>
                          <w:t xml:space="preserve"> </w:t>
                        </w:r>
                        <w:r>
                          <w:rPr>
                            <w:color w:val="FFFFFF"/>
                            <w:sz w:val="19"/>
                          </w:rPr>
                          <w:t>(</w:t>
                        </w:r>
                        <w:r>
                          <w:rPr>
                            <w:rFonts w:ascii="Arial"/>
                            <w:b/>
                            <w:color w:val="FFFFFF"/>
                            <w:sz w:val="19"/>
                          </w:rPr>
                          <w:t>b</w:t>
                        </w:r>
                        <w:r>
                          <w:rPr>
                            <w:color w:val="FFFFFF"/>
                            <w:sz w:val="19"/>
                          </w:rPr>
                          <w:t>)</w:t>
                        </w:r>
                        <w:r>
                          <w:rPr>
                            <w:color w:val="FFFFFF"/>
                            <w:spacing w:val="11"/>
                            <w:sz w:val="19"/>
                          </w:rPr>
                          <w:t xml:space="preserve"> </w:t>
                        </w:r>
                        <w:r>
                          <w:rPr>
                            <w:color w:val="FFFFFF"/>
                            <w:spacing w:val="-5"/>
                            <w:sz w:val="19"/>
                          </w:rPr>
                          <w:t>(</w:t>
                        </w:r>
                        <w:r>
                          <w:rPr>
                            <w:rFonts w:ascii="Arial"/>
                            <w:b/>
                            <w:color w:val="FFFFFF"/>
                            <w:spacing w:val="-5"/>
                            <w:sz w:val="19"/>
                          </w:rPr>
                          <w:t>c</w:t>
                        </w:r>
                        <w:r>
                          <w:rPr>
                            <w:color w:val="FFFFFF"/>
                            <w:spacing w:val="-5"/>
                            <w:sz w:val="19"/>
                          </w:rPr>
                          <w:t>)</w:t>
                        </w:r>
                      </w:p>
                    </w:txbxContent>
                  </v:textbox>
                </v:shape>
                <w10:anchorlock/>
              </v:group>
            </w:pict>
          </mc:Fallback>
        </mc:AlternateContent>
      </w:r>
    </w:p>
    <w:p w14:paraId="3968CB12" w14:textId="77777777" w:rsidR="00847F9B" w:rsidRDefault="00E11120">
      <w:pPr>
        <w:spacing w:before="147"/>
        <w:ind w:left="98"/>
        <w:rPr>
          <w:sz w:val="20"/>
        </w:rPr>
      </w:pPr>
      <w:r>
        <w:rPr>
          <w:sz w:val="20"/>
        </w:rPr>
        <w:t>Sources:</w:t>
      </w:r>
      <w:r>
        <w:rPr>
          <w:spacing w:val="6"/>
          <w:sz w:val="20"/>
        </w:rPr>
        <w:t xml:space="preserve"> </w:t>
      </w:r>
      <w:r>
        <w:rPr>
          <w:sz w:val="20"/>
        </w:rPr>
        <w:t>PRA</w:t>
      </w:r>
      <w:r>
        <w:rPr>
          <w:spacing w:val="-5"/>
          <w:sz w:val="20"/>
        </w:rPr>
        <w:t xml:space="preserve"> </w:t>
      </w:r>
      <w:r>
        <w:rPr>
          <w:sz w:val="20"/>
        </w:rPr>
        <w:t>regulatory</w:t>
      </w:r>
      <w:r>
        <w:rPr>
          <w:spacing w:val="6"/>
          <w:sz w:val="20"/>
        </w:rPr>
        <w:t xml:space="preserve"> </w:t>
      </w:r>
      <w:r>
        <w:rPr>
          <w:sz w:val="20"/>
        </w:rPr>
        <w:t>returns,</w:t>
      </w:r>
      <w:r>
        <w:rPr>
          <w:spacing w:val="7"/>
          <w:sz w:val="20"/>
        </w:rPr>
        <w:t xml:space="preserve"> </w:t>
      </w:r>
      <w:r>
        <w:rPr>
          <w:sz w:val="20"/>
        </w:rPr>
        <w:t>published</w:t>
      </w:r>
      <w:r>
        <w:rPr>
          <w:spacing w:val="7"/>
          <w:sz w:val="20"/>
        </w:rPr>
        <w:t xml:space="preserve"> </w:t>
      </w:r>
      <w:r>
        <w:rPr>
          <w:sz w:val="20"/>
        </w:rPr>
        <w:t>accounts</w:t>
      </w:r>
      <w:r>
        <w:rPr>
          <w:spacing w:val="6"/>
          <w:sz w:val="20"/>
        </w:rPr>
        <w:t xml:space="preserve"> </w:t>
      </w:r>
      <w:r>
        <w:rPr>
          <w:sz w:val="20"/>
        </w:rPr>
        <w:t>and</w:t>
      </w:r>
      <w:r>
        <w:rPr>
          <w:spacing w:val="7"/>
          <w:sz w:val="20"/>
        </w:rPr>
        <w:t xml:space="preserve"> </w:t>
      </w:r>
      <w:r>
        <w:rPr>
          <w:sz w:val="20"/>
        </w:rPr>
        <w:t>Bank</w:t>
      </w:r>
      <w:r>
        <w:rPr>
          <w:spacing w:val="7"/>
          <w:sz w:val="20"/>
        </w:rPr>
        <w:t xml:space="preserve"> </w:t>
      </w:r>
      <w:r>
        <w:rPr>
          <w:spacing w:val="-2"/>
          <w:sz w:val="20"/>
        </w:rPr>
        <w:t>calculations.</w:t>
      </w:r>
    </w:p>
    <w:p w14:paraId="04435666" w14:textId="77777777" w:rsidR="00847F9B" w:rsidRDefault="00847F9B">
      <w:pPr>
        <w:pStyle w:val="BodyText"/>
        <w:spacing w:before="20"/>
        <w:rPr>
          <w:sz w:val="20"/>
        </w:rPr>
      </w:pPr>
    </w:p>
    <w:p w14:paraId="265626E7" w14:textId="77777777" w:rsidR="00847F9B" w:rsidRDefault="00E11120">
      <w:pPr>
        <w:pStyle w:val="ListParagraph"/>
        <w:numPr>
          <w:ilvl w:val="0"/>
          <w:numId w:val="5"/>
        </w:numPr>
        <w:tabs>
          <w:tab w:val="left" w:pos="398"/>
        </w:tabs>
        <w:spacing w:line="312" w:lineRule="auto"/>
        <w:ind w:right="704" w:firstLine="0"/>
        <w:rPr>
          <w:sz w:val="20"/>
        </w:rPr>
      </w:pPr>
      <w:r>
        <w:rPr>
          <w:sz w:val="20"/>
        </w:rPr>
        <w:t>The CET1 capital ratio is defined as CET1 capital expressed as a percentage of risk-weighted assets. Yearly values are at the end of that year, except for 2023 where latest data as at Q3 has been used.</w:t>
      </w:r>
    </w:p>
    <w:p w14:paraId="521F26F6" w14:textId="77777777" w:rsidR="00847F9B" w:rsidRDefault="00E11120">
      <w:pPr>
        <w:pStyle w:val="ListParagraph"/>
        <w:numPr>
          <w:ilvl w:val="0"/>
          <w:numId w:val="5"/>
        </w:numPr>
        <w:tabs>
          <w:tab w:val="left" w:pos="401"/>
        </w:tabs>
        <w:spacing w:before="17" w:line="312" w:lineRule="auto"/>
        <w:ind w:right="333" w:firstLine="0"/>
        <w:rPr>
          <w:sz w:val="20"/>
        </w:rPr>
      </w:pPr>
      <w:r>
        <w:rPr>
          <w:sz w:val="20"/>
        </w:rPr>
        <w:t>Major UK banks are Barclays, HSBC, Lloyds Banking Group, Nationwide, NatWest Group, Santander UK, Standard Chartered and (from December 2020) Virgin Money. From 2011, data are CET1 capital ratios as reported by banks. Prior to 2011, data are Bank estimates of major UK banks' CET1 capital ratios.</w:t>
      </w:r>
    </w:p>
    <w:p w14:paraId="10268A4E" w14:textId="77777777" w:rsidR="00847F9B" w:rsidRDefault="00E11120">
      <w:pPr>
        <w:pStyle w:val="ListParagraph"/>
        <w:numPr>
          <w:ilvl w:val="0"/>
          <w:numId w:val="5"/>
        </w:numPr>
        <w:tabs>
          <w:tab w:val="left" w:pos="386"/>
        </w:tabs>
        <w:spacing w:before="3" w:line="321" w:lineRule="auto"/>
        <w:ind w:right="419" w:firstLine="0"/>
        <w:rPr>
          <w:sz w:val="20"/>
        </w:rPr>
      </w:pPr>
      <w:r>
        <w:rPr>
          <w:sz w:val="20"/>
        </w:rPr>
        <w:t>The small and medium-sized UK banks series represents the aggregate of a group of approximately 110 non-systemic UK banks and building societies, within which are a large range of sizes and business models. This series starts at 2014 owing to data limitations before this point.</w:t>
      </w:r>
    </w:p>
    <w:p w14:paraId="31948B22" w14:textId="77777777" w:rsidR="00847F9B" w:rsidRDefault="00847F9B">
      <w:pPr>
        <w:pStyle w:val="BodyText"/>
        <w:rPr>
          <w:sz w:val="20"/>
        </w:rPr>
      </w:pPr>
    </w:p>
    <w:p w14:paraId="2AAA650E" w14:textId="77777777" w:rsidR="00847F9B" w:rsidRDefault="00847F9B">
      <w:pPr>
        <w:pStyle w:val="BodyText"/>
        <w:rPr>
          <w:sz w:val="20"/>
        </w:rPr>
      </w:pPr>
    </w:p>
    <w:p w14:paraId="65F38B6C" w14:textId="77777777" w:rsidR="00847F9B" w:rsidRDefault="00847F9B">
      <w:pPr>
        <w:pStyle w:val="BodyText"/>
        <w:spacing w:before="105"/>
        <w:rPr>
          <w:sz w:val="20"/>
        </w:rPr>
      </w:pPr>
    </w:p>
    <w:p w14:paraId="4B38970F" w14:textId="77777777" w:rsidR="00847F9B" w:rsidRDefault="00E11120">
      <w:pPr>
        <w:pStyle w:val="Heading4"/>
        <w:spacing w:line="312" w:lineRule="auto"/>
      </w:pPr>
      <w:r>
        <w:rPr>
          <w:noProof/>
        </w:rPr>
        <mc:AlternateContent>
          <mc:Choice Requires="wps">
            <w:drawing>
              <wp:anchor distT="0" distB="0" distL="0" distR="0" simplePos="0" relativeHeight="15815680" behindDoc="0" locked="0" layoutInCell="1" allowOverlap="1" wp14:anchorId="0201C050" wp14:editId="183B6F58">
                <wp:simplePos x="0" y="0"/>
                <wp:positionH relativeFrom="page">
                  <wp:posOffset>603250</wp:posOffset>
                </wp:positionH>
                <wp:positionV relativeFrom="paragraph">
                  <wp:posOffset>27751</wp:posOffset>
                </wp:positionV>
                <wp:extent cx="19050" cy="419100"/>
                <wp:effectExtent l="0" t="0" r="0" b="0"/>
                <wp:wrapNone/>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955578F" id="Graphic 300" o:spid="_x0000_s1026" style="position:absolute;margin-left:47.5pt;margin-top:2.2pt;width:1.5pt;height:33pt;z-index:15815680;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" path="m19050,419100l,419100,,,19050,r,419100xe" fillcolor="#3bd6d9" stroked="f">
                <v:path arrowok="t"/>
                <w10:wrap anchorx="page"/>
              </v:shape>
            </w:pict>
          </mc:Fallback>
        </mc:AlternateContent>
      </w:r>
      <w:r>
        <w:t>Major</w:t>
      </w:r>
      <w:r>
        <w:rPr>
          <w:spacing w:val="-4"/>
        </w:rPr>
        <w:t xml:space="preserve"> </w:t>
      </w:r>
      <w:r>
        <w:t>UK</w:t>
      </w:r>
      <w:r>
        <w:rPr>
          <w:spacing w:val="-4"/>
        </w:rPr>
        <w:t xml:space="preserve"> </w:t>
      </w:r>
      <w:r>
        <w:t>banks’</w:t>
      </w:r>
      <w:r>
        <w:rPr>
          <w:spacing w:val="-18"/>
        </w:rPr>
        <w:t xml:space="preserve"> </w:t>
      </w:r>
      <w:r>
        <w:t>profitability</w:t>
      </w:r>
      <w:r>
        <w:rPr>
          <w:spacing w:val="-4"/>
        </w:rPr>
        <w:t xml:space="preserve"> </w:t>
      </w:r>
      <w:r>
        <w:t>remains</w:t>
      </w:r>
      <w:r>
        <w:rPr>
          <w:spacing w:val="-4"/>
        </w:rPr>
        <w:t xml:space="preserve"> </w:t>
      </w:r>
      <w:r>
        <w:t>strong</w:t>
      </w:r>
      <w:r>
        <w:rPr>
          <w:spacing w:val="-4"/>
        </w:rPr>
        <w:t xml:space="preserve"> </w:t>
      </w:r>
      <w:r>
        <w:t>but</w:t>
      </w:r>
      <w:r>
        <w:rPr>
          <w:spacing w:val="-4"/>
        </w:rPr>
        <w:t xml:space="preserve"> </w:t>
      </w:r>
      <w:r>
        <w:t>there</w:t>
      </w:r>
      <w:r>
        <w:rPr>
          <w:spacing w:val="-4"/>
        </w:rPr>
        <w:t xml:space="preserve"> </w:t>
      </w:r>
      <w:r>
        <w:t>is</w:t>
      </w:r>
      <w:r>
        <w:rPr>
          <w:spacing w:val="-4"/>
        </w:rPr>
        <w:t xml:space="preserve"> </w:t>
      </w:r>
      <w:r>
        <w:t>some</w:t>
      </w:r>
      <w:r>
        <w:rPr>
          <w:spacing w:val="-4"/>
        </w:rPr>
        <w:t xml:space="preserve"> </w:t>
      </w:r>
      <w:r>
        <w:t>evidence</w:t>
      </w:r>
      <w:r>
        <w:rPr>
          <w:spacing w:val="-4"/>
        </w:rPr>
        <w:t xml:space="preserve"> </w:t>
      </w:r>
      <w:r>
        <w:t>that net interest margins have peaked.</w:t>
      </w:r>
    </w:p>
    <w:p w14:paraId="5507F8B5" w14:textId="77777777" w:rsidR="00847F9B" w:rsidRDefault="00E11120">
      <w:pPr>
        <w:pStyle w:val="BodyText"/>
        <w:spacing w:before="93" w:line="312" w:lineRule="auto"/>
        <w:ind w:left="98" w:right="126"/>
      </w:pPr>
      <w:r>
        <w:t>Major</w:t>
      </w:r>
      <w:r>
        <w:rPr>
          <w:spacing w:val="-4"/>
        </w:rPr>
        <w:t xml:space="preserve"> </w:t>
      </w:r>
      <w:r>
        <w:t>UK</w:t>
      </w:r>
      <w:r>
        <w:rPr>
          <w:spacing w:val="-4"/>
        </w:rPr>
        <w:t xml:space="preserve"> </w:t>
      </w:r>
      <w:r>
        <w:t>banks’</w:t>
      </w:r>
      <w:r>
        <w:rPr>
          <w:spacing w:val="-13"/>
        </w:rPr>
        <w:t xml:space="preserve"> </w:t>
      </w:r>
      <w:r>
        <w:t>pre-provision</w:t>
      </w:r>
      <w:r>
        <w:rPr>
          <w:spacing w:val="-4"/>
        </w:rPr>
        <w:t xml:space="preserve"> </w:t>
      </w:r>
      <w:r>
        <w:t>profits</w:t>
      </w:r>
      <w:r>
        <w:rPr>
          <w:spacing w:val="-4"/>
        </w:rPr>
        <w:t xml:space="preserve"> </w:t>
      </w:r>
      <w:r>
        <w:t>have</w:t>
      </w:r>
      <w:r>
        <w:rPr>
          <w:spacing w:val="-4"/>
        </w:rPr>
        <w:t xml:space="preserve"> </w:t>
      </w:r>
      <w:r>
        <w:t>declined</w:t>
      </w:r>
      <w:r>
        <w:rPr>
          <w:spacing w:val="-4"/>
        </w:rPr>
        <w:t xml:space="preserve"> </w:t>
      </w:r>
      <w:r>
        <w:t>over</w:t>
      </w:r>
      <w:r>
        <w:rPr>
          <w:spacing w:val="-4"/>
        </w:rPr>
        <w:t xml:space="preserve"> </w:t>
      </w:r>
      <w:r>
        <w:t>the</w:t>
      </w:r>
      <w:r>
        <w:rPr>
          <w:spacing w:val="-4"/>
        </w:rPr>
        <w:t xml:space="preserve"> </w:t>
      </w:r>
      <w:r>
        <w:t>past</w:t>
      </w:r>
      <w:r>
        <w:rPr>
          <w:spacing w:val="-4"/>
        </w:rPr>
        <w:t xml:space="preserve"> </w:t>
      </w:r>
      <w:r>
        <w:t>two</w:t>
      </w:r>
      <w:r>
        <w:rPr>
          <w:spacing w:val="-4"/>
        </w:rPr>
        <w:t xml:space="preserve"> </w:t>
      </w:r>
      <w:r>
        <w:t>quarters,</w:t>
      </w:r>
      <w:r>
        <w:rPr>
          <w:spacing w:val="-4"/>
        </w:rPr>
        <w:t xml:space="preserve"> </w:t>
      </w:r>
      <w:r>
        <w:t>but at £16.2 billion in Q3, remain robust and significantly larger than impairment charges. The decline in profits is relative to a peak of £17.9 billion in Q1, and was driven by lower non-interest income and higher operating costs.</w:t>
      </w:r>
    </w:p>
    <w:p w14:paraId="2DDD24ED" w14:textId="77777777" w:rsidR="00847F9B" w:rsidRDefault="00E11120">
      <w:pPr>
        <w:pStyle w:val="BodyText"/>
        <w:spacing w:before="276" w:line="312" w:lineRule="auto"/>
        <w:ind w:left="98" w:right="494"/>
        <w:jc w:val="both"/>
      </w:pPr>
      <w:r>
        <w:t>Banks’</w:t>
      </w:r>
      <w:r>
        <w:rPr>
          <w:spacing w:val="-10"/>
        </w:rPr>
        <w:t xml:space="preserve"> </w:t>
      </w:r>
      <w:r>
        <w:t>net interest margins have risen sharply since interest rates began to rise, but</w:t>
      </w:r>
      <w:r>
        <w:rPr>
          <w:spacing w:val="-3"/>
        </w:rPr>
        <w:t xml:space="preserve"> </w:t>
      </w:r>
      <w:r>
        <w:t>there</w:t>
      </w:r>
      <w:r>
        <w:rPr>
          <w:spacing w:val="-3"/>
        </w:rPr>
        <w:t xml:space="preserve"> </w:t>
      </w:r>
      <w:r>
        <w:t>is</w:t>
      </w:r>
      <w:r>
        <w:rPr>
          <w:spacing w:val="-3"/>
        </w:rPr>
        <w:t xml:space="preserve"> </w:t>
      </w:r>
      <w:r>
        <w:t>some</w:t>
      </w:r>
      <w:r>
        <w:rPr>
          <w:spacing w:val="-3"/>
        </w:rPr>
        <w:t xml:space="preserve"> </w:t>
      </w:r>
      <w:r>
        <w:t>evidence</w:t>
      </w:r>
      <w:r>
        <w:rPr>
          <w:spacing w:val="-3"/>
        </w:rPr>
        <w:t xml:space="preserve"> </w:t>
      </w:r>
      <w:r>
        <w:t>that</w:t>
      </w:r>
      <w:r>
        <w:rPr>
          <w:spacing w:val="-3"/>
        </w:rPr>
        <w:t xml:space="preserve"> </w:t>
      </w:r>
      <w:r>
        <w:t>net</w:t>
      </w:r>
      <w:r>
        <w:rPr>
          <w:spacing w:val="-3"/>
        </w:rPr>
        <w:t xml:space="preserve"> </w:t>
      </w:r>
      <w:r>
        <w:t>interest</w:t>
      </w:r>
      <w:r>
        <w:rPr>
          <w:spacing w:val="-3"/>
        </w:rPr>
        <w:t xml:space="preserve"> </w:t>
      </w:r>
      <w:r>
        <w:t>margins</w:t>
      </w:r>
      <w:r>
        <w:rPr>
          <w:spacing w:val="-3"/>
        </w:rPr>
        <w:t xml:space="preserve"> </w:t>
      </w:r>
      <w:r>
        <w:t>(NIMs)</w:t>
      </w:r>
      <w:r>
        <w:rPr>
          <w:spacing w:val="-3"/>
        </w:rPr>
        <w:t xml:space="preserve"> </w:t>
      </w:r>
      <w:r>
        <w:t>have</w:t>
      </w:r>
      <w:r>
        <w:rPr>
          <w:spacing w:val="-3"/>
        </w:rPr>
        <w:t xml:space="preserve"> </w:t>
      </w:r>
      <w:r>
        <w:t>peaked,</w:t>
      </w:r>
      <w:r>
        <w:rPr>
          <w:spacing w:val="-3"/>
        </w:rPr>
        <w:t xml:space="preserve"> </w:t>
      </w:r>
      <w:r>
        <w:t>due</w:t>
      </w:r>
      <w:r>
        <w:rPr>
          <w:spacing w:val="-3"/>
        </w:rPr>
        <w:t xml:space="preserve"> </w:t>
      </w:r>
      <w:r>
        <w:t>to the more competitive funding environment and compressed spreads on new</w:t>
      </w:r>
    </w:p>
    <w:p w14:paraId="17DE6487" w14:textId="77777777" w:rsidR="00847F9B" w:rsidRDefault="00847F9B">
      <w:pPr>
        <w:pStyle w:val="BodyText"/>
        <w:spacing w:line="312" w:lineRule="auto"/>
        <w:jc w:val="both"/>
        <w:sectPr w:rsidR="00847F9B">
          <w:pgSz w:w="11900" w:h="16840"/>
          <w:pgMar w:top="1220" w:right="850" w:bottom="280" w:left="850" w:header="769" w:footer="0" w:gutter="0"/>
          <w:cols w:space="720"/>
        </w:sectPr>
      </w:pPr>
    </w:p>
    <w:p w14:paraId="49C34D02" w14:textId="77777777" w:rsidR="00847F9B" w:rsidRDefault="00E11120">
      <w:pPr>
        <w:pStyle w:val="BodyText"/>
        <w:spacing w:before="306"/>
        <w:ind w:left="98"/>
      </w:pPr>
      <w:r>
        <w:lastRenderedPageBreak/>
        <w:t xml:space="preserve">lending (see Box D for consideration of this in the context of broader trends </w:t>
      </w:r>
      <w:r>
        <w:rPr>
          <w:spacing w:val="-5"/>
        </w:rPr>
        <w:t>in</w:t>
      </w:r>
    </w:p>
    <w:p w14:paraId="646E27E1" w14:textId="77777777" w:rsidR="00847F9B" w:rsidRDefault="00E11120">
      <w:pPr>
        <w:pStyle w:val="BodyText"/>
        <w:spacing w:before="95" w:line="312" w:lineRule="auto"/>
        <w:ind w:left="98" w:right="144"/>
      </w:pPr>
      <w:r>
        <w:t>banks’ funding and liquidity). Q3 saw a reduction in NIMs across major UK banks. Several banks have downgraded their NIM guidance for the future, citing higher deposit pricing and increased competition in the mortgage market, leading consensus estimates of UK banks’ loan margins over the coming years to fall (Chart 4.2). Greater income from banks’ structural hedge positions, however, has somewhat offset downward pressures on NIMs. This income has increased due to rising</w:t>
      </w:r>
      <w:r>
        <w:rPr>
          <w:spacing w:val="-3"/>
        </w:rPr>
        <w:t xml:space="preserve"> </w:t>
      </w:r>
      <w:r>
        <w:t>interest</w:t>
      </w:r>
      <w:r>
        <w:rPr>
          <w:spacing w:val="-3"/>
        </w:rPr>
        <w:t xml:space="preserve"> </w:t>
      </w:r>
      <w:r>
        <w:t>rates,</w:t>
      </w:r>
      <w:r>
        <w:rPr>
          <w:spacing w:val="-3"/>
        </w:rPr>
        <w:t xml:space="preserve"> </w:t>
      </w:r>
      <w:r>
        <w:t>which</w:t>
      </w:r>
      <w:r>
        <w:rPr>
          <w:spacing w:val="-3"/>
        </w:rPr>
        <w:t xml:space="preserve"> </w:t>
      </w:r>
      <w:r>
        <w:t>has</w:t>
      </w:r>
      <w:r>
        <w:rPr>
          <w:spacing w:val="-3"/>
        </w:rPr>
        <w:t xml:space="preserve"> </w:t>
      </w:r>
      <w:r>
        <w:t>led</w:t>
      </w:r>
      <w:r>
        <w:rPr>
          <w:spacing w:val="-3"/>
        </w:rPr>
        <w:t xml:space="preserve"> </w:t>
      </w:r>
      <w:r>
        <w:t>to</w:t>
      </w:r>
      <w:r>
        <w:rPr>
          <w:spacing w:val="-3"/>
        </w:rPr>
        <w:t xml:space="preserve"> </w:t>
      </w:r>
      <w:r>
        <w:t>higher</w:t>
      </w:r>
      <w:r>
        <w:rPr>
          <w:spacing w:val="-3"/>
        </w:rPr>
        <w:t xml:space="preserve"> </w:t>
      </w:r>
      <w:r>
        <w:t>rates</w:t>
      </w:r>
      <w:r>
        <w:rPr>
          <w:spacing w:val="-3"/>
        </w:rPr>
        <w:t xml:space="preserve"> </w:t>
      </w:r>
      <w:r>
        <w:t>of</w:t>
      </w:r>
      <w:r>
        <w:rPr>
          <w:spacing w:val="-3"/>
        </w:rPr>
        <w:t xml:space="preserve"> </w:t>
      </w:r>
      <w:r>
        <w:t>return</w:t>
      </w:r>
      <w:r>
        <w:rPr>
          <w:spacing w:val="-3"/>
        </w:rPr>
        <w:t xml:space="preserve"> </w:t>
      </w:r>
      <w:r>
        <w:t>on</w:t>
      </w:r>
      <w:r>
        <w:rPr>
          <w:spacing w:val="-3"/>
        </w:rPr>
        <w:t xml:space="preserve"> </w:t>
      </w:r>
      <w:r>
        <w:t>banks’</w:t>
      </w:r>
      <w:r>
        <w:rPr>
          <w:spacing w:val="-13"/>
        </w:rPr>
        <w:t xml:space="preserve"> </w:t>
      </w:r>
      <w:r>
        <w:t>new</w:t>
      </w:r>
      <w:r>
        <w:rPr>
          <w:spacing w:val="-3"/>
        </w:rPr>
        <w:t xml:space="preserve"> </w:t>
      </w:r>
      <w:r>
        <w:t>long-term fixed-rate assets.</w:t>
      </w:r>
    </w:p>
    <w:p w14:paraId="70FCE0FD" w14:textId="77777777" w:rsidR="00847F9B" w:rsidRDefault="00E11120">
      <w:pPr>
        <w:pStyle w:val="BodyText"/>
        <w:spacing w:before="281" w:line="312" w:lineRule="auto"/>
        <w:ind w:left="98" w:right="171"/>
      </w:pPr>
      <w:r>
        <w:t>The publication of major UK banks’ Q3 results containing a weaker outlook for future</w:t>
      </w:r>
      <w:r>
        <w:rPr>
          <w:spacing w:val="-4"/>
        </w:rPr>
        <w:t xml:space="preserve"> </w:t>
      </w:r>
      <w:r>
        <w:t>profitability</w:t>
      </w:r>
      <w:r>
        <w:rPr>
          <w:spacing w:val="-4"/>
        </w:rPr>
        <w:t xml:space="preserve"> </w:t>
      </w:r>
      <w:r>
        <w:t>may</w:t>
      </w:r>
      <w:r>
        <w:rPr>
          <w:spacing w:val="-4"/>
        </w:rPr>
        <w:t xml:space="preserve"> </w:t>
      </w:r>
      <w:r>
        <w:t>have</w:t>
      </w:r>
      <w:r>
        <w:rPr>
          <w:spacing w:val="-4"/>
        </w:rPr>
        <w:t xml:space="preserve"> </w:t>
      </w:r>
      <w:r>
        <w:t>contributed</w:t>
      </w:r>
      <w:r>
        <w:rPr>
          <w:spacing w:val="-4"/>
        </w:rPr>
        <w:t xml:space="preserve"> </w:t>
      </w:r>
      <w:r>
        <w:t>to</w:t>
      </w:r>
      <w:r>
        <w:rPr>
          <w:spacing w:val="-4"/>
        </w:rPr>
        <w:t xml:space="preserve"> </w:t>
      </w:r>
      <w:r>
        <w:t>declines</w:t>
      </w:r>
      <w:r>
        <w:rPr>
          <w:spacing w:val="-4"/>
        </w:rPr>
        <w:t xml:space="preserve"> </w:t>
      </w:r>
      <w:r>
        <w:t>in</w:t>
      </w:r>
      <w:r>
        <w:rPr>
          <w:spacing w:val="-4"/>
        </w:rPr>
        <w:t xml:space="preserve"> </w:t>
      </w:r>
      <w:r>
        <w:t>UK</w:t>
      </w:r>
      <w:r>
        <w:rPr>
          <w:spacing w:val="-4"/>
        </w:rPr>
        <w:t xml:space="preserve"> </w:t>
      </w:r>
      <w:r>
        <w:t>bank</w:t>
      </w:r>
      <w:r>
        <w:rPr>
          <w:spacing w:val="-4"/>
        </w:rPr>
        <w:t xml:space="preserve"> </w:t>
      </w:r>
      <w:r>
        <w:t>share</w:t>
      </w:r>
      <w:r>
        <w:rPr>
          <w:spacing w:val="-4"/>
        </w:rPr>
        <w:t xml:space="preserve"> </w:t>
      </w:r>
      <w:r>
        <w:t>prices,</w:t>
      </w:r>
      <w:r>
        <w:rPr>
          <w:spacing w:val="-4"/>
        </w:rPr>
        <w:t xml:space="preserve"> </w:t>
      </w:r>
      <w:r>
        <w:t>with the FTSE Bank index falling by 12% over the second half of October. Major UK</w:t>
      </w:r>
    </w:p>
    <w:p w14:paraId="30504C96" w14:textId="77777777" w:rsidR="00847F9B" w:rsidRDefault="00E11120">
      <w:pPr>
        <w:pStyle w:val="BodyText"/>
        <w:spacing w:before="4" w:line="312" w:lineRule="auto"/>
        <w:ind w:left="98" w:right="126"/>
      </w:pPr>
      <w:r>
        <w:t>banks’ price to tangible book ratios, which are indicators of the market value of future</w:t>
      </w:r>
      <w:r>
        <w:rPr>
          <w:spacing w:val="-5"/>
        </w:rPr>
        <w:t xml:space="preserve"> </w:t>
      </w:r>
      <w:r>
        <w:t>profitability,</w:t>
      </w:r>
      <w:r>
        <w:rPr>
          <w:spacing w:val="-5"/>
        </w:rPr>
        <w:t xml:space="preserve"> </w:t>
      </w:r>
      <w:r>
        <w:t>remain</w:t>
      </w:r>
      <w:r>
        <w:rPr>
          <w:spacing w:val="-5"/>
        </w:rPr>
        <w:t xml:space="preserve"> </w:t>
      </w:r>
      <w:r>
        <w:t>subdued.</w:t>
      </w:r>
      <w:r>
        <w:rPr>
          <w:spacing w:val="-5"/>
        </w:rPr>
        <w:t xml:space="preserve"> </w:t>
      </w:r>
      <w:r>
        <w:t>Having</w:t>
      </w:r>
      <w:r>
        <w:rPr>
          <w:spacing w:val="-5"/>
        </w:rPr>
        <w:t xml:space="preserve"> </w:t>
      </w:r>
      <w:r>
        <w:t>declined</w:t>
      </w:r>
      <w:r>
        <w:rPr>
          <w:spacing w:val="-5"/>
        </w:rPr>
        <w:t xml:space="preserve"> </w:t>
      </w:r>
      <w:r>
        <w:t>from</w:t>
      </w:r>
      <w:r>
        <w:rPr>
          <w:spacing w:val="-5"/>
        </w:rPr>
        <w:t xml:space="preserve"> </w:t>
      </w:r>
      <w:r>
        <w:t>an</w:t>
      </w:r>
      <w:r>
        <w:rPr>
          <w:spacing w:val="-5"/>
        </w:rPr>
        <w:t xml:space="preserve"> </w:t>
      </w:r>
      <w:r>
        <w:t>average</w:t>
      </w:r>
      <w:r>
        <w:rPr>
          <w:spacing w:val="-5"/>
        </w:rPr>
        <w:t xml:space="preserve"> </w:t>
      </w:r>
      <w:r>
        <w:t>of</w:t>
      </w:r>
      <w:r>
        <w:rPr>
          <w:spacing w:val="-5"/>
        </w:rPr>
        <w:t xml:space="preserve"> </w:t>
      </w:r>
      <w:r>
        <w:t>0.7</w:t>
      </w:r>
      <w:r>
        <w:rPr>
          <w:spacing w:val="-5"/>
        </w:rPr>
        <w:t xml:space="preserve"> </w:t>
      </w:r>
      <w:r>
        <w:t>at</w:t>
      </w:r>
      <w:r>
        <w:rPr>
          <w:spacing w:val="-5"/>
        </w:rPr>
        <w:t xml:space="preserve"> </w:t>
      </w:r>
      <w:r>
        <w:t>the start of September, the average ratio fell to 0.6 at the end of October.</w:t>
      </w:r>
    </w:p>
    <w:p w14:paraId="1396E7F1" w14:textId="77777777" w:rsidR="00847F9B" w:rsidRDefault="00E11120">
      <w:pPr>
        <w:pStyle w:val="BodyText"/>
        <w:spacing w:before="274" w:line="312" w:lineRule="auto"/>
        <w:ind w:left="98" w:right="171"/>
      </w:pPr>
      <w:r>
        <w:t>Despite</w:t>
      </w:r>
      <w:r>
        <w:rPr>
          <w:spacing w:val="-4"/>
        </w:rPr>
        <w:t xml:space="preserve"> </w:t>
      </w:r>
      <w:r>
        <w:t>some</w:t>
      </w:r>
      <w:r>
        <w:rPr>
          <w:spacing w:val="-4"/>
        </w:rPr>
        <w:t xml:space="preserve"> </w:t>
      </w:r>
      <w:r>
        <w:t>evidence</w:t>
      </w:r>
      <w:r>
        <w:rPr>
          <w:spacing w:val="-4"/>
        </w:rPr>
        <w:t xml:space="preserve"> </w:t>
      </w:r>
      <w:r>
        <w:t>that</w:t>
      </w:r>
      <w:r>
        <w:rPr>
          <w:spacing w:val="-4"/>
        </w:rPr>
        <w:t xml:space="preserve"> </w:t>
      </w:r>
      <w:r>
        <w:t>NIMs</w:t>
      </w:r>
      <w:r>
        <w:rPr>
          <w:spacing w:val="-4"/>
        </w:rPr>
        <w:t xml:space="preserve"> </w:t>
      </w:r>
      <w:r>
        <w:t>have</w:t>
      </w:r>
      <w:r>
        <w:rPr>
          <w:spacing w:val="-4"/>
        </w:rPr>
        <w:t xml:space="preserve"> </w:t>
      </w:r>
      <w:r>
        <w:t>peaked,</w:t>
      </w:r>
      <w:r>
        <w:rPr>
          <w:spacing w:val="-4"/>
        </w:rPr>
        <w:t xml:space="preserve"> </w:t>
      </w:r>
      <w:r>
        <w:t>profitability</w:t>
      </w:r>
      <w:r>
        <w:rPr>
          <w:spacing w:val="-4"/>
        </w:rPr>
        <w:t xml:space="preserve"> </w:t>
      </w:r>
      <w:r>
        <w:t>of</w:t>
      </w:r>
      <w:r>
        <w:rPr>
          <w:spacing w:val="-4"/>
        </w:rPr>
        <w:t xml:space="preserve"> </w:t>
      </w:r>
      <w:r>
        <w:t>the</w:t>
      </w:r>
      <w:r>
        <w:rPr>
          <w:spacing w:val="-4"/>
        </w:rPr>
        <w:t xml:space="preserve"> </w:t>
      </w:r>
      <w:r>
        <w:t>major</w:t>
      </w:r>
      <w:r>
        <w:rPr>
          <w:spacing w:val="-4"/>
        </w:rPr>
        <w:t xml:space="preserve"> </w:t>
      </w:r>
      <w:r>
        <w:t>UK</w:t>
      </w:r>
      <w:r>
        <w:rPr>
          <w:spacing w:val="-4"/>
        </w:rPr>
        <w:t xml:space="preserve"> </w:t>
      </w:r>
      <w:r>
        <w:t>banks is expected to remain robust and to significantly outweigh expected impairments.</w:t>
      </w:r>
    </w:p>
    <w:p w14:paraId="1F4CCD0A" w14:textId="77777777" w:rsidR="00847F9B" w:rsidRDefault="00E11120">
      <w:pPr>
        <w:pStyle w:val="BodyText"/>
        <w:spacing w:before="3" w:line="312" w:lineRule="auto"/>
        <w:ind w:left="98"/>
      </w:pPr>
      <w:r>
        <w:t>Net interest margins are expected to remain higher than recent years when Bank Rate</w:t>
      </w:r>
      <w:r>
        <w:rPr>
          <w:spacing w:val="-3"/>
        </w:rPr>
        <w:t xml:space="preserve"> </w:t>
      </w:r>
      <w:r>
        <w:t>had</w:t>
      </w:r>
      <w:r>
        <w:rPr>
          <w:spacing w:val="-3"/>
        </w:rPr>
        <w:t xml:space="preserve"> </w:t>
      </w:r>
      <w:r>
        <w:t>been</w:t>
      </w:r>
      <w:r>
        <w:rPr>
          <w:spacing w:val="-3"/>
        </w:rPr>
        <w:t xml:space="preserve"> </w:t>
      </w:r>
      <w:r>
        <w:t>close</w:t>
      </w:r>
      <w:r>
        <w:rPr>
          <w:spacing w:val="-3"/>
        </w:rPr>
        <w:t xml:space="preserve"> </w:t>
      </w:r>
      <w:r>
        <w:t>to</w:t>
      </w:r>
      <w:r>
        <w:rPr>
          <w:spacing w:val="-3"/>
        </w:rPr>
        <w:t xml:space="preserve"> </w:t>
      </w:r>
      <w:r>
        <w:t>the</w:t>
      </w:r>
      <w:r>
        <w:rPr>
          <w:spacing w:val="-3"/>
        </w:rPr>
        <w:t xml:space="preserve"> </w:t>
      </w:r>
      <w:r>
        <w:t>effective</w:t>
      </w:r>
      <w:r>
        <w:rPr>
          <w:spacing w:val="-3"/>
        </w:rPr>
        <w:t xml:space="preserve"> </w:t>
      </w:r>
      <w:r>
        <w:t>lower</w:t>
      </w:r>
      <w:r>
        <w:rPr>
          <w:spacing w:val="-3"/>
        </w:rPr>
        <w:t xml:space="preserve"> </w:t>
      </w:r>
      <w:r>
        <w:t>bound,</w:t>
      </w:r>
      <w:r>
        <w:rPr>
          <w:spacing w:val="-3"/>
        </w:rPr>
        <w:t xml:space="preserve"> </w:t>
      </w:r>
      <w:r>
        <w:t>and</w:t>
      </w:r>
      <w:r>
        <w:rPr>
          <w:spacing w:val="-3"/>
        </w:rPr>
        <w:t xml:space="preserve"> </w:t>
      </w:r>
      <w:r>
        <w:t>similar</w:t>
      </w:r>
      <w:r>
        <w:rPr>
          <w:spacing w:val="-3"/>
        </w:rPr>
        <w:t xml:space="preserve"> </w:t>
      </w:r>
      <w:r>
        <w:t>to</w:t>
      </w:r>
      <w:r>
        <w:rPr>
          <w:spacing w:val="-3"/>
        </w:rPr>
        <w:t xml:space="preserve"> </w:t>
      </w:r>
      <w:r>
        <w:t>levels</w:t>
      </w:r>
      <w:r>
        <w:rPr>
          <w:spacing w:val="-3"/>
        </w:rPr>
        <w:t xml:space="preserve"> </w:t>
      </w:r>
      <w:r>
        <w:t>seen</w:t>
      </w:r>
      <w:r>
        <w:rPr>
          <w:spacing w:val="-3"/>
        </w:rPr>
        <w:t xml:space="preserve"> </w:t>
      </w:r>
      <w:r>
        <w:t>before the global financial crisis when Bank Rate was comparable to its current level.</w:t>
      </w:r>
    </w:p>
    <w:p w14:paraId="6062ACDB" w14:textId="77777777" w:rsidR="00847F9B" w:rsidRDefault="00847F9B">
      <w:pPr>
        <w:pStyle w:val="BodyText"/>
        <w:spacing w:line="312" w:lineRule="auto"/>
        <w:sectPr w:rsidR="00847F9B">
          <w:pgSz w:w="11900" w:h="16840"/>
          <w:pgMar w:top="1220" w:right="850" w:bottom="280" w:left="850" w:header="769" w:footer="0" w:gutter="0"/>
          <w:cols w:space="720"/>
        </w:sectPr>
      </w:pPr>
    </w:p>
    <w:p w14:paraId="448E3E8D" w14:textId="77777777" w:rsidR="00847F9B" w:rsidRDefault="00847F9B">
      <w:pPr>
        <w:pStyle w:val="BodyText"/>
        <w:spacing w:before="74"/>
        <w:rPr>
          <w:sz w:val="20"/>
        </w:rPr>
      </w:pPr>
    </w:p>
    <w:p w14:paraId="20027DC4" w14:textId="77777777" w:rsidR="00847F9B" w:rsidRDefault="00E11120">
      <w:pPr>
        <w:pStyle w:val="BodyText"/>
        <w:ind w:left="100"/>
        <w:rPr>
          <w:sz w:val="20"/>
        </w:rPr>
      </w:pPr>
      <w:r>
        <w:rPr>
          <w:noProof/>
          <w:sz w:val="20"/>
        </w:rPr>
        <mc:AlternateContent>
          <mc:Choice Requires="wpg">
            <w:drawing>
              <wp:inline distT="0" distB="0" distL="0" distR="0" wp14:anchorId="3B2B31E0" wp14:editId="032543FB">
                <wp:extent cx="6343650" cy="4286250"/>
                <wp:effectExtent l="0" t="0" r="0" b="0"/>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286250"/>
                          <a:chOff x="0" y="0"/>
                          <a:chExt cx="6343650" cy="4286250"/>
                        </a:xfrm>
                      </wpg:grpSpPr>
                      <wps:wsp>
                        <wps:cNvPr id="302" name="Graphic 302"/>
                        <wps:cNvSpPr/>
                        <wps:spPr>
                          <a:xfrm>
                            <a:off x="0" y="0"/>
                            <a:ext cx="6343650" cy="4286250"/>
                          </a:xfrm>
                          <a:custGeom>
                            <a:avLst/>
                            <a:gdLst/>
                            <a:ahLst/>
                            <a:cxnLst/>
                            <a:rect l="l" t="t" r="r" b="b"/>
                            <a:pathLst>
                              <a:path w="6343650" h="4286250">
                                <a:moveTo>
                                  <a:pt x="6343650" y="4286250"/>
                                </a:moveTo>
                                <a:lnTo>
                                  <a:pt x="0" y="4286250"/>
                                </a:lnTo>
                                <a:lnTo>
                                  <a:pt x="0" y="0"/>
                                </a:lnTo>
                                <a:lnTo>
                                  <a:pt x="6343650" y="0"/>
                                </a:lnTo>
                                <a:lnTo>
                                  <a:pt x="6343650" y="4286250"/>
                                </a:lnTo>
                                <a:close/>
                              </a:path>
                            </a:pathLst>
                          </a:custGeom>
                          <a:solidFill>
                            <a:srgbClr val="12273E"/>
                          </a:solidFill>
                        </wps:spPr>
                        <wps:bodyPr wrap="square" lIns="0" tIns="0" rIns="0" bIns="0" rtlCol="0">
                          <a:prstTxWarp prst="textNoShape">
                            <a:avLst/>
                          </a:prstTxWarp>
                          <a:noAutofit/>
                        </wps:bodyPr>
                      </wps:wsp>
                      <wps:wsp>
                        <wps:cNvPr id="303" name="Graphic 303"/>
                        <wps:cNvSpPr/>
                        <wps:spPr>
                          <a:xfrm>
                            <a:off x="4014635" y="952509"/>
                            <a:ext cx="451484" cy="9525"/>
                          </a:xfrm>
                          <a:custGeom>
                            <a:avLst/>
                            <a:gdLst/>
                            <a:ahLst/>
                            <a:cxnLst/>
                            <a:rect l="l" t="t" r="r" b="b"/>
                            <a:pathLst>
                              <a:path w="451484" h="9525">
                                <a:moveTo>
                                  <a:pt x="69494" y="0"/>
                                </a:moveTo>
                                <a:lnTo>
                                  <a:pt x="0" y="0"/>
                                </a:lnTo>
                                <a:lnTo>
                                  <a:pt x="0" y="9525"/>
                                </a:lnTo>
                                <a:lnTo>
                                  <a:pt x="69494" y="9525"/>
                                </a:lnTo>
                                <a:lnTo>
                                  <a:pt x="69494" y="0"/>
                                </a:lnTo>
                                <a:close/>
                              </a:path>
                              <a:path w="451484" h="9525">
                                <a:moveTo>
                                  <a:pt x="263880" y="0"/>
                                </a:moveTo>
                                <a:lnTo>
                                  <a:pt x="187528" y="0"/>
                                </a:lnTo>
                                <a:lnTo>
                                  <a:pt x="187528" y="9525"/>
                                </a:lnTo>
                                <a:lnTo>
                                  <a:pt x="263880" y="9525"/>
                                </a:lnTo>
                                <a:lnTo>
                                  <a:pt x="263880" y="0"/>
                                </a:lnTo>
                                <a:close/>
                              </a:path>
                              <a:path w="451484" h="9525">
                                <a:moveTo>
                                  <a:pt x="451396" y="0"/>
                                </a:moveTo>
                                <a:lnTo>
                                  <a:pt x="381889" y="0"/>
                                </a:lnTo>
                                <a:lnTo>
                                  <a:pt x="381889" y="9525"/>
                                </a:lnTo>
                                <a:lnTo>
                                  <a:pt x="451396" y="9525"/>
                                </a:lnTo>
                                <a:lnTo>
                                  <a:pt x="4513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04" name="Image 304"/>
                          <pic:cNvPicPr/>
                        </pic:nvPicPr>
                        <pic:blipFill>
                          <a:blip r:embed="rId110" cstate="print"/>
                          <a:stretch>
                            <a:fillRect/>
                          </a:stretch>
                        </pic:blipFill>
                        <pic:spPr>
                          <a:xfrm>
                            <a:off x="238125" y="1085948"/>
                            <a:ext cx="5867400" cy="2914650"/>
                          </a:xfrm>
                          <a:prstGeom prst="rect">
                            <a:avLst/>
                          </a:prstGeom>
                        </pic:spPr>
                      </pic:pic>
                      <wps:wsp>
                        <wps:cNvPr id="305" name="Textbox 305"/>
                        <wps:cNvSpPr txBox="1"/>
                        <wps:spPr>
                          <a:xfrm>
                            <a:off x="0" y="0"/>
                            <a:ext cx="6343650" cy="4286250"/>
                          </a:xfrm>
                          <a:prstGeom prst="rect">
                            <a:avLst/>
                          </a:prstGeom>
                        </wps:spPr>
                        <wps:txbx>
                          <w:txbxContent>
                            <w:p w14:paraId="2BC29FFB" w14:textId="77777777" w:rsidR="00847F9B" w:rsidRDefault="00847F9B">
                              <w:pPr>
                                <w:spacing w:before="123"/>
                                <w:rPr>
                                  <w:sz w:val="25"/>
                                </w:rPr>
                              </w:pPr>
                            </w:p>
                            <w:p w14:paraId="64802B09" w14:textId="77777777" w:rsidR="00847F9B" w:rsidRDefault="00E11120">
                              <w:pPr>
                                <w:spacing w:line="312" w:lineRule="auto"/>
                                <w:ind w:left="373" w:right="688"/>
                                <w:rPr>
                                  <w:rFonts w:ascii="Arial" w:hAnsi="Arial"/>
                                  <w:b/>
                                  <w:sz w:val="25"/>
                                </w:rPr>
                              </w:pPr>
                              <w:r>
                                <w:rPr>
                                  <w:rFonts w:ascii="Arial" w:hAnsi="Arial"/>
                                  <w:b/>
                                  <w:color w:val="FFFFFF"/>
                                  <w:sz w:val="25"/>
                                </w:rPr>
                                <w:t>Chart 4.2: Major UK banks’</w:t>
                              </w:r>
                              <w:r>
                                <w:rPr>
                                  <w:rFonts w:ascii="Arial" w:hAnsi="Arial"/>
                                  <w:b/>
                                  <w:color w:val="FFFFFF"/>
                                  <w:spacing w:val="-4"/>
                                  <w:sz w:val="25"/>
                                </w:rPr>
                                <w:t xml:space="preserve"> </w:t>
                              </w:r>
                              <w:r>
                                <w:rPr>
                                  <w:rFonts w:ascii="Arial" w:hAnsi="Arial"/>
                                  <w:b/>
                                  <w:color w:val="FFFFFF"/>
                                  <w:sz w:val="25"/>
                                </w:rPr>
                                <w:t>net interest margins remain above long-term averages, but there is some evidence that they have peaked</w:t>
                              </w:r>
                            </w:p>
                            <w:p w14:paraId="23FFE3B8" w14:textId="77777777" w:rsidR="00847F9B" w:rsidRDefault="00E11120">
                              <w:pPr>
                                <w:spacing w:before="66"/>
                                <w:ind w:left="373"/>
                                <w:rPr>
                                  <w:sz w:val="19"/>
                                </w:rPr>
                              </w:pPr>
                              <w:r>
                                <w:rPr>
                                  <w:color w:val="FFFFFF"/>
                                  <w:sz w:val="23"/>
                                </w:rPr>
                                <w:t>Average</w:t>
                              </w:r>
                              <w:r>
                                <w:rPr>
                                  <w:color w:val="FFFFFF"/>
                                  <w:spacing w:val="11"/>
                                  <w:sz w:val="23"/>
                                </w:rPr>
                                <w:t xml:space="preserve"> </w:t>
                              </w:r>
                              <w:r>
                                <w:rPr>
                                  <w:color w:val="FFFFFF"/>
                                  <w:sz w:val="23"/>
                                </w:rPr>
                                <w:t>margin</w:t>
                              </w:r>
                              <w:r>
                                <w:rPr>
                                  <w:color w:val="FFFFFF"/>
                                  <w:spacing w:val="12"/>
                                  <w:sz w:val="23"/>
                                </w:rPr>
                                <w:t xml:space="preserve"> </w:t>
                              </w:r>
                              <w:r>
                                <w:rPr>
                                  <w:color w:val="FFFFFF"/>
                                  <w:sz w:val="23"/>
                                </w:rPr>
                                <w:t>on</w:t>
                              </w:r>
                              <w:r>
                                <w:rPr>
                                  <w:color w:val="FFFFFF"/>
                                  <w:spacing w:val="12"/>
                                  <w:sz w:val="23"/>
                                </w:rPr>
                                <w:t xml:space="preserve"> </w:t>
                              </w:r>
                              <w:r>
                                <w:rPr>
                                  <w:color w:val="FFFFFF"/>
                                  <w:sz w:val="23"/>
                                </w:rPr>
                                <w:t>major</w:t>
                              </w:r>
                              <w:r>
                                <w:rPr>
                                  <w:color w:val="FFFFFF"/>
                                  <w:spacing w:val="11"/>
                                  <w:sz w:val="23"/>
                                </w:rPr>
                                <w:t xml:space="preserve"> </w:t>
                              </w:r>
                              <w:r>
                                <w:rPr>
                                  <w:color w:val="FFFFFF"/>
                                  <w:sz w:val="23"/>
                                </w:rPr>
                                <w:t>UK</w:t>
                              </w:r>
                              <w:r>
                                <w:rPr>
                                  <w:color w:val="FFFFFF"/>
                                  <w:spacing w:val="12"/>
                                  <w:sz w:val="23"/>
                                </w:rPr>
                                <w:t xml:space="preserve"> </w:t>
                              </w:r>
                              <w:r>
                                <w:rPr>
                                  <w:color w:val="FFFFFF"/>
                                  <w:sz w:val="23"/>
                                </w:rPr>
                                <w:t>banks’</w:t>
                              </w:r>
                              <w:r>
                                <w:rPr>
                                  <w:color w:val="FFFFFF"/>
                                  <w:spacing w:val="2"/>
                                  <w:sz w:val="23"/>
                                </w:rPr>
                                <w:t xml:space="preserve"> </w:t>
                              </w:r>
                              <w:r>
                                <w:rPr>
                                  <w:color w:val="FFFFFF"/>
                                  <w:sz w:val="23"/>
                                </w:rPr>
                                <w:t>lending</w:t>
                              </w:r>
                              <w:r>
                                <w:rPr>
                                  <w:color w:val="FFFFFF"/>
                                  <w:spacing w:val="12"/>
                                  <w:sz w:val="23"/>
                                </w:rPr>
                                <w:t xml:space="preserve"> </w:t>
                              </w:r>
                              <w:r>
                                <w:rPr>
                                  <w:color w:val="FFFFFF"/>
                                  <w:sz w:val="23"/>
                                </w:rPr>
                                <w:t>since</w:t>
                              </w:r>
                              <w:r>
                                <w:rPr>
                                  <w:color w:val="FFFFFF"/>
                                  <w:spacing w:val="12"/>
                                  <w:sz w:val="23"/>
                                </w:rPr>
                                <w:t xml:space="preserve"> </w:t>
                              </w:r>
                              <w:r>
                                <w:rPr>
                                  <w:color w:val="FFFFFF"/>
                                  <w:sz w:val="23"/>
                                </w:rPr>
                                <w:t>2000</w:t>
                              </w:r>
                              <w:r>
                                <w:rPr>
                                  <w:color w:val="FFFFFF"/>
                                  <w:spacing w:val="11"/>
                                  <w:sz w:val="23"/>
                                </w:rPr>
                                <w:t xml:space="preserve"> </w:t>
                              </w:r>
                              <w:r>
                                <w:rPr>
                                  <w:color w:val="FFFFFF"/>
                                  <w:sz w:val="19"/>
                                </w:rPr>
                                <w:t>(</w:t>
                              </w:r>
                              <w:r>
                                <w:rPr>
                                  <w:rFonts w:ascii="Arial" w:hAnsi="Arial"/>
                                  <w:b/>
                                  <w:color w:val="FFFFFF"/>
                                  <w:sz w:val="19"/>
                                </w:rPr>
                                <w:t>a</w:t>
                              </w:r>
                              <w:r>
                                <w:rPr>
                                  <w:color w:val="FFFFFF"/>
                                  <w:sz w:val="19"/>
                                </w:rPr>
                                <w:t>)</w:t>
                              </w:r>
                              <w:r>
                                <w:rPr>
                                  <w:color w:val="FFFFFF"/>
                                  <w:spacing w:val="10"/>
                                  <w:sz w:val="19"/>
                                </w:rPr>
                                <w:t xml:space="preserve"> </w:t>
                              </w:r>
                              <w:r>
                                <w:rPr>
                                  <w:color w:val="FFFFFF"/>
                                  <w:sz w:val="19"/>
                                </w:rPr>
                                <w:t>(</w:t>
                              </w:r>
                              <w:r>
                                <w:rPr>
                                  <w:rFonts w:ascii="Arial" w:hAnsi="Arial"/>
                                  <w:b/>
                                  <w:color w:val="FFFFFF"/>
                                  <w:sz w:val="19"/>
                                </w:rPr>
                                <w:t>b</w:t>
                              </w:r>
                              <w:r>
                                <w:rPr>
                                  <w:color w:val="FFFFFF"/>
                                  <w:sz w:val="19"/>
                                </w:rPr>
                                <w:t>)</w:t>
                              </w:r>
                              <w:r>
                                <w:rPr>
                                  <w:color w:val="FFFFFF"/>
                                  <w:spacing w:val="10"/>
                                  <w:sz w:val="19"/>
                                </w:rPr>
                                <w:t xml:space="preserve"> </w:t>
                              </w:r>
                              <w:r>
                                <w:rPr>
                                  <w:color w:val="FFFFFF"/>
                                  <w:spacing w:val="-5"/>
                                  <w:sz w:val="19"/>
                                </w:rPr>
                                <w:t>(</w:t>
                              </w:r>
                              <w:r>
                                <w:rPr>
                                  <w:rFonts w:ascii="Arial" w:hAnsi="Arial"/>
                                  <w:b/>
                                  <w:color w:val="FFFFFF"/>
                                  <w:spacing w:val="-5"/>
                                  <w:sz w:val="19"/>
                                </w:rPr>
                                <w:t>c</w:t>
                              </w:r>
                              <w:r>
                                <w:rPr>
                                  <w:color w:val="FFFFFF"/>
                                  <w:spacing w:val="-5"/>
                                  <w:sz w:val="19"/>
                                </w:rPr>
                                <w:t>)</w:t>
                              </w:r>
                            </w:p>
                          </w:txbxContent>
                        </wps:txbx>
                        <wps:bodyPr wrap="square" lIns="0" tIns="0" rIns="0" bIns="0" rtlCol="0">
                          <a:noAutofit/>
                        </wps:bodyPr>
                      </wps:wsp>
                    </wpg:wgp>
                  </a:graphicData>
                </a:graphic>
              </wp:inline>
            </w:drawing>
          </mc:Choice>
          <mc:Fallback>
            <w:pict>
              <v:group w14:anchorId="3B2B31E0" id="Group 301" o:spid="_x0000_s1158" style="width:499.5pt;height:337.5pt;mso-position-horizontal-relative:char;mso-position-vertical-relative:line" coordsize="63436,42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">
                <v:shape id="Graphic 302" o:spid="_x0000_s1159" style="position:absolute;width:63436;height:42862;visibility:visible;mso-wrap-style:square;v-text-anchor:top" coordsize="6343650,428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" path="m6343650,4286250l,4286250,,,6343650,r,4286250xe" fillcolor="#12273e" stroked="f">
                  <v:path arrowok="t"/>
                </v:shape>
                <v:shape id="Graphic 303" o:spid="_x0000_s1160" style="position:absolute;left:40146;top:9525;width:4515;height:95;visibility:visible;mso-wrap-style:square;v-text-anchor:top" coordsize="45148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" path="m69494,l,,,9525r69494,l69494,xem263880,l187528,r,9525l263880,9525r,-9525xem451396,l381889,r,9525l451396,9525r,-9525xe" fillcolor="#20a3a6" stroked="f">
                  <v:path arrowok="t"/>
                </v:shape>
                <v:shape id="Image 304" o:spid="_x0000_s1161" type="#_x0000_t75" style="position:absolute;left:2381;top:10859;width:58674;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">
                  <v:imagedata r:id="rId111" o:title=""/>
                </v:shape>
                <v:shape id="Textbox 305" o:spid="_x0000_s1162" type="#_x0000_t202" style="position:absolute;width:63436;height:4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2BC29FFB" w14:textId="77777777" w:rsidR="00847F9B" w:rsidRDefault="00847F9B">
                        <w:pPr>
                          <w:spacing w:before="123"/>
                          <w:rPr>
                            <w:sz w:val="25"/>
                          </w:rPr>
                        </w:pPr>
                      </w:p>
                      <w:p w14:paraId="64802B09" w14:textId="77777777" w:rsidR="00847F9B" w:rsidRDefault="00E11120">
                        <w:pPr>
                          <w:spacing w:line="312" w:lineRule="auto"/>
                          <w:ind w:left="373" w:right="688"/>
                          <w:rPr>
                            <w:rFonts w:ascii="Arial" w:hAnsi="Arial"/>
                            <w:b/>
                            <w:sz w:val="25"/>
                          </w:rPr>
                        </w:pPr>
                        <w:r>
                          <w:rPr>
                            <w:rFonts w:ascii="Arial" w:hAnsi="Arial"/>
                            <w:b/>
                            <w:color w:val="FFFFFF"/>
                            <w:sz w:val="25"/>
                          </w:rPr>
                          <w:t>Chart 4.2: Major UK banks’</w:t>
                        </w:r>
                        <w:r>
                          <w:rPr>
                            <w:rFonts w:ascii="Arial" w:hAnsi="Arial"/>
                            <w:b/>
                            <w:color w:val="FFFFFF"/>
                            <w:spacing w:val="-4"/>
                            <w:sz w:val="25"/>
                          </w:rPr>
                          <w:t xml:space="preserve"> </w:t>
                        </w:r>
                        <w:r>
                          <w:rPr>
                            <w:rFonts w:ascii="Arial" w:hAnsi="Arial"/>
                            <w:b/>
                            <w:color w:val="FFFFFF"/>
                            <w:sz w:val="25"/>
                          </w:rPr>
                          <w:t>net interest margins remain above long-term averages, but there is some evidence that they have peaked</w:t>
                        </w:r>
                      </w:p>
                      <w:p w14:paraId="23FFE3B8" w14:textId="77777777" w:rsidR="00847F9B" w:rsidRDefault="00E11120">
                        <w:pPr>
                          <w:spacing w:before="66"/>
                          <w:ind w:left="373"/>
                          <w:rPr>
                            <w:sz w:val="19"/>
                          </w:rPr>
                        </w:pPr>
                        <w:r>
                          <w:rPr>
                            <w:color w:val="FFFFFF"/>
                            <w:sz w:val="23"/>
                          </w:rPr>
                          <w:t>Average</w:t>
                        </w:r>
                        <w:r>
                          <w:rPr>
                            <w:color w:val="FFFFFF"/>
                            <w:spacing w:val="11"/>
                            <w:sz w:val="23"/>
                          </w:rPr>
                          <w:t xml:space="preserve"> </w:t>
                        </w:r>
                        <w:r>
                          <w:rPr>
                            <w:color w:val="FFFFFF"/>
                            <w:sz w:val="23"/>
                          </w:rPr>
                          <w:t>margin</w:t>
                        </w:r>
                        <w:r>
                          <w:rPr>
                            <w:color w:val="FFFFFF"/>
                            <w:spacing w:val="12"/>
                            <w:sz w:val="23"/>
                          </w:rPr>
                          <w:t xml:space="preserve"> </w:t>
                        </w:r>
                        <w:r>
                          <w:rPr>
                            <w:color w:val="FFFFFF"/>
                            <w:sz w:val="23"/>
                          </w:rPr>
                          <w:t>on</w:t>
                        </w:r>
                        <w:r>
                          <w:rPr>
                            <w:color w:val="FFFFFF"/>
                            <w:spacing w:val="12"/>
                            <w:sz w:val="23"/>
                          </w:rPr>
                          <w:t xml:space="preserve"> </w:t>
                        </w:r>
                        <w:r>
                          <w:rPr>
                            <w:color w:val="FFFFFF"/>
                            <w:sz w:val="23"/>
                          </w:rPr>
                          <w:t>major</w:t>
                        </w:r>
                        <w:r>
                          <w:rPr>
                            <w:color w:val="FFFFFF"/>
                            <w:spacing w:val="11"/>
                            <w:sz w:val="23"/>
                          </w:rPr>
                          <w:t xml:space="preserve"> </w:t>
                        </w:r>
                        <w:r>
                          <w:rPr>
                            <w:color w:val="FFFFFF"/>
                            <w:sz w:val="23"/>
                          </w:rPr>
                          <w:t>UK</w:t>
                        </w:r>
                        <w:r>
                          <w:rPr>
                            <w:color w:val="FFFFFF"/>
                            <w:spacing w:val="12"/>
                            <w:sz w:val="23"/>
                          </w:rPr>
                          <w:t xml:space="preserve"> </w:t>
                        </w:r>
                        <w:r>
                          <w:rPr>
                            <w:color w:val="FFFFFF"/>
                            <w:sz w:val="23"/>
                          </w:rPr>
                          <w:t>banks’</w:t>
                        </w:r>
                        <w:r>
                          <w:rPr>
                            <w:color w:val="FFFFFF"/>
                            <w:spacing w:val="2"/>
                            <w:sz w:val="23"/>
                          </w:rPr>
                          <w:t xml:space="preserve"> </w:t>
                        </w:r>
                        <w:r>
                          <w:rPr>
                            <w:color w:val="FFFFFF"/>
                            <w:sz w:val="23"/>
                          </w:rPr>
                          <w:t>lending</w:t>
                        </w:r>
                        <w:r>
                          <w:rPr>
                            <w:color w:val="FFFFFF"/>
                            <w:spacing w:val="12"/>
                            <w:sz w:val="23"/>
                          </w:rPr>
                          <w:t xml:space="preserve"> </w:t>
                        </w:r>
                        <w:r>
                          <w:rPr>
                            <w:color w:val="FFFFFF"/>
                            <w:sz w:val="23"/>
                          </w:rPr>
                          <w:t>since</w:t>
                        </w:r>
                        <w:r>
                          <w:rPr>
                            <w:color w:val="FFFFFF"/>
                            <w:spacing w:val="12"/>
                            <w:sz w:val="23"/>
                          </w:rPr>
                          <w:t xml:space="preserve"> </w:t>
                        </w:r>
                        <w:r>
                          <w:rPr>
                            <w:color w:val="FFFFFF"/>
                            <w:sz w:val="23"/>
                          </w:rPr>
                          <w:t>2000</w:t>
                        </w:r>
                        <w:r>
                          <w:rPr>
                            <w:color w:val="FFFFFF"/>
                            <w:spacing w:val="11"/>
                            <w:sz w:val="23"/>
                          </w:rPr>
                          <w:t xml:space="preserve"> </w:t>
                        </w:r>
                        <w:r>
                          <w:rPr>
                            <w:color w:val="FFFFFF"/>
                            <w:sz w:val="19"/>
                          </w:rPr>
                          <w:t>(</w:t>
                        </w:r>
                        <w:r>
                          <w:rPr>
                            <w:rFonts w:ascii="Arial" w:hAnsi="Arial"/>
                            <w:b/>
                            <w:color w:val="FFFFFF"/>
                            <w:sz w:val="19"/>
                          </w:rPr>
                          <w:t>a</w:t>
                        </w:r>
                        <w:r>
                          <w:rPr>
                            <w:color w:val="FFFFFF"/>
                            <w:sz w:val="19"/>
                          </w:rPr>
                          <w:t>)</w:t>
                        </w:r>
                        <w:r>
                          <w:rPr>
                            <w:color w:val="FFFFFF"/>
                            <w:spacing w:val="10"/>
                            <w:sz w:val="19"/>
                          </w:rPr>
                          <w:t xml:space="preserve"> </w:t>
                        </w:r>
                        <w:r>
                          <w:rPr>
                            <w:color w:val="FFFFFF"/>
                            <w:sz w:val="19"/>
                          </w:rPr>
                          <w:t>(</w:t>
                        </w:r>
                        <w:r>
                          <w:rPr>
                            <w:rFonts w:ascii="Arial" w:hAnsi="Arial"/>
                            <w:b/>
                            <w:color w:val="FFFFFF"/>
                            <w:sz w:val="19"/>
                          </w:rPr>
                          <w:t>b</w:t>
                        </w:r>
                        <w:r>
                          <w:rPr>
                            <w:color w:val="FFFFFF"/>
                            <w:sz w:val="19"/>
                          </w:rPr>
                          <w:t>)</w:t>
                        </w:r>
                        <w:r>
                          <w:rPr>
                            <w:color w:val="FFFFFF"/>
                            <w:spacing w:val="10"/>
                            <w:sz w:val="19"/>
                          </w:rPr>
                          <w:t xml:space="preserve"> </w:t>
                        </w:r>
                        <w:r>
                          <w:rPr>
                            <w:color w:val="FFFFFF"/>
                            <w:spacing w:val="-5"/>
                            <w:sz w:val="19"/>
                          </w:rPr>
                          <w:t>(</w:t>
                        </w:r>
                        <w:r>
                          <w:rPr>
                            <w:rFonts w:ascii="Arial" w:hAnsi="Arial"/>
                            <w:b/>
                            <w:color w:val="FFFFFF"/>
                            <w:spacing w:val="-5"/>
                            <w:sz w:val="19"/>
                          </w:rPr>
                          <w:t>c</w:t>
                        </w:r>
                        <w:r>
                          <w:rPr>
                            <w:color w:val="FFFFFF"/>
                            <w:spacing w:val="-5"/>
                            <w:sz w:val="19"/>
                          </w:rPr>
                          <w:t>)</w:t>
                        </w:r>
                      </w:p>
                    </w:txbxContent>
                  </v:textbox>
                </v:shape>
                <w10:anchorlock/>
              </v:group>
            </w:pict>
          </mc:Fallback>
        </mc:AlternateContent>
      </w:r>
    </w:p>
    <w:p w14:paraId="1A9F9A2D" w14:textId="77777777" w:rsidR="00847F9B" w:rsidRDefault="00E11120">
      <w:pPr>
        <w:spacing w:before="147"/>
        <w:ind w:left="98"/>
        <w:rPr>
          <w:sz w:val="20"/>
        </w:rPr>
      </w:pPr>
      <w:r>
        <w:rPr>
          <w:sz w:val="20"/>
        </w:rPr>
        <w:t>Sources:</w:t>
      </w:r>
      <w:r>
        <w:rPr>
          <w:spacing w:val="6"/>
          <w:sz w:val="20"/>
        </w:rPr>
        <w:t xml:space="preserve"> </w:t>
      </w:r>
      <w:r>
        <w:rPr>
          <w:sz w:val="20"/>
        </w:rPr>
        <w:t>LSEG</w:t>
      </w:r>
      <w:r>
        <w:rPr>
          <w:spacing w:val="6"/>
          <w:sz w:val="20"/>
        </w:rPr>
        <w:t xml:space="preserve"> </w:t>
      </w:r>
      <w:r>
        <w:rPr>
          <w:sz w:val="20"/>
        </w:rPr>
        <w:t>Eikon,</w:t>
      </w:r>
      <w:r>
        <w:rPr>
          <w:spacing w:val="6"/>
          <w:sz w:val="20"/>
        </w:rPr>
        <w:t xml:space="preserve"> </w:t>
      </w:r>
      <w:r>
        <w:rPr>
          <w:sz w:val="20"/>
        </w:rPr>
        <w:t>published</w:t>
      </w:r>
      <w:r>
        <w:rPr>
          <w:spacing w:val="6"/>
          <w:sz w:val="20"/>
        </w:rPr>
        <w:t xml:space="preserve"> </w:t>
      </w:r>
      <w:r>
        <w:rPr>
          <w:sz w:val="20"/>
        </w:rPr>
        <w:t>accounts</w:t>
      </w:r>
      <w:r>
        <w:rPr>
          <w:spacing w:val="6"/>
          <w:sz w:val="20"/>
        </w:rPr>
        <w:t xml:space="preserve"> </w:t>
      </w:r>
      <w:r>
        <w:rPr>
          <w:sz w:val="20"/>
        </w:rPr>
        <w:t>and</w:t>
      </w:r>
      <w:r>
        <w:rPr>
          <w:spacing w:val="7"/>
          <w:sz w:val="20"/>
        </w:rPr>
        <w:t xml:space="preserve"> </w:t>
      </w:r>
      <w:r>
        <w:rPr>
          <w:sz w:val="20"/>
        </w:rPr>
        <w:t>Bank</w:t>
      </w:r>
      <w:r>
        <w:rPr>
          <w:spacing w:val="6"/>
          <w:sz w:val="20"/>
        </w:rPr>
        <w:t xml:space="preserve"> </w:t>
      </w:r>
      <w:r>
        <w:rPr>
          <w:spacing w:val="-2"/>
          <w:sz w:val="20"/>
        </w:rPr>
        <w:t>calculations.</w:t>
      </w:r>
    </w:p>
    <w:p w14:paraId="77EA7F3E" w14:textId="77777777" w:rsidR="00847F9B" w:rsidRDefault="00847F9B">
      <w:pPr>
        <w:pStyle w:val="BodyText"/>
        <w:spacing w:before="20"/>
        <w:rPr>
          <w:sz w:val="20"/>
        </w:rPr>
      </w:pPr>
    </w:p>
    <w:p w14:paraId="7A2077FD" w14:textId="77777777" w:rsidR="00847F9B" w:rsidRDefault="00E11120">
      <w:pPr>
        <w:pStyle w:val="ListParagraph"/>
        <w:numPr>
          <w:ilvl w:val="0"/>
          <w:numId w:val="4"/>
        </w:numPr>
        <w:tabs>
          <w:tab w:val="left" w:pos="401"/>
        </w:tabs>
        <w:spacing w:line="312" w:lineRule="auto"/>
        <w:ind w:right="565" w:firstLine="0"/>
        <w:rPr>
          <w:sz w:val="20"/>
        </w:rPr>
      </w:pPr>
      <w:r>
        <w:rPr>
          <w:sz w:val="20"/>
        </w:rPr>
        <w:t>Loan margin is calculated as net interest income divided by total lending. Loan margins in this chart are calculated across all currencies. Net interest income is interest income minus interest expense.</w:t>
      </w:r>
    </w:p>
    <w:p w14:paraId="4AA81886" w14:textId="77777777" w:rsidR="00847F9B" w:rsidRDefault="00E11120">
      <w:pPr>
        <w:pStyle w:val="ListParagraph"/>
        <w:numPr>
          <w:ilvl w:val="0"/>
          <w:numId w:val="4"/>
        </w:numPr>
        <w:tabs>
          <w:tab w:val="left" w:pos="401"/>
        </w:tabs>
        <w:spacing w:before="17" w:line="312" w:lineRule="auto"/>
        <w:ind w:right="679" w:firstLine="0"/>
        <w:rPr>
          <w:sz w:val="20"/>
        </w:rPr>
      </w:pPr>
      <w:r>
        <w:rPr>
          <w:sz w:val="20"/>
        </w:rPr>
        <w:t xml:space="preserve">Figures between 2000 and 2019 exclude Virgin Money UK, and figures before 2006 exclude Standard </w:t>
      </w:r>
      <w:r>
        <w:rPr>
          <w:spacing w:val="-2"/>
          <w:sz w:val="20"/>
        </w:rPr>
        <w:t>Chartered.</w:t>
      </w:r>
    </w:p>
    <w:p w14:paraId="2DC1B103" w14:textId="77777777" w:rsidR="00847F9B" w:rsidRDefault="00E11120">
      <w:pPr>
        <w:pStyle w:val="ListParagraph"/>
        <w:numPr>
          <w:ilvl w:val="0"/>
          <w:numId w:val="4"/>
        </w:numPr>
        <w:tabs>
          <w:tab w:val="left" w:pos="389"/>
        </w:tabs>
        <w:spacing w:before="2" w:line="312" w:lineRule="auto"/>
        <w:ind w:right="662" w:firstLine="0"/>
        <w:rPr>
          <w:sz w:val="20"/>
        </w:rPr>
      </w:pPr>
      <w:r>
        <w:rPr>
          <w:sz w:val="20"/>
        </w:rPr>
        <w:t>Consensus estimates are scaled based on analysts’</w:t>
      </w:r>
      <w:r>
        <w:rPr>
          <w:spacing w:val="-2"/>
          <w:sz w:val="20"/>
        </w:rPr>
        <w:t xml:space="preserve"> </w:t>
      </w:r>
      <w:r>
        <w:rPr>
          <w:sz w:val="20"/>
        </w:rPr>
        <w:t>expectations of loan margins for Barclays, HSBC, Lloyds Banking Group, NatWest Group, Standard Chartered and Virgin Money.</w:t>
      </w:r>
    </w:p>
    <w:p w14:paraId="7AB07BE1" w14:textId="77777777" w:rsidR="00847F9B" w:rsidRDefault="00847F9B">
      <w:pPr>
        <w:pStyle w:val="BodyText"/>
      </w:pPr>
    </w:p>
    <w:p w14:paraId="5F8D64FE" w14:textId="77777777" w:rsidR="00847F9B" w:rsidRDefault="00847F9B">
      <w:pPr>
        <w:pStyle w:val="BodyText"/>
        <w:spacing w:before="201"/>
      </w:pPr>
    </w:p>
    <w:p w14:paraId="4E6840A9" w14:textId="77777777" w:rsidR="00847F9B" w:rsidRDefault="00E11120">
      <w:pPr>
        <w:pStyle w:val="BodyText"/>
        <w:spacing w:line="312" w:lineRule="auto"/>
        <w:ind w:left="98" w:right="171"/>
      </w:pPr>
      <w:r>
        <w:t>While the announcement of Metro Bank’s capital raise and debt refinancing package on 9 October was preceded by movements in its share and debt prices, other</w:t>
      </w:r>
      <w:r>
        <w:rPr>
          <w:spacing w:val="-4"/>
        </w:rPr>
        <w:t xml:space="preserve"> </w:t>
      </w:r>
      <w:r>
        <w:t>UK</w:t>
      </w:r>
      <w:r>
        <w:rPr>
          <w:spacing w:val="-4"/>
        </w:rPr>
        <w:t xml:space="preserve"> </w:t>
      </w:r>
      <w:r>
        <w:t>banks</w:t>
      </w:r>
      <w:r>
        <w:rPr>
          <w:spacing w:val="-4"/>
        </w:rPr>
        <w:t xml:space="preserve"> </w:t>
      </w:r>
      <w:r>
        <w:t>did</w:t>
      </w:r>
      <w:r>
        <w:rPr>
          <w:spacing w:val="-4"/>
        </w:rPr>
        <w:t xml:space="preserve"> </w:t>
      </w:r>
      <w:r>
        <w:t>not</w:t>
      </w:r>
      <w:r>
        <w:rPr>
          <w:spacing w:val="-4"/>
        </w:rPr>
        <w:t xml:space="preserve"> </w:t>
      </w:r>
      <w:r>
        <w:t>see</w:t>
      </w:r>
      <w:r>
        <w:rPr>
          <w:spacing w:val="-4"/>
        </w:rPr>
        <w:t xml:space="preserve"> </w:t>
      </w:r>
      <w:r>
        <w:t>similar</w:t>
      </w:r>
      <w:r>
        <w:rPr>
          <w:spacing w:val="-4"/>
        </w:rPr>
        <w:t xml:space="preserve"> </w:t>
      </w:r>
      <w:r>
        <w:t>movements,</w:t>
      </w:r>
      <w:r>
        <w:rPr>
          <w:spacing w:val="-4"/>
        </w:rPr>
        <w:t xml:space="preserve"> </w:t>
      </w:r>
      <w:r>
        <w:t>indicating</w:t>
      </w:r>
      <w:r>
        <w:rPr>
          <w:spacing w:val="-4"/>
        </w:rPr>
        <w:t xml:space="preserve"> </w:t>
      </w:r>
      <w:r>
        <w:t>that</w:t>
      </w:r>
      <w:r>
        <w:rPr>
          <w:spacing w:val="-4"/>
        </w:rPr>
        <w:t xml:space="preserve"> </w:t>
      </w:r>
      <w:r>
        <w:t>any</w:t>
      </w:r>
      <w:r>
        <w:rPr>
          <w:spacing w:val="-4"/>
        </w:rPr>
        <w:t xml:space="preserve"> </w:t>
      </w:r>
      <w:r>
        <w:t>broader</w:t>
      </w:r>
      <w:r>
        <w:rPr>
          <w:spacing w:val="-4"/>
        </w:rPr>
        <w:t xml:space="preserve"> </w:t>
      </w:r>
      <w:r>
        <w:t>impacts on the banking sector were limited.</w:t>
      </w:r>
    </w:p>
    <w:p w14:paraId="10856BD0" w14:textId="77777777" w:rsidR="00847F9B" w:rsidRDefault="00E11120">
      <w:pPr>
        <w:pStyle w:val="Heading4"/>
        <w:spacing w:before="275" w:line="312" w:lineRule="auto"/>
        <w:ind w:right="126"/>
      </w:pPr>
      <w:r>
        <w:rPr>
          <w:noProof/>
        </w:rPr>
        <mc:AlternateContent>
          <mc:Choice Requires="wps">
            <w:drawing>
              <wp:anchor distT="0" distB="0" distL="0" distR="0" simplePos="0" relativeHeight="15816704" behindDoc="0" locked="0" layoutInCell="1" allowOverlap="1" wp14:anchorId="47ADB359" wp14:editId="6DC63BE4">
                <wp:simplePos x="0" y="0"/>
                <wp:positionH relativeFrom="page">
                  <wp:posOffset>603250</wp:posOffset>
                </wp:positionH>
                <wp:positionV relativeFrom="paragraph">
                  <wp:posOffset>202426</wp:posOffset>
                </wp:positionV>
                <wp:extent cx="19050" cy="666750"/>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71826B5" id="Graphic 306" o:spid="_x0000_s1026" style="position:absolute;margin-left:47.5pt;margin-top:15.95pt;width:1.5pt;height:52.5pt;z-index:15816704;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" path="m19050,666750l,666750,,,19050,r,666750xe" fillcolor="#3bd6d9" stroked="f">
                <v:path arrowok="t"/>
                <w10:wrap anchorx="page"/>
              </v:shape>
            </w:pict>
          </mc:Fallback>
        </mc:AlternateContent>
      </w:r>
      <w:r>
        <w:t>Asset</w:t>
      </w:r>
      <w:r>
        <w:rPr>
          <w:spacing w:val="-4"/>
        </w:rPr>
        <w:t xml:space="preserve"> </w:t>
      </w:r>
      <w:r>
        <w:t>performance</w:t>
      </w:r>
      <w:r>
        <w:rPr>
          <w:spacing w:val="-4"/>
        </w:rPr>
        <w:t xml:space="preserve"> </w:t>
      </w:r>
      <w:r>
        <w:t>deteriorated</w:t>
      </w:r>
      <w:r>
        <w:rPr>
          <w:spacing w:val="-4"/>
        </w:rPr>
        <w:t xml:space="preserve"> </w:t>
      </w:r>
      <w:r>
        <w:t>among</w:t>
      </w:r>
      <w:r>
        <w:rPr>
          <w:spacing w:val="-4"/>
        </w:rPr>
        <w:t xml:space="preserve"> </w:t>
      </w:r>
      <w:r>
        <w:t>some</w:t>
      </w:r>
      <w:r>
        <w:rPr>
          <w:spacing w:val="-4"/>
        </w:rPr>
        <w:t xml:space="preserve"> </w:t>
      </w:r>
      <w:r>
        <w:t>loan</w:t>
      </w:r>
      <w:r>
        <w:rPr>
          <w:spacing w:val="-4"/>
        </w:rPr>
        <w:t xml:space="preserve"> </w:t>
      </w:r>
      <w:r>
        <w:t>portfolios</w:t>
      </w:r>
      <w:r>
        <w:rPr>
          <w:spacing w:val="-4"/>
        </w:rPr>
        <w:t xml:space="preserve"> </w:t>
      </w:r>
      <w:r>
        <w:t>in</w:t>
      </w:r>
      <w:r>
        <w:rPr>
          <w:spacing w:val="-4"/>
        </w:rPr>
        <w:t xml:space="preserve"> </w:t>
      </w:r>
      <w:r>
        <w:t>Q3</w:t>
      </w:r>
      <w:r>
        <w:rPr>
          <w:spacing w:val="-4"/>
        </w:rPr>
        <w:t xml:space="preserve"> </w:t>
      </w:r>
      <w:r>
        <w:t>in</w:t>
      </w:r>
      <w:r>
        <w:rPr>
          <w:spacing w:val="-4"/>
        </w:rPr>
        <w:t xml:space="preserve"> </w:t>
      </w:r>
      <w:r>
        <w:t xml:space="preserve">line with banks’ expectations, reflecting the impact of the macroeconomic </w:t>
      </w:r>
      <w:r>
        <w:rPr>
          <w:spacing w:val="-2"/>
        </w:rPr>
        <w:t>environment.</w:t>
      </w:r>
    </w:p>
    <w:p w14:paraId="6985CAEC" w14:textId="77777777" w:rsidR="00847F9B" w:rsidRDefault="00E11120">
      <w:pPr>
        <w:pStyle w:val="BodyText"/>
        <w:spacing w:before="80" w:line="312" w:lineRule="auto"/>
        <w:ind w:left="98"/>
      </w:pPr>
      <w:r>
        <w:t>The</w:t>
      </w:r>
      <w:r>
        <w:rPr>
          <w:spacing w:val="-4"/>
        </w:rPr>
        <w:t xml:space="preserve"> </w:t>
      </w:r>
      <w:r>
        <w:t>overall</w:t>
      </w:r>
      <w:r>
        <w:rPr>
          <w:spacing w:val="-4"/>
        </w:rPr>
        <w:t xml:space="preserve"> </w:t>
      </w:r>
      <w:r>
        <w:t>risk</w:t>
      </w:r>
      <w:r>
        <w:rPr>
          <w:spacing w:val="-4"/>
        </w:rPr>
        <w:t xml:space="preserve"> </w:t>
      </w:r>
      <w:r>
        <w:t>environment</w:t>
      </w:r>
      <w:r>
        <w:rPr>
          <w:spacing w:val="-4"/>
        </w:rPr>
        <w:t xml:space="preserve"> </w:t>
      </w:r>
      <w:r>
        <w:t>remains</w:t>
      </w:r>
      <w:r>
        <w:rPr>
          <w:spacing w:val="-4"/>
        </w:rPr>
        <w:t xml:space="preserve"> </w:t>
      </w:r>
      <w:r>
        <w:t>challenging</w:t>
      </w:r>
      <w:r>
        <w:rPr>
          <w:spacing w:val="-4"/>
        </w:rPr>
        <w:t xml:space="preserve"> </w:t>
      </w:r>
      <w:r>
        <w:t>as</w:t>
      </w:r>
      <w:r>
        <w:rPr>
          <w:spacing w:val="-4"/>
        </w:rPr>
        <w:t xml:space="preserve"> </w:t>
      </w:r>
      <w:r>
        <w:t>high</w:t>
      </w:r>
      <w:r>
        <w:rPr>
          <w:spacing w:val="-4"/>
        </w:rPr>
        <w:t xml:space="preserve"> </w:t>
      </w:r>
      <w:r>
        <w:t>interest</w:t>
      </w:r>
      <w:r>
        <w:rPr>
          <w:spacing w:val="-4"/>
        </w:rPr>
        <w:t xml:space="preserve"> </w:t>
      </w:r>
      <w:r>
        <w:t>rates</w:t>
      </w:r>
      <w:r>
        <w:rPr>
          <w:spacing w:val="-4"/>
        </w:rPr>
        <w:t xml:space="preserve"> </w:t>
      </w:r>
      <w:r>
        <w:t>and</w:t>
      </w:r>
      <w:r>
        <w:rPr>
          <w:spacing w:val="-4"/>
        </w:rPr>
        <w:t xml:space="preserve"> </w:t>
      </w:r>
      <w:r>
        <w:t>inflation continue to put pressure on households and corporate borrowers, and certain</w:t>
      </w:r>
    </w:p>
    <w:p w14:paraId="4CC6C10F" w14:textId="77777777" w:rsidR="00847F9B" w:rsidRDefault="00E11120">
      <w:pPr>
        <w:pStyle w:val="BodyText"/>
        <w:spacing w:before="2"/>
        <w:ind w:left="98"/>
      </w:pPr>
      <w:r>
        <w:t xml:space="preserve">global risks have continued to </w:t>
      </w:r>
      <w:proofErr w:type="spellStart"/>
      <w:r>
        <w:t>crystallise</w:t>
      </w:r>
      <w:proofErr w:type="spellEnd"/>
      <w:r>
        <w:t xml:space="preserve"> (see Sections 2 and 3). Some forms </w:t>
      </w:r>
      <w:r>
        <w:rPr>
          <w:spacing w:val="-5"/>
        </w:rPr>
        <w:t>of</w:t>
      </w:r>
    </w:p>
    <w:p w14:paraId="7FE949EA" w14:textId="77777777" w:rsidR="00847F9B" w:rsidRDefault="00847F9B">
      <w:pPr>
        <w:pStyle w:val="BodyText"/>
        <w:sectPr w:rsidR="00847F9B">
          <w:pgSz w:w="11900" w:h="16840"/>
          <w:pgMar w:top="1220" w:right="850" w:bottom="280" w:left="850" w:header="769" w:footer="0" w:gutter="0"/>
          <w:cols w:space="720"/>
        </w:sectPr>
      </w:pPr>
    </w:p>
    <w:p w14:paraId="33C5A4AC" w14:textId="77777777" w:rsidR="00847F9B" w:rsidRDefault="00E11120">
      <w:pPr>
        <w:pStyle w:val="BodyText"/>
        <w:spacing w:before="306" w:line="312" w:lineRule="auto"/>
        <w:ind w:left="98" w:right="466"/>
      </w:pPr>
      <w:r>
        <w:lastRenderedPageBreak/>
        <w:t>lending,</w:t>
      </w:r>
      <w:r>
        <w:rPr>
          <w:spacing w:val="-4"/>
        </w:rPr>
        <w:t xml:space="preserve"> </w:t>
      </w:r>
      <w:r>
        <w:t>such</w:t>
      </w:r>
      <w:r>
        <w:rPr>
          <w:spacing w:val="-4"/>
        </w:rPr>
        <w:t xml:space="preserve"> </w:t>
      </w:r>
      <w:r>
        <w:t>as</w:t>
      </w:r>
      <w:r>
        <w:rPr>
          <w:spacing w:val="-4"/>
        </w:rPr>
        <w:t xml:space="preserve"> </w:t>
      </w:r>
      <w:r>
        <w:t>to</w:t>
      </w:r>
      <w:r>
        <w:rPr>
          <w:spacing w:val="-4"/>
        </w:rPr>
        <w:t xml:space="preserve"> </w:t>
      </w:r>
      <w:r>
        <w:t>finance</w:t>
      </w:r>
      <w:r>
        <w:rPr>
          <w:spacing w:val="-4"/>
        </w:rPr>
        <w:t xml:space="preserve"> </w:t>
      </w:r>
      <w:r>
        <w:t>commercial</w:t>
      </w:r>
      <w:r>
        <w:rPr>
          <w:spacing w:val="-4"/>
        </w:rPr>
        <w:t xml:space="preserve"> </w:t>
      </w:r>
      <w:r>
        <w:t>real</w:t>
      </w:r>
      <w:r>
        <w:rPr>
          <w:spacing w:val="-4"/>
        </w:rPr>
        <w:t xml:space="preserve"> </w:t>
      </w:r>
      <w:r>
        <w:t>estate</w:t>
      </w:r>
      <w:r>
        <w:rPr>
          <w:spacing w:val="-4"/>
        </w:rPr>
        <w:t xml:space="preserve"> </w:t>
      </w:r>
      <w:r>
        <w:t>investments,</w:t>
      </w:r>
      <w:r>
        <w:rPr>
          <w:spacing w:val="-4"/>
        </w:rPr>
        <w:t xml:space="preserve"> </w:t>
      </w:r>
      <w:r>
        <w:t>buy-to-let</w:t>
      </w:r>
      <w:r>
        <w:rPr>
          <w:spacing w:val="-4"/>
        </w:rPr>
        <w:t xml:space="preserve"> </w:t>
      </w:r>
      <w:r>
        <w:t>(BTL), and highly leveraged lending to corporates – as well as lenders that are more concentrated in those assets – are more exposed to credit losses as borrowing costs rise.</w:t>
      </w:r>
    </w:p>
    <w:p w14:paraId="404B2E54" w14:textId="77777777" w:rsidR="00847F9B" w:rsidRDefault="00E11120">
      <w:pPr>
        <w:pStyle w:val="BodyText"/>
        <w:spacing w:before="276" w:line="312" w:lineRule="auto"/>
        <w:ind w:left="98" w:right="126"/>
      </w:pPr>
      <w:r>
        <w:t>Reflecting the challenging macroeconomic environment, indicators of UK banks’ asset quality have continued to deteriorate somewhat since the July FSR, though UK</w:t>
      </w:r>
      <w:r>
        <w:rPr>
          <w:spacing w:val="-3"/>
        </w:rPr>
        <w:t xml:space="preserve"> </w:t>
      </w:r>
      <w:r>
        <w:t>banks’</w:t>
      </w:r>
      <w:r>
        <w:rPr>
          <w:spacing w:val="-13"/>
        </w:rPr>
        <w:t xml:space="preserve"> </w:t>
      </w:r>
      <w:r>
        <w:t>overall</w:t>
      </w:r>
      <w:r>
        <w:rPr>
          <w:spacing w:val="-3"/>
        </w:rPr>
        <w:t xml:space="preserve"> </w:t>
      </w:r>
      <w:r>
        <w:t>asset</w:t>
      </w:r>
      <w:r>
        <w:rPr>
          <w:spacing w:val="-3"/>
        </w:rPr>
        <w:t xml:space="preserve"> </w:t>
      </w:r>
      <w:r>
        <w:t>quality</w:t>
      </w:r>
      <w:r>
        <w:rPr>
          <w:spacing w:val="-3"/>
        </w:rPr>
        <w:t xml:space="preserve"> </w:t>
      </w:r>
      <w:r>
        <w:t>remains</w:t>
      </w:r>
      <w:r>
        <w:rPr>
          <w:spacing w:val="-3"/>
        </w:rPr>
        <w:t xml:space="preserve"> </w:t>
      </w:r>
      <w:r>
        <w:t>strong</w:t>
      </w:r>
      <w:r>
        <w:rPr>
          <w:spacing w:val="-3"/>
        </w:rPr>
        <w:t xml:space="preserve"> </w:t>
      </w:r>
      <w:r>
        <w:t>in</w:t>
      </w:r>
      <w:r>
        <w:rPr>
          <w:spacing w:val="-3"/>
        </w:rPr>
        <w:t xml:space="preserve"> </w:t>
      </w:r>
      <w:r>
        <w:t>an</w:t>
      </w:r>
      <w:r>
        <w:rPr>
          <w:spacing w:val="-3"/>
        </w:rPr>
        <w:t xml:space="preserve"> </w:t>
      </w:r>
      <w:r>
        <w:t>historical</w:t>
      </w:r>
      <w:r>
        <w:rPr>
          <w:spacing w:val="-3"/>
        </w:rPr>
        <w:t xml:space="preserve"> </w:t>
      </w:r>
      <w:r>
        <w:t>context.</w:t>
      </w:r>
      <w:r>
        <w:rPr>
          <w:spacing w:val="-8"/>
        </w:rPr>
        <w:t xml:space="preserve"> </w:t>
      </w:r>
      <w:r>
        <w:t>The</w:t>
      </w:r>
      <w:r>
        <w:rPr>
          <w:spacing w:val="-3"/>
        </w:rPr>
        <w:t xml:space="preserve"> </w:t>
      </w:r>
      <w:r>
        <w:t>share</w:t>
      </w:r>
      <w:r>
        <w:rPr>
          <w:spacing w:val="-3"/>
        </w:rPr>
        <w:t xml:space="preserve"> </w:t>
      </w:r>
      <w:r>
        <w:t>of UK mortgages in early arrears has increased for both major and smaller banks, albeit from very low starting levels. BTL portfolio arrears have also increased this year, with smaller and more specialist UK banks experiencing a greater deterioration in the proportion of BTL mortgages in arrears than larger banks.</w:t>
      </w:r>
      <w:r>
        <w:rPr>
          <w:spacing w:val="-5"/>
        </w:rPr>
        <w:t xml:space="preserve"> </w:t>
      </w:r>
      <w:r>
        <w:t>And UK SME insolvencies and loan arrears have also increased, though overall corporate loan book performance has re</w:t>
      </w:r>
      <w:r>
        <w:t>mained relatively robust.</w:t>
      </w:r>
    </w:p>
    <w:p w14:paraId="1F3D302C" w14:textId="77777777" w:rsidR="00847F9B" w:rsidRDefault="00E11120">
      <w:pPr>
        <w:pStyle w:val="BodyText"/>
        <w:spacing w:before="282" w:line="312" w:lineRule="auto"/>
        <w:ind w:left="98" w:right="171"/>
      </w:pPr>
      <w:r>
        <w:t xml:space="preserve">Risks continue to </w:t>
      </w:r>
      <w:proofErr w:type="spellStart"/>
      <w:r>
        <w:t>crystallise</w:t>
      </w:r>
      <w:proofErr w:type="spellEnd"/>
      <w:r>
        <w:t xml:space="preserve"> in Chinese property markets (see Section 2), and UK banks exposed to these markets have incurred impairment charges of £0.7 billion in Q3. But the results of the 2022/23</w:t>
      </w:r>
      <w:r>
        <w:rPr>
          <w:spacing w:val="-6"/>
        </w:rPr>
        <w:t xml:space="preserve"> </w:t>
      </w:r>
      <w:r>
        <w:t>ACS indicated that UK banks would be resilient to a severe global recession that included very significant falls in real estate</w:t>
      </w:r>
      <w:r>
        <w:rPr>
          <w:spacing w:val="-3"/>
        </w:rPr>
        <w:t xml:space="preserve"> </w:t>
      </w:r>
      <w:r>
        <w:t>prices</w:t>
      </w:r>
      <w:r>
        <w:rPr>
          <w:spacing w:val="-3"/>
        </w:rPr>
        <w:t xml:space="preserve"> </w:t>
      </w:r>
      <w:r>
        <w:t>in</w:t>
      </w:r>
      <w:r>
        <w:rPr>
          <w:spacing w:val="-3"/>
        </w:rPr>
        <w:t xml:space="preserve"> </w:t>
      </w:r>
      <w:r>
        <w:t>mainland</w:t>
      </w:r>
      <w:r>
        <w:rPr>
          <w:spacing w:val="-3"/>
        </w:rPr>
        <w:t xml:space="preserve"> </w:t>
      </w:r>
      <w:r>
        <w:t>China</w:t>
      </w:r>
      <w:r>
        <w:rPr>
          <w:spacing w:val="-3"/>
        </w:rPr>
        <w:t xml:space="preserve"> </w:t>
      </w:r>
      <w:r>
        <w:t>and</w:t>
      </w:r>
      <w:r>
        <w:rPr>
          <w:spacing w:val="-3"/>
        </w:rPr>
        <w:t xml:space="preserve"> </w:t>
      </w:r>
      <w:r>
        <w:t>Hong</w:t>
      </w:r>
      <w:r>
        <w:rPr>
          <w:spacing w:val="-3"/>
        </w:rPr>
        <w:t xml:space="preserve"> </w:t>
      </w:r>
      <w:r>
        <w:t>Kong</w:t>
      </w:r>
      <w:r>
        <w:rPr>
          <w:spacing w:val="-3"/>
        </w:rPr>
        <w:t xml:space="preserve"> </w:t>
      </w:r>
      <w:r>
        <w:t>(for</w:t>
      </w:r>
      <w:r>
        <w:rPr>
          <w:spacing w:val="-3"/>
        </w:rPr>
        <w:t xml:space="preserve"> </w:t>
      </w:r>
      <w:r>
        <w:t>example,</w:t>
      </w:r>
      <w:r>
        <w:rPr>
          <w:spacing w:val="-3"/>
        </w:rPr>
        <w:t xml:space="preserve"> </w:t>
      </w:r>
      <w:r>
        <w:t>a</w:t>
      </w:r>
      <w:r>
        <w:rPr>
          <w:spacing w:val="-3"/>
        </w:rPr>
        <w:t xml:space="preserve"> </w:t>
      </w:r>
      <w:r>
        <w:t>fall</w:t>
      </w:r>
      <w:r>
        <w:rPr>
          <w:spacing w:val="-3"/>
        </w:rPr>
        <w:t xml:space="preserve"> </w:t>
      </w:r>
      <w:r>
        <w:t>of</w:t>
      </w:r>
      <w:r>
        <w:rPr>
          <w:spacing w:val="-3"/>
        </w:rPr>
        <w:t xml:space="preserve"> </w:t>
      </w:r>
      <w:r>
        <w:t>53%</w:t>
      </w:r>
      <w:r>
        <w:rPr>
          <w:spacing w:val="-3"/>
        </w:rPr>
        <w:t xml:space="preserve"> </w:t>
      </w:r>
      <w:r>
        <w:t>in</w:t>
      </w:r>
      <w:r>
        <w:rPr>
          <w:spacing w:val="-3"/>
        </w:rPr>
        <w:t xml:space="preserve"> </w:t>
      </w:r>
      <w:r>
        <w:t>Hong Kong CRE prices).</w:t>
      </w:r>
    </w:p>
    <w:p w14:paraId="096DD1CB" w14:textId="77777777" w:rsidR="00847F9B" w:rsidRDefault="00E11120">
      <w:pPr>
        <w:pStyle w:val="BodyText"/>
        <w:spacing w:before="278" w:line="312" w:lineRule="auto"/>
        <w:ind w:left="98" w:right="175"/>
      </w:pPr>
      <w:r>
        <w:t>Global leveraged loans have seen some further deterioration in performance as default rates continue to rise sharply and are now near Covid peaks (see Box B). But default levels in leveraged loan markets remain significantly below those seen in</w:t>
      </w:r>
      <w:r>
        <w:rPr>
          <w:spacing w:val="-4"/>
        </w:rPr>
        <w:t xml:space="preserve"> </w:t>
      </w:r>
      <w:r>
        <w:t>the</w:t>
      </w:r>
      <w:r>
        <w:rPr>
          <w:spacing w:val="-4"/>
        </w:rPr>
        <w:t xml:space="preserve"> </w:t>
      </w:r>
      <w:r>
        <w:t>2022/23</w:t>
      </w:r>
      <w:r>
        <w:rPr>
          <w:spacing w:val="-18"/>
        </w:rPr>
        <w:t xml:space="preserve"> </w:t>
      </w:r>
      <w:r>
        <w:t>ACS.</w:t>
      </w:r>
      <w:r>
        <w:rPr>
          <w:spacing w:val="-4"/>
        </w:rPr>
        <w:t xml:space="preserve"> </w:t>
      </w:r>
      <w:r>
        <w:t>UK</w:t>
      </w:r>
      <w:r>
        <w:rPr>
          <w:spacing w:val="-4"/>
        </w:rPr>
        <w:t xml:space="preserve"> </w:t>
      </w:r>
      <w:r>
        <w:t>banks</w:t>
      </w:r>
      <w:r>
        <w:rPr>
          <w:spacing w:val="-4"/>
        </w:rPr>
        <w:t xml:space="preserve"> </w:t>
      </w:r>
      <w:r>
        <w:t>have</w:t>
      </w:r>
      <w:r>
        <w:rPr>
          <w:spacing w:val="-4"/>
        </w:rPr>
        <w:t xml:space="preserve"> </w:t>
      </w:r>
      <w:r>
        <w:t>reduced</w:t>
      </w:r>
      <w:r>
        <w:rPr>
          <w:spacing w:val="-4"/>
        </w:rPr>
        <w:t xml:space="preserve"> </w:t>
      </w:r>
      <w:r>
        <w:t>their</w:t>
      </w:r>
      <w:r>
        <w:rPr>
          <w:spacing w:val="-4"/>
        </w:rPr>
        <w:t xml:space="preserve"> </w:t>
      </w:r>
      <w:r>
        <w:t>direct</w:t>
      </w:r>
      <w:r>
        <w:rPr>
          <w:spacing w:val="-4"/>
        </w:rPr>
        <w:t xml:space="preserve"> </w:t>
      </w:r>
      <w:r>
        <w:t>leveraged</w:t>
      </w:r>
      <w:r>
        <w:rPr>
          <w:spacing w:val="-4"/>
        </w:rPr>
        <w:t xml:space="preserve"> </w:t>
      </w:r>
      <w:r>
        <w:t>loan</w:t>
      </w:r>
      <w:r>
        <w:rPr>
          <w:spacing w:val="-4"/>
        </w:rPr>
        <w:t xml:space="preserve"> </w:t>
      </w:r>
      <w:r>
        <w:t>exposures somewhat over 2023, and so far, have not seen a material increase in defaults on their portfolios.</w:t>
      </w:r>
    </w:p>
    <w:p w14:paraId="55160900" w14:textId="77777777" w:rsidR="00847F9B" w:rsidRDefault="00E11120">
      <w:pPr>
        <w:pStyle w:val="BodyText"/>
        <w:spacing w:before="279" w:line="312" w:lineRule="auto"/>
        <w:ind w:left="98" w:right="299"/>
      </w:pPr>
      <w:r>
        <w:t>Consistent with these developments, the share of credit impaired loans (IFRS 9 ‘stage 3’</w:t>
      </w:r>
      <w:r>
        <w:rPr>
          <w:spacing w:val="-8"/>
        </w:rPr>
        <w:t xml:space="preserve"> </w:t>
      </w:r>
      <w:r>
        <w:t>loans) within major UK banks’</w:t>
      </w:r>
      <w:r>
        <w:rPr>
          <w:spacing w:val="-8"/>
        </w:rPr>
        <w:t xml:space="preserve"> </w:t>
      </w:r>
      <w:r>
        <w:t>overall lending has increased slightly over 2023. It currently stands at just over 1.8% in Q3, compared to just below 1.7% in Q3</w:t>
      </w:r>
      <w:r>
        <w:rPr>
          <w:spacing w:val="-4"/>
        </w:rPr>
        <w:t xml:space="preserve"> </w:t>
      </w:r>
      <w:r>
        <w:t>of</w:t>
      </w:r>
      <w:r>
        <w:rPr>
          <w:spacing w:val="-4"/>
        </w:rPr>
        <w:t xml:space="preserve"> </w:t>
      </w:r>
      <w:r>
        <w:t>last</w:t>
      </w:r>
      <w:r>
        <w:rPr>
          <w:spacing w:val="-4"/>
        </w:rPr>
        <w:t xml:space="preserve"> </w:t>
      </w:r>
      <w:r>
        <w:t>year.</w:t>
      </w:r>
      <w:r>
        <w:rPr>
          <w:spacing w:val="-4"/>
        </w:rPr>
        <w:t xml:space="preserve"> </w:t>
      </w:r>
      <w:r>
        <w:t>Within</w:t>
      </w:r>
      <w:r>
        <w:rPr>
          <w:spacing w:val="-4"/>
        </w:rPr>
        <w:t xml:space="preserve"> </w:t>
      </w:r>
      <w:r>
        <w:t>this</w:t>
      </w:r>
      <w:r>
        <w:rPr>
          <w:spacing w:val="-4"/>
        </w:rPr>
        <w:t xml:space="preserve"> </w:t>
      </w:r>
      <w:r>
        <w:t>total,</w:t>
      </w:r>
      <w:r>
        <w:rPr>
          <w:spacing w:val="-4"/>
        </w:rPr>
        <w:t xml:space="preserve"> </w:t>
      </w:r>
      <w:r>
        <w:t>the</w:t>
      </w:r>
      <w:r>
        <w:rPr>
          <w:spacing w:val="-4"/>
        </w:rPr>
        <w:t xml:space="preserve"> </w:t>
      </w:r>
      <w:r>
        <w:t>share</w:t>
      </w:r>
      <w:r>
        <w:rPr>
          <w:spacing w:val="-4"/>
        </w:rPr>
        <w:t xml:space="preserve"> </w:t>
      </w:r>
      <w:r>
        <w:t>of</w:t>
      </w:r>
      <w:r>
        <w:rPr>
          <w:spacing w:val="-4"/>
        </w:rPr>
        <w:t xml:space="preserve"> </w:t>
      </w:r>
      <w:r>
        <w:t>mortgage</w:t>
      </w:r>
      <w:r>
        <w:rPr>
          <w:spacing w:val="-4"/>
        </w:rPr>
        <w:t xml:space="preserve"> </w:t>
      </w:r>
      <w:r>
        <w:t>and</w:t>
      </w:r>
      <w:r>
        <w:rPr>
          <w:spacing w:val="-4"/>
        </w:rPr>
        <w:t xml:space="preserve"> </w:t>
      </w:r>
      <w:r>
        <w:t>consumer</w:t>
      </w:r>
      <w:r>
        <w:rPr>
          <w:spacing w:val="-4"/>
        </w:rPr>
        <w:t xml:space="preserve"> </w:t>
      </w:r>
      <w:r>
        <w:t>credit</w:t>
      </w:r>
      <w:r>
        <w:rPr>
          <w:spacing w:val="-4"/>
        </w:rPr>
        <w:t xml:space="preserve"> </w:t>
      </w:r>
      <w:r>
        <w:t>loans in stage 3 increased, whereas the share of wholesale loans in stage 3 remained broadly stable.</w:t>
      </w:r>
    </w:p>
    <w:p w14:paraId="49641DF1" w14:textId="77777777" w:rsidR="00847F9B" w:rsidRDefault="00847F9B">
      <w:pPr>
        <w:pStyle w:val="BodyText"/>
        <w:spacing w:line="312" w:lineRule="auto"/>
        <w:sectPr w:rsidR="00847F9B">
          <w:pgSz w:w="11900" w:h="16840"/>
          <w:pgMar w:top="1220" w:right="850" w:bottom="280" w:left="850" w:header="769" w:footer="0" w:gutter="0"/>
          <w:cols w:space="720"/>
        </w:sectPr>
      </w:pPr>
    </w:p>
    <w:p w14:paraId="20DD7155" w14:textId="77777777" w:rsidR="00847F9B" w:rsidRDefault="00E11120">
      <w:pPr>
        <w:pStyle w:val="BodyText"/>
        <w:spacing w:before="306" w:line="312" w:lineRule="auto"/>
        <w:ind w:left="98" w:right="171"/>
      </w:pPr>
      <w:r>
        <w:lastRenderedPageBreak/>
        <w:t>The share of total loans for which there has been a significant increase in credit risk, but not yet considered in default (IFSR 9 ‘stage 2’ loans), has remained broadly</w:t>
      </w:r>
      <w:r>
        <w:rPr>
          <w:spacing w:val="-3"/>
        </w:rPr>
        <w:t xml:space="preserve"> </w:t>
      </w:r>
      <w:r>
        <w:t>flat</w:t>
      </w:r>
      <w:r>
        <w:rPr>
          <w:spacing w:val="-3"/>
        </w:rPr>
        <w:t xml:space="preserve"> </w:t>
      </w:r>
      <w:r>
        <w:t>in</w:t>
      </w:r>
      <w:r>
        <w:rPr>
          <w:spacing w:val="-3"/>
        </w:rPr>
        <w:t xml:space="preserve"> </w:t>
      </w:r>
      <w:r>
        <w:t>aggregate</w:t>
      </w:r>
      <w:r>
        <w:rPr>
          <w:spacing w:val="-3"/>
        </w:rPr>
        <w:t xml:space="preserve"> </w:t>
      </w:r>
      <w:r>
        <w:t>for</w:t>
      </w:r>
      <w:r>
        <w:rPr>
          <w:spacing w:val="-3"/>
        </w:rPr>
        <w:t xml:space="preserve"> </w:t>
      </w:r>
      <w:r>
        <w:t>both</w:t>
      </w:r>
      <w:r>
        <w:rPr>
          <w:spacing w:val="-3"/>
        </w:rPr>
        <w:t xml:space="preserve"> </w:t>
      </w:r>
      <w:r>
        <w:t>larger</w:t>
      </w:r>
      <w:r>
        <w:rPr>
          <w:spacing w:val="-3"/>
        </w:rPr>
        <w:t xml:space="preserve"> </w:t>
      </w:r>
      <w:r>
        <w:t>and</w:t>
      </w:r>
      <w:r>
        <w:rPr>
          <w:spacing w:val="-3"/>
        </w:rPr>
        <w:t xml:space="preserve"> </w:t>
      </w:r>
      <w:r>
        <w:t>smaller</w:t>
      </w:r>
      <w:r>
        <w:rPr>
          <w:spacing w:val="-3"/>
        </w:rPr>
        <w:t xml:space="preserve"> </w:t>
      </w:r>
      <w:r>
        <w:t>UK</w:t>
      </w:r>
      <w:r>
        <w:rPr>
          <w:spacing w:val="-3"/>
        </w:rPr>
        <w:t xml:space="preserve"> </w:t>
      </w:r>
      <w:r>
        <w:t>banks</w:t>
      </w:r>
      <w:r>
        <w:rPr>
          <w:spacing w:val="-3"/>
        </w:rPr>
        <w:t xml:space="preserve"> </w:t>
      </w:r>
      <w:r>
        <w:t>since</w:t>
      </w:r>
      <w:r>
        <w:rPr>
          <w:spacing w:val="-3"/>
        </w:rPr>
        <w:t xml:space="preserve"> </w:t>
      </w:r>
      <w:r>
        <w:t>the</w:t>
      </w:r>
      <w:r>
        <w:rPr>
          <w:spacing w:val="-3"/>
        </w:rPr>
        <w:t xml:space="preserve"> </w:t>
      </w:r>
      <w:r>
        <w:t>July</w:t>
      </w:r>
      <w:r>
        <w:rPr>
          <w:spacing w:val="-3"/>
        </w:rPr>
        <w:t xml:space="preserve"> </w:t>
      </w:r>
      <w:r>
        <w:t>FSR. Reflecting the slight deterioration in asset quality, major UK banks’ aggregate impairment charge was £2.4 billion in Q3.</w:t>
      </w:r>
    </w:p>
    <w:p w14:paraId="6A5187FE" w14:textId="77777777" w:rsidR="00847F9B" w:rsidRDefault="00E11120">
      <w:pPr>
        <w:pStyle w:val="BodyText"/>
        <w:spacing w:before="277" w:line="312" w:lineRule="auto"/>
        <w:ind w:left="98" w:right="171"/>
      </w:pPr>
      <w:r>
        <w:t>Overall</w:t>
      </w:r>
      <w:r>
        <w:rPr>
          <w:spacing w:val="-4"/>
        </w:rPr>
        <w:t xml:space="preserve"> </w:t>
      </w:r>
      <w:r>
        <w:t>provision</w:t>
      </w:r>
      <w:r>
        <w:rPr>
          <w:spacing w:val="-4"/>
        </w:rPr>
        <w:t xml:space="preserve"> </w:t>
      </w:r>
      <w:r>
        <w:t>coverage</w:t>
      </w:r>
      <w:r>
        <w:rPr>
          <w:spacing w:val="-4"/>
        </w:rPr>
        <w:t xml:space="preserve"> </w:t>
      </w:r>
      <w:r>
        <w:t>has</w:t>
      </w:r>
      <w:r>
        <w:rPr>
          <w:spacing w:val="-4"/>
        </w:rPr>
        <w:t xml:space="preserve"> </w:t>
      </w:r>
      <w:r>
        <w:t>remained</w:t>
      </w:r>
      <w:r>
        <w:rPr>
          <w:spacing w:val="-4"/>
        </w:rPr>
        <w:t xml:space="preserve"> </w:t>
      </w:r>
      <w:r>
        <w:t>broadly</w:t>
      </w:r>
      <w:r>
        <w:rPr>
          <w:spacing w:val="-4"/>
        </w:rPr>
        <w:t xml:space="preserve"> </w:t>
      </w:r>
      <w:r>
        <w:t>flat</w:t>
      </w:r>
      <w:r>
        <w:rPr>
          <w:spacing w:val="-4"/>
        </w:rPr>
        <w:t xml:space="preserve"> </w:t>
      </w:r>
      <w:r>
        <w:t>over</w:t>
      </w:r>
      <w:r>
        <w:rPr>
          <w:spacing w:val="-4"/>
        </w:rPr>
        <w:t xml:space="preserve"> </w:t>
      </w:r>
      <w:r>
        <w:t>recent</w:t>
      </w:r>
      <w:r>
        <w:rPr>
          <w:spacing w:val="-4"/>
        </w:rPr>
        <w:t xml:space="preserve"> </w:t>
      </w:r>
      <w:r>
        <w:t>quarters</w:t>
      </w:r>
      <w:r>
        <w:rPr>
          <w:spacing w:val="-4"/>
        </w:rPr>
        <w:t xml:space="preserve"> </w:t>
      </w:r>
      <w:r>
        <w:t>for</w:t>
      </w:r>
      <w:r>
        <w:rPr>
          <w:spacing w:val="-4"/>
        </w:rPr>
        <w:t xml:space="preserve"> </w:t>
      </w:r>
      <w:r>
        <w:t>both major and smaller banks at around 1.1% and 0.55% of loans respectively. This suggests that the deterioration in asset performance was broadly in line with</w:t>
      </w:r>
    </w:p>
    <w:p w14:paraId="54DB0B5D" w14:textId="77777777" w:rsidR="00847F9B" w:rsidRDefault="00E11120">
      <w:pPr>
        <w:pStyle w:val="BodyText"/>
        <w:spacing w:before="4" w:line="312" w:lineRule="auto"/>
        <w:ind w:left="98"/>
      </w:pPr>
      <w:r>
        <w:t>lenders’</w:t>
      </w:r>
      <w:r>
        <w:rPr>
          <w:spacing w:val="-15"/>
        </w:rPr>
        <w:t xml:space="preserve"> </w:t>
      </w:r>
      <w:r>
        <w:t>expectations.</w:t>
      </w:r>
      <w:r>
        <w:rPr>
          <w:spacing w:val="-5"/>
        </w:rPr>
        <w:t xml:space="preserve"> </w:t>
      </w:r>
      <w:r>
        <w:t>Consistent</w:t>
      </w:r>
      <w:r>
        <w:rPr>
          <w:spacing w:val="-5"/>
        </w:rPr>
        <w:t xml:space="preserve"> </w:t>
      </w:r>
      <w:r>
        <w:t>with</w:t>
      </w:r>
      <w:r>
        <w:rPr>
          <w:spacing w:val="-5"/>
        </w:rPr>
        <w:t xml:space="preserve"> </w:t>
      </w:r>
      <w:r>
        <w:t>the</w:t>
      </w:r>
      <w:r>
        <w:rPr>
          <w:spacing w:val="-5"/>
        </w:rPr>
        <w:t xml:space="preserve"> </w:t>
      </w:r>
      <w:r>
        <w:t>challenging</w:t>
      </w:r>
      <w:r>
        <w:rPr>
          <w:spacing w:val="-5"/>
        </w:rPr>
        <w:t xml:space="preserve"> </w:t>
      </w:r>
      <w:r>
        <w:t>macroeconomic</w:t>
      </w:r>
      <w:r>
        <w:rPr>
          <w:spacing w:val="-5"/>
        </w:rPr>
        <w:t xml:space="preserve"> </w:t>
      </w:r>
      <w:r>
        <w:t>outlook,</w:t>
      </w:r>
      <w:r>
        <w:rPr>
          <w:spacing w:val="-5"/>
        </w:rPr>
        <w:t xml:space="preserve"> </w:t>
      </w:r>
      <w:r>
        <w:t xml:space="preserve">total provision coverage is higher than before the pandemic for both major and smaller </w:t>
      </w:r>
      <w:r>
        <w:rPr>
          <w:spacing w:val="-2"/>
        </w:rPr>
        <w:t>banks.</w:t>
      </w:r>
    </w:p>
    <w:p w14:paraId="724FE4CB" w14:textId="77777777" w:rsidR="00847F9B" w:rsidRDefault="00847F9B">
      <w:pPr>
        <w:pStyle w:val="BodyText"/>
        <w:spacing w:before="76"/>
      </w:pPr>
    </w:p>
    <w:p w14:paraId="7E09432B" w14:textId="77777777" w:rsidR="00847F9B" w:rsidRDefault="00E11120">
      <w:pPr>
        <w:pStyle w:val="Heading2"/>
        <w:numPr>
          <w:ilvl w:val="1"/>
          <w:numId w:val="6"/>
        </w:numPr>
        <w:tabs>
          <w:tab w:val="left" w:pos="586"/>
        </w:tabs>
        <w:ind w:left="586" w:hanging="488"/>
      </w:pPr>
      <w:bookmarkStart w:id="15" w:name="4.2:_UK_banks’_provision_of_credit"/>
      <w:bookmarkEnd w:id="15"/>
      <w:r>
        <w:rPr>
          <w:color w:val="12273E"/>
          <w:w w:val="90"/>
          <w:sz w:val="38"/>
        </w:rPr>
        <w:t>:</w:t>
      </w:r>
      <w:r>
        <w:rPr>
          <w:color w:val="12273E"/>
          <w:spacing w:val="2"/>
          <w:sz w:val="38"/>
        </w:rPr>
        <w:t xml:space="preserve"> </w:t>
      </w:r>
      <w:r>
        <w:rPr>
          <w:color w:val="12273E"/>
          <w:w w:val="90"/>
        </w:rPr>
        <w:t>UK</w:t>
      </w:r>
      <w:r>
        <w:rPr>
          <w:color w:val="12273E"/>
        </w:rPr>
        <w:t xml:space="preserve"> </w:t>
      </w:r>
      <w:r>
        <w:rPr>
          <w:color w:val="12273E"/>
          <w:w w:val="90"/>
        </w:rPr>
        <w:t>banks</w:t>
      </w:r>
      <w:r>
        <w:rPr>
          <w:color w:val="12273E"/>
          <w:w w:val="90"/>
          <w:sz w:val="38"/>
        </w:rPr>
        <w:t>’</w:t>
      </w:r>
      <w:r>
        <w:rPr>
          <w:color w:val="12273E"/>
          <w:spacing w:val="2"/>
          <w:sz w:val="38"/>
        </w:rPr>
        <w:t xml:space="preserve"> </w:t>
      </w:r>
      <w:r>
        <w:rPr>
          <w:color w:val="12273E"/>
          <w:w w:val="90"/>
        </w:rPr>
        <w:t>provision</w:t>
      </w:r>
      <w:r>
        <w:rPr>
          <w:color w:val="12273E"/>
        </w:rPr>
        <w:t xml:space="preserve"> </w:t>
      </w:r>
      <w:r>
        <w:rPr>
          <w:color w:val="12273E"/>
          <w:w w:val="90"/>
        </w:rPr>
        <w:t>of</w:t>
      </w:r>
      <w:r>
        <w:rPr>
          <w:color w:val="12273E"/>
        </w:rPr>
        <w:t xml:space="preserve"> </w:t>
      </w:r>
      <w:r>
        <w:rPr>
          <w:color w:val="12273E"/>
          <w:spacing w:val="-2"/>
          <w:w w:val="90"/>
        </w:rPr>
        <w:t>credit</w:t>
      </w:r>
    </w:p>
    <w:p w14:paraId="4462B98A" w14:textId="77777777" w:rsidR="00847F9B" w:rsidRDefault="00E11120">
      <w:pPr>
        <w:pStyle w:val="Heading4"/>
        <w:spacing w:before="159" w:line="312" w:lineRule="auto"/>
        <w:ind w:right="126"/>
      </w:pPr>
      <w:r>
        <w:rPr>
          <w:noProof/>
        </w:rPr>
        <mc:AlternateContent>
          <mc:Choice Requires="wps">
            <w:drawing>
              <wp:anchor distT="0" distB="0" distL="0" distR="0" simplePos="0" relativeHeight="15817216" behindDoc="0" locked="0" layoutInCell="1" allowOverlap="1" wp14:anchorId="68F49382" wp14:editId="09CBE1D5">
                <wp:simplePos x="0" y="0"/>
                <wp:positionH relativeFrom="page">
                  <wp:posOffset>603250</wp:posOffset>
                </wp:positionH>
                <wp:positionV relativeFrom="paragraph">
                  <wp:posOffset>128792</wp:posOffset>
                </wp:positionV>
                <wp:extent cx="19050" cy="409575"/>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BC9A859" id="Graphic 307" o:spid="_x0000_s1026" style="position:absolute;margin-left:47.5pt;margin-top:10.15pt;width:1.5pt;height:32.25pt;z-index:15817216;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" path="m19050,409575l,409575,,,19050,r,409575xe" fillcolor="#3bd6d9" stroked="f">
                <v:path arrowok="t"/>
                <w10:wrap anchorx="page"/>
              </v:shape>
            </w:pict>
          </mc:Fallback>
        </mc:AlternateContent>
      </w:r>
      <w:r>
        <w:t>Aggregate</w:t>
      </w:r>
      <w:r>
        <w:rPr>
          <w:spacing w:val="-5"/>
        </w:rPr>
        <w:t xml:space="preserve"> </w:t>
      </w:r>
      <w:r>
        <w:t>net</w:t>
      </w:r>
      <w:r>
        <w:rPr>
          <w:spacing w:val="-5"/>
        </w:rPr>
        <w:t xml:space="preserve"> </w:t>
      </w:r>
      <w:r>
        <w:t>lending</w:t>
      </w:r>
      <w:r>
        <w:rPr>
          <w:spacing w:val="-5"/>
        </w:rPr>
        <w:t xml:space="preserve"> </w:t>
      </w:r>
      <w:r>
        <w:t>remains</w:t>
      </w:r>
      <w:r>
        <w:rPr>
          <w:spacing w:val="-5"/>
        </w:rPr>
        <w:t xml:space="preserve"> </w:t>
      </w:r>
      <w:r>
        <w:t>subdued,</w:t>
      </w:r>
      <w:r>
        <w:rPr>
          <w:spacing w:val="-5"/>
        </w:rPr>
        <w:t xml:space="preserve"> </w:t>
      </w:r>
      <w:r>
        <w:t>primarily</w:t>
      </w:r>
      <w:r>
        <w:rPr>
          <w:spacing w:val="-5"/>
        </w:rPr>
        <w:t xml:space="preserve"> </w:t>
      </w:r>
      <w:r>
        <w:t>driven</w:t>
      </w:r>
      <w:r>
        <w:rPr>
          <w:spacing w:val="-5"/>
        </w:rPr>
        <w:t xml:space="preserve"> </w:t>
      </w:r>
      <w:r>
        <w:t>by</w:t>
      </w:r>
      <w:r>
        <w:rPr>
          <w:spacing w:val="-5"/>
        </w:rPr>
        <w:t xml:space="preserve"> </w:t>
      </w:r>
      <w:r>
        <w:t>reduced demand for credit as well as tightening in banks’</w:t>
      </w:r>
      <w:r>
        <w:rPr>
          <w:spacing w:val="-4"/>
        </w:rPr>
        <w:t xml:space="preserve"> </w:t>
      </w:r>
      <w:r>
        <w:t>risk appetites.</w:t>
      </w:r>
    </w:p>
    <w:p w14:paraId="1A74B2C9" w14:textId="77777777" w:rsidR="00847F9B" w:rsidRDefault="00E11120">
      <w:pPr>
        <w:pStyle w:val="BodyText"/>
        <w:spacing w:before="78" w:line="312" w:lineRule="auto"/>
        <w:ind w:left="98"/>
      </w:pPr>
      <w:r>
        <w:t>The</w:t>
      </w:r>
      <w:r>
        <w:rPr>
          <w:spacing w:val="-3"/>
        </w:rPr>
        <w:t xml:space="preserve"> </w:t>
      </w:r>
      <w:r>
        <w:t>volume</w:t>
      </w:r>
      <w:r>
        <w:rPr>
          <w:spacing w:val="-3"/>
        </w:rPr>
        <w:t xml:space="preserve"> </w:t>
      </w:r>
      <w:r>
        <w:t>of</w:t>
      </w:r>
      <w:r>
        <w:rPr>
          <w:spacing w:val="-3"/>
        </w:rPr>
        <w:t xml:space="preserve"> </w:t>
      </w:r>
      <w:r>
        <w:t>net</w:t>
      </w:r>
      <w:r>
        <w:rPr>
          <w:spacing w:val="-3"/>
        </w:rPr>
        <w:t xml:space="preserve"> </w:t>
      </w:r>
      <w:r>
        <w:t>lending</w:t>
      </w:r>
      <w:r>
        <w:rPr>
          <w:spacing w:val="-3"/>
        </w:rPr>
        <w:t xml:space="preserve"> </w:t>
      </w:r>
      <w:r>
        <w:t>to</w:t>
      </w:r>
      <w:r>
        <w:rPr>
          <w:spacing w:val="-3"/>
        </w:rPr>
        <w:t xml:space="preserve"> </w:t>
      </w:r>
      <w:r>
        <w:t>households</w:t>
      </w:r>
      <w:r>
        <w:rPr>
          <w:spacing w:val="-3"/>
        </w:rPr>
        <w:t xml:space="preserve"> </w:t>
      </w:r>
      <w:r>
        <w:t>and</w:t>
      </w:r>
      <w:r>
        <w:rPr>
          <w:spacing w:val="-3"/>
        </w:rPr>
        <w:t xml:space="preserve"> </w:t>
      </w:r>
      <w:r>
        <w:t>businesses</w:t>
      </w:r>
      <w:r>
        <w:rPr>
          <w:spacing w:val="-3"/>
        </w:rPr>
        <w:t xml:space="preserve"> </w:t>
      </w:r>
      <w:r>
        <w:t>increased</w:t>
      </w:r>
      <w:r>
        <w:rPr>
          <w:spacing w:val="-3"/>
        </w:rPr>
        <w:t xml:space="preserve"> </w:t>
      </w:r>
      <w:r>
        <w:t>in</w:t>
      </w:r>
      <w:r>
        <w:rPr>
          <w:spacing w:val="-3"/>
        </w:rPr>
        <w:t xml:space="preserve"> </w:t>
      </w:r>
      <w:r>
        <w:t>Q3</w:t>
      </w:r>
      <w:r>
        <w:rPr>
          <w:spacing w:val="-3"/>
        </w:rPr>
        <w:t xml:space="preserve"> </w:t>
      </w:r>
      <w:r>
        <w:t>from</w:t>
      </w:r>
      <w:r>
        <w:rPr>
          <w:spacing w:val="-3"/>
        </w:rPr>
        <w:t xml:space="preserve"> </w:t>
      </w:r>
      <w:r>
        <w:t>low levels seen earlier in 2023, but it remains below recent averages (Chart 4.3). The reduction in credit volumes over the past year has come alongside a weakened outlook for GDP and rising interest rates.</w:t>
      </w:r>
    </w:p>
    <w:p w14:paraId="09FB7FB9" w14:textId="77777777" w:rsidR="00847F9B" w:rsidRDefault="00E11120">
      <w:pPr>
        <w:pStyle w:val="BodyText"/>
        <w:spacing w:before="276" w:line="312" w:lineRule="auto"/>
        <w:ind w:left="98" w:right="126"/>
      </w:pPr>
      <w:r>
        <w:t>Low</w:t>
      </w:r>
      <w:r>
        <w:rPr>
          <w:spacing w:val="-3"/>
        </w:rPr>
        <w:t xml:space="preserve"> </w:t>
      </w:r>
      <w:r>
        <w:t>levels</w:t>
      </w:r>
      <w:r>
        <w:rPr>
          <w:spacing w:val="-3"/>
        </w:rPr>
        <w:t xml:space="preserve"> </w:t>
      </w:r>
      <w:r>
        <w:t>of</w:t>
      </w:r>
      <w:r>
        <w:rPr>
          <w:spacing w:val="-3"/>
        </w:rPr>
        <w:t xml:space="preserve"> </w:t>
      </w:r>
      <w:r>
        <w:t>net</w:t>
      </w:r>
      <w:r>
        <w:rPr>
          <w:spacing w:val="-3"/>
        </w:rPr>
        <w:t xml:space="preserve"> </w:t>
      </w:r>
      <w:r>
        <w:t>lending</w:t>
      </w:r>
      <w:r>
        <w:rPr>
          <w:spacing w:val="-3"/>
        </w:rPr>
        <w:t xml:space="preserve"> </w:t>
      </w:r>
      <w:r>
        <w:t>appear</w:t>
      </w:r>
      <w:r>
        <w:rPr>
          <w:spacing w:val="-3"/>
        </w:rPr>
        <w:t xml:space="preserve"> </w:t>
      </w:r>
      <w:r>
        <w:t>to</w:t>
      </w:r>
      <w:r>
        <w:rPr>
          <w:spacing w:val="-3"/>
        </w:rPr>
        <w:t xml:space="preserve"> </w:t>
      </w:r>
      <w:r>
        <w:t>be</w:t>
      </w:r>
      <w:r>
        <w:rPr>
          <w:spacing w:val="-3"/>
        </w:rPr>
        <w:t xml:space="preserve"> </w:t>
      </w:r>
      <w:r>
        <w:t>primarily</w:t>
      </w:r>
      <w:r>
        <w:rPr>
          <w:spacing w:val="-3"/>
        </w:rPr>
        <w:t xml:space="preserve"> </w:t>
      </w:r>
      <w:r>
        <w:t>due</w:t>
      </w:r>
      <w:r>
        <w:rPr>
          <w:spacing w:val="-3"/>
        </w:rPr>
        <w:t xml:space="preserve"> </w:t>
      </w:r>
      <w:r>
        <w:t>to</w:t>
      </w:r>
      <w:r>
        <w:rPr>
          <w:spacing w:val="-3"/>
        </w:rPr>
        <w:t xml:space="preserve"> </w:t>
      </w:r>
      <w:r>
        <w:t>reduced</w:t>
      </w:r>
      <w:r>
        <w:rPr>
          <w:spacing w:val="-3"/>
        </w:rPr>
        <w:t xml:space="preserve"> </w:t>
      </w:r>
      <w:r>
        <w:t>demand</w:t>
      </w:r>
      <w:r>
        <w:rPr>
          <w:spacing w:val="-3"/>
        </w:rPr>
        <w:t xml:space="preserve"> </w:t>
      </w:r>
      <w:r>
        <w:t>for</w:t>
      </w:r>
      <w:r>
        <w:rPr>
          <w:spacing w:val="-3"/>
        </w:rPr>
        <w:t xml:space="preserve"> </w:t>
      </w:r>
      <w:r>
        <w:t>credit. For instance, demand for secured lending for house purchases and remortgaging decreased in the Q3 Credit Conditions Survey (CCS), consistent with a peak in quoted mortgage rates in</w:t>
      </w:r>
      <w:r>
        <w:rPr>
          <w:spacing w:val="-2"/>
        </w:rPr>
        <w:t xml:space="preserve"> </w:t>
      </w:r>
      <w:r>
        <w:t>August. Banks also reported reduced demand for corporate lending from both private non-financial corporations and small businesses.</w:t>
      </w:r>
      <w:r>
        <w:rPr>
          <w:spacing w:val="-8"/>
        </w:rPr>
        <w:t xml:space="preserve"> </w:t>
      </w:r>
      <w:r>
        <w:t>The</w:t>
      </w:r>
      <w:r>
        <w:rPr>
          <w:spacing w:val="-3"/>
        </w:rPr>
        <w:t xml:space="preserve"> </w:t>
      </w:r>
      <w:r>
        <w:t>drivers</w:t>
      </w:r>
      <w:r>
        <w:rPr>
          <w:spacing w:val="-3"/>
        </w:rPr>
        <w:t xml:space="preserve"> </w:t>
      </w:r>
      <w:r>
        <w:t>of</w:t>
      </w:r>
      <w:r>
        <w:rPr>
          <w:spacing w:val="-3"/>
        </w:rPr>
        <w:t xml:space="preserve"> </w:t>
      </w:r>
      <w:r>
        <w:t>these</w:t>
      </w:r>
      <w:r>
        <w:rPr>
          <w:spacing w:val="-3"/>
        </w:rPr>
        <w:t xml:space="preserve"> </w:t>
      </w:r>
      <w:r>
        <w:t>trends</w:t>
      </w:r>
      <w:r>
        <w:rPr>
          <w:spacing w:val="-3"/>
        </w:rPr>
        <w:t xml:space="preserve"> </w:t>
      </w:r>
      <w:r>
        <w:t>in</w:t>
      </w:r>
      <w:r>
        <w:rPr>
          <w:spacing w:val="-3"/>
        </w:rPr>
        <w:t xml:space="preserve"> </w:t>
      </w:r>
      <w:r>
        <w:t>demand</w:t>
      </w:r>
      <w:r>
        <w:rPr>
          <w:spacing w:val="-3"/>
        </w:rPr>
        <w:t xml:space="preserve"> </w:t>
      </w:r>
      <w:r>
        <w:t>for</w:t>
      </w:r>
      <w:r>
        <w:rPr>
          <w:spacing w:val="-3"/>
        </w:rPr>
        <w:t xml:space="preserve"> </w:t>
      </w:r>
      <w:r>
        <w:t>credit</w:t>
      </w:r>
      <w:r>
        <w:rPr>
          <w:spacing w:val="-3"/>
        </w:rPr>
        <w:t xml:space="preserve"> </w:t>
      </w:r>
      <w:r>
        <w:t>continue</w:t>
      </w:r>
      <w:r>
        <w:rPr>
          <w:spacing w:val="-3"/>
        </w:rPr>
        <w:t xml:space="preserve"> </w:t>
      </w:r>
      <w:r>
        <w:t>to</w:t>
      </w:r>
      <w:r>
        <w:rPr>
          <w:spacing w:val="-3"/>
        </w:rPr>
        <w:t xml:space="preserve"> </w:t>
      </w:r>
      <w:r>
        <w:t>be</w:t>
      </w:r>
      <w:r>
        <w:rPr>
          <w:spacing w:val="-3"/>
        </w:rPr>
        <w:t xml:space="preserve"> </w:t>
      </w:r>
      <w:r>
        <w:t>higher interest rates, which have affected affordabilit</w:t>
      </w:r>
      <w:r>
        <w:t>y, as well as uncertainty around the outlook for house prices and economic conditions more broadly.</w:t>
      </w:r>
    </w:p>
    <w:p w14:paraId="105F8040" w14:textId="77777777" w:rsidR="00847F9B" w:rsidRDefault="00E11120">
      <w:pPr>
        <w:pStyle w:val="BodyText"/>
        <w:spacing w:before="281" w:line="312" w:lineRule="auto"/>
        <w:ind w:left="98" w:right="216"/>
      </w:pPr>
      <w:r>
        <w:t>The</w:t>
      </w:r>
      <w:r>
        <w:rPr>
          <w:spacing w:val="-4"/>
        </w:rPr>
        <w:t xml:space="preserve"> </w:t>
      </w:r>
      <w:r>
        <w:t>only</w:t>
      </w:r>
      <w:r>
        <w:rPr>
          <w:spacing w:val="-4"/>
        </w:rPr>
        <w:t xml:space="preserve"> </w:t>
      </w:r>
      <w:r>
        <w:t>form</w:t>
      </w:r>
      <w:r>
        <w:rPr>
          <w:spacing w:val="-4"/>
        </w:rPr>
        <w:t xml:space="preserve"> </w:t>
      </w:r>
      <w:r>
        <w:t>of</w:t>
      </w:r>
      <w:r>
        <w:rPr>
          <w:spacing w:val="-4"/>
        </w:rPr>
        <w:t xml:space="preserve"> </w:t>
      </w:r>
      <w:r>
        <w:t>lending</w:t>
      </w:r>
      <w:r>
        <w:rPr>
          <w:spacing w:val="-4"/>
        </w:rPr>
        <w:t xml:space="preserve"> </w:t>
      </w:r>
      <w:r>
        <w:t>for</w:t>
      </w:r>
      <w:r>
        <w:rPr>
          <w:spacing w:val="-4"/>
        </w:rPr>
        <w:t xml:space="preserve"> </w:t>
      </w:r>
      <w:r>
        <w:t>which</w:t>
      </w:r>
      <w:r>
        <w:rPr>
          <w:spacing w:val="-4"/>
        </w:rPr>
        <w:t xml:space="preserve"> </w:t>
      </w:r>
      <w:r>
        <w:t>net</w:t>
      </w:r>
      <w:r>
        <w:rPr>
          <w:spacing w:val="-4"/>
        </w:rPr>
        <w:t xml:space="preserve"> </w:t>
      </w:r>
      <w:r>
        <w:t>volumes</w:t>
      </w:r>
      <w:r>
        <w:rPr>
          <w:spacing w:val="-4"/>
        </w:rPr>
        <w:t xml:space="preserve"> </w:t>
      </w:r>
      <w:r>
        <w:t>extended</w:t>
      </w:r>
      <w:r>
        <w:rPr>
          <w:spacing w:val="-4"/>
        </w:rPr>
        <w:t xml:space="preserve"> </w:t>
      </w:r>
      <w:r>
        <w:t>have</w:t>
      </w:r>
      <w:r>
        <w:rPr>
          <w:spacing w:val="-4"/>
        </w:rPr>
        <w:t xml:space="preserve"> </w:t>
      </w:r>
      <w:r>
        <w:t>consistently</w:t>
      </w:r>
      <w:r>
        <w:rPr>
          <w:spacing w:val="-4"/>
        </w:rPr>
        <w:t xml:space="preserve"> </w:t>
      </w:r>
      <w:r>
        <w:t>been positive is unsecured retail credit. This has been driven by strong demand for unsecured lending by households, despite increases in quoted rates for credit cards and personal loans; the average quoted rate on credit cards is currently</w:t>
      </w:r>
    </w:p>
    <w:p w14:paraId="3AC7D8E3" w14:textId="77777777" w:rsidR="00847F9B" w:rsidRDefault="00847F9B">
      <w:pPr>
        <w:pStyle w:val="BodyText"/>
        <w:spacing w:line="312" w:lineRule="auto"/>
        <w:sectPr w:rsidR="00847F9B">
          <w:pgSz w:w="11900" w:h="16840"/>
          <w:pgMar w:top="1220" w:right="850" w:bottom="280" w:left="850" w:header="769" w:footer="0" w:gutter="0"/>
          <w:cols w:space="720"/>
        </w:sectPr>
      </w:pPr>
    </w:p>
    <w:p w14:paraId="1FD85ACD" w14:textId="77777777" w:rsidR="00847F9B" w:rsidRDefault="00E11120">
      <w:pPr>
        <w:pStyle w:val="BodyText"/>
        <w:spacing w:before="306" w:line="312" w:lineRule="auto"/>
        <w:ind w:left="98" w:right="116"/>
      </w:pPr>
      <w:r>
        <w:lastRenderedPageBreak/>
        <w:t>around 25%, compared to below 20% in 2019. This demand may reflect the increasing cost of goods owing to high levels of inflation, combined with an increasing</w:t>
      </w:r>
      <w:r>
        <w:rPr>
          <w:spacing w:val="-4"/>
        </w:rPr>
        <w:t xml:space="preserve"> </w:t>
      </w:r>
      <w:r>
        <w:t>proportion</w:t>
      </w:r>
      <w:r>
        <w:rPr>
          <w:spacing w:val="-4"/>
        </w:rPr>
        <w:t xml:space="preserve"> </w:t>
      </w:r>
      <w:r>
        <w:t>of</w:t>
      </w:r>
      <w:r>
        <w:rPr>
          <w:spacing w:val="-4"/>
        </w:rPr>
        <w:t xml:space="preserve"> </w:t>
      </w:r>
      <w:r>
        <w:t>credit</w:t>
      </w:r>
      <w:r>
        <w:rPr>
          <w:spacing w:val="-4"/>
        </w:rPr>
        <w:t xml:space="preserve"> </w:t>
      </w:r>
      <w:r>
        <w:t>cards</w:t>
      </w:r>
      <w:r>
        <w:rPr>
          <w:spacing w:val="-4"/>
        </w:rPr>
        <w:t xml:space="preserve"> </w:t>
      </w:r>
      <w:r>
        <w:t>issued</w:t>
      </w:r>
      <w:r>
        <w:rPr>
          <w:spacing w:val="-4"/>
        </w:rPr>
        <w:t xml:space="preserve"> </w:t>
      </w:r>
      <w:r>
        <w:t>in</w:t>
      </w:r>
      <w:r>
        <w:rPr>
          <w:spacing w:val="-4"/>
        </w:rPr>
        <w:t xml:space="preserve"> </w:t>
      </w:r>
      <w:r>
        <w:t>initial</w:t>
      </w:r>
      <w:r>
        <w:rPr>
          <w:spacing w:val="-4"/>
        </w:rPr>
        <w:t xml:space="preserve"> </w:t>
      </w:r>
      <w:r>
        <w:t>short-term</w:t>
      </w:r>
      <w:r>
        <w:rPr>
          <w:spacing w:val="-4"/>
        </w:rPr>
        <w:t xml:space="preserve"> </w:t>
      </w:r>
      <w:r>
        <w:t>deals</w:t>
      </w:r>
      <w:r>
        <w:rPr>
          <w:spacing w:val="-4"/>
        </w:rPr>
        <w:t xml:space="preserve"> </w:t>
      </w:r>
      <w:r>
        <w:t>at</w:t>
      </w:r>
      <w:r>
        <w:rPr>
          <w:spacing w:val="-4"/>
        </w:rPr>
        <w:t xml:space="preserve"> </w:t>
      </w:r>
      <w:r>
        <w:t>0%</w:t>
      </w:r>
      <w:r>
        <w:rPr>
          <w:spacing w:val="-4"/>
        </w:rPr>
        <w:t xml:space="preserve"> </w:t>
      </w:r>
      <w:r>
        <w:t>interest.</w:t>
      </w:r>
    </w:p>
    <w:p w14:paraId="4A20383F" w14:textId="77777777" w:rsidR="00847F9B" w:rsidRDefault="00E11120">
      <w:pPr>
        <w:pStyle w:val="BodyText"/>
        <w:spacing w:before="198"/>
        <w:rPr>
          <w:sz w:val="20"/>
        </w:rPr>
      </w:pPr>
      <w:r>
        <w:rPr>
          <w:noProof/>
          <w:sz w:val="20"/>
        </w:rPr>
        <mc:AlternateContent>
          <mc:Choice Requires="wpg">
            <w:drawing>
              <wp:anchor distT="0" distB="0" distL="0" distR="0" simplePos="0" relativeHeight="487676928" behindDoc="1" locked="0" layoutInCell="1" allowOverlap="1" wp14:anchorId="6DA368AA" wp14:editId="30F33C1E">
                <wp:simplePos x="0" y="0"/>
                <wp:positionH relativeFrom="page">
                  <wp:posOffset>603250</wp:posOffset>
                </wp:positionH>
                <wp:positionV relativeFrom="paragraph">
                  <wp:posOffset>287438</wp:posOffset>
                </wp:positionV>
                <wp:extent cx="6343650" cy="4743450"/>
                <wp:effectExtent l="0" t="0" r="0" b="0"/>
                <wp:wrapTopAndBottom/>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743450"/>
                          <a:chOff x="0" y="0"/>
                          <a:chExt cx="6343650" cy="4743450"/>
                        </a:xfrm>
                      </wpg:grpSpPr>
                      <wps:wsp>
                        <wps:cNvPr id="309" name="Graphic 309"/>
                        <wps:cNvSpPr/>
                        <wps:spPr>
                          <a:xfrm>
                            <a:off x="0" y="0"/>
                            <a:ext cx="6343650" cy="4743450"/>
                          </a:xfrm>
                          <a:custGeom>
                            <a:avLst/>
                            <a:gdLst/>
                            <a:ahLst/>
                            <a:cxnLst/>
                            <a:rect l="l" t="t" r="r" b="b"/>
                            <a:pathLst>
                              <a:path w="6343650" h="4743450">
                                <a:moveTo>
                                  <a:pt x="6343650" y="4743450"/>
                                </a:moveTo>
                                <a:lnTo>
                                  <a:pt x="0" y="4743450"/>
                                </a:lnTo>
                                <a:lnTo>
                                  <a:pt x="0" y="0"/>
                                </a:lnTo>
                                <a:lnTo>
                                  <a:pt x="6343650" y="0"/>
                                </a:lnTo>
                                <a:lnTo>
                                  <a:pt x="6343650" y="4743450"/>
                                </a:lnTo>
                                <a:close/>
                              </a:path>
                            </a:pathLst>
                          </a:custGeom>
                          <a:solidFill>
                            <a:srgbClr val="12273E"/>
                          </a:solidFill>
                        </wps:spPr>
                        <wps:bodyPr wrap="square" lIns="0" tIns="0" rIns="0" bIns="0" rtlCol="0">
                          <a:prstTxWarp prst="textNoShape">
                            <a:avLst/>
                          </a:prstTxWarp>
                          <a:noAutofit/>
                        </wps:bodyPr>
                      </wps:wsp>
                      <wps:wsp>
                        <wps:cNvPr id="310" name="Graphic 310"/>
                        <wps:cNvSpPr/>
                        <wps:spPr>
                          <a:xfrm>
                            <a:off x="5651896" y="704850"/>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11" name="Image 311"/>
                          <pic:cNvPicPr/>
                        </pic:nvPicPr>
                        <pic:blipFill>
                          <a:blip r:embed="rId112" cstate="print"/>
                          <a:stretch>
                            <a:fillRect/>
                          </a:stretch>
                        </pic:blipFill>
                        <pic:spPr>
                          <a:xfrm>
                            <a:off x="238125" y="847840"/>
                            <a:ext cx="5867400" cy="3609975"/>
                          </a:xfrm>
                          <a:prstGeom prst="rect">
                            <a:avLst/>
                          </a:prstGeom>
                        </pic:spPr>
                      </pic:pic>
                      <wps:wsp>
                        <wps:cNvPr id="312" name="Textbox 312"/>
                        <wps:cNvSpPr txBox="1"/>
                        <wps:spPr>
                          <a:xfrm>
                            <a:off x="0" y="0"/>
                            <a:ext cx="6343650" cy="4743450"/>
                          </a:xfrm>
                          <a:prstGeom prst="rect">
                            <a:avLst/>
                          </a:prstGeom>
                        </wps:spPr>
                        <wps:txbx>
                          <w:txbxContent>
                            <w:p w14:paraId="0156652B" w14:textId="77777777" w:rsidR="00847F9B" w:rsidRDefault="00847F9B">
                              <w:pPr>
                                <w:spacing w:before="123"/>
                                <w:rPr>
                                  <w:sz w:val="25"/>
                                </w:rPr>
                              </w:pPr>
                            </w:p>
                            <w:p w14:paraId="6A73D5CB"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4.3:</w:t>
                              </w:r>
                              <w:r>
                                <w:rPr>
                                  <w:rFonts w:ascii="Arial"/>
                                  <w:b/>
                                  <w:color w:val="FFFFFF"/>
                                  <w:spacing w:val="-3"/>
                                  <w:sz w:val="25"/>
                                </w:rPr>
                                <w:t xml:space="preserve"> </w:t>
                              </w:r>
                              <w:r>
                                <w:rPr>
                                  <w:rFonts w:ascii="Arial"/>
                                  <w:b/>
                                  <w:color w:val="FFFFFF"/>
                                  <w:sz w:val="25"/>
                                </w:rPr>
                                <w:t>Aggregate</w:t>
                              </w:r>
                              <w:r>
                                <w:rPr>
                                  <w:rFonts w:ascii="Arial"/>
                                  <w:b/>
                                  <w:color w:val="FFFFFF"/>
                                  <w:spacing w:val="7"/>
                                  <w:sz w:val="25"/>
                                </w:rPr>
                                <w:t xml:space="preserve"> </w:t>
                              </w:r>
                              <w:r>
                                <w:rPr>
                                  <w:rFonts w:ascii="Arial"/>
                                  <w:b/>
                                  <w:color w:val="FFFFFF"/>
                                  <w:sz w:val="25"/>
                                </w:rPr>
                                <w:t>net</w:t>
                              </w:r>
                              <w:r>
                                <w:rPr>
                                  <w:rFonts w:ascii="Arial"/>
                                  <w:b/>
                                  <w:color w:val="FFFFFF"/>
                                  <w:spacing w:val="7"/>
                                  <w:sz w:val="25"/>
                                </w:rPr>
                                <w:t xml:space="preserve"> </w:t>
                              </w:r>
                              <w:r>
                                <w:rPr>
                                  <w:rFonts w:ascii="Arial"/>
                                  <w:b/>
                                  <w:color w:val="FFFFFF"/>
                                  <w:sz w:val="25"/>
                                </w:rPr>
                                <w:t>lending</w:t>
                              </w:r>
                              <w:r>
                                <w:rPr>
                                  <w:rFonts w:ascii="Arial"/>
                                  <w:b/>
                                  <w:color w:val="FFFFFF"/>
                                  <w:spacing w:val="7"/>
                                  <w:sz w:val="25"/>
                                </w:rPr>
                                <w:t xml:space="preserve"> </w:t>
                              </w:r>
                              <w:r>
                                <w:rPr>
                                  <w:rFonts w:ascii="Arial"/>
                                  <w:b/>
                                  <w:color w:val="FFFFFF"/>
                                  <w:sz w:val="25"/>
                                </w:rPr>
                                <w:t>to</w:t>
                              </w:r>
                              <w:r>
                                <w:rPr>
                                  <w:rFonts w:ascii="Arial"/>
                                  <w:b/>
                                  <w:color w:val="FFFFFF"/>
                                  <w:spacing w:val="6"/>
                                  <w:sz w:val="25"/>
                                </w:rPr>
                                <w:t xml:space="preserve"> </w:t>
                              </w:r>
                              <w:r>
                                <w:rPr>
                                  <w:rFonts w:ascii="Arial"/>
                                  <w:b/>
                                  <w:color w:val="FFFFFF"/>
                                  <w:sz w:val="25"/>
                                </w:rPr>
                                <w:t>the</w:t>
                              </w:r>
                              <w:r>
                                <w:rPr>
                                  <w:rFonts w:ascii="Arial"/>
                                  <w:b/>
                                  <w:color w:val="FFFFFF"/>
                                  <w:spacing w:val="7"/>
                                  <w:sz w:val="25"/>
                                </w:rPr>
                                <w:t xml:space="preserve"> </w:t>
                              </w:r>
                              <w:r>
                                <w:rPr>
                                  <w:rFonts w:ascii="Arial"/>
                                  <w:b/>
                                  <w:color w:val="FFFFFF"/>
                                  <w:sz w:val="25"/>
                                </w:rPr>
                                <w:t>real</w:t>
                              </w:r>
                              <w:r>
                                <w:rPr>
                                  <w:rFonts w:ascii="Arial"/>
                                  <w:b/>
                                  <w:color w:val="FFFFFF"/>
                                  <w:spacing w:val="7"/>
                                  <w:sz w:val="25"/>
                                </w:rPr>
                                <w:t xml:space="preserve"> </w:t>
                              </w:r>
                              <w:r>
                                <w:rPr>
                                  <w:rFonts w:ascii="Arial"/>
                                  <w:b/>
                                  <w:color w:val="FFFFFF"/>
                                  <w:sz w:val="25"/>
                                </w:rPr>
                                <w:t>economy</w:t>
                              </w:r>
                              <w:r>
                                <w:rPr>
                                  <w:rFonts w:ascii="Arial"/>
                                  <w:b/>
                                  <w:color w:val="FFFFFF"/>
                                  <w:spacing w:val="7"/>
                                  <w:sz w:val="25"/>
                                </w:rPr>
                                <w:t xml:space="preserve"> </w:t>
                              </w:r>
                              <w:r>
                                <w:rPr>
                                  <w:rFonts w:ascii="Arial"/>
                                  <w:b/>
                                  <w:color w:val="FFFFFF"/>
                                  <w:sz w:val="25"/>
                                </w:rPr>
                                <w:t>remains</w:t>
                              </w:r>
                              <w:r>
                                <w:rPr>
                                  <w:rFonts w:ascii="Arial"/>
                                  <w:b/>
                                  <w:color w:val="FFFFFF"/>
                                  <w:spacing w:val="6"/>
                                  <w:sz w:val="25"/>
                                </w:rPr>
                                <w:t xml:space="preserve"> </w:t>
                              </w:r>
                              <w:r>
                                <w:rPr>
                                  <w:rFonts w:ascii="Arial"/>
                                  <w:b/>
                                  <w:color w:val="FFFFFF"/>
                                  <w:spacing w:val="-2"/>
                                  <w:sz w:val="25"/>
                                </w:rPr>
                                <w:t>subdued</w:t>
                              </w:r>
                            </w:p>
                            <w:p w14:paraId="78DDCF45" w14:textId="77777777" w:rsidR="00847F9B" w:rsidRDefault="00E11120">
                              <w:pPr>
                                <w:spacing w:before="136"/>
                                <w:ind w:left="373"/>
                                <w:rPr>
                                  <w:sz w:val="19"/>
                                </w:rPr>
                              </w:pPr>
                              <w:r>
                                <w:rPr>
                                  <w:color w:val="FFFFFF"/>
                                  <w:sz w:val="23"/>
                                </w:rPr>
                                <w:t>UK</w:t>
                              </w:r>
                              <w:r>
                                <w:rPr>
                                  <w:color w:val="FFFFFF"/>
                                  <w:spacing w:val="14"/>
                                  <w:sz w:val="23"/>
                                </w:rPr>
                                <w:t xml:space="preserve"> </w:t>
                              </w:r>
                              <w:r>
                                <w:rPr>
                                  <w:color w:val="FFFFFF"/>
                                  <w:sz w:val="23"/>
                                </w:rPr>
                                <w:t>monetary</w:t>
                              </w:r>
                              <w:r>
                                <w:rPr>
                                  <w:color w:val="FFFFFF"/>
                                  <w:spacing w:val="15"/>
                                  <w:sz w:val="23"/>
                                </w:rPr>
                                <w:t xml:space="preserve"> </w:t>
                              </w:r>
                              <w:r>
                                <w:rPr>
                                  <w:color w:val="FFFFFF"/>
                                  <w:sz w:val="23"/>
                                </w:rPr>
                                <w:t>financial</w:t>
                              </w:r>
                              <w:r>
                                <w:rPr>
                                  <w:color w:val="FFFFFF"/>
                                  <w:spacing w:val="15"/>
                                  <w:sz w:val="23"/>
                                </w:rPr>
                                <w:t xml:space="preserve"> </w:t>
                              </w:r>
                              <w:r>
                                <w:rPr>
                                  <w:color w:val="FFFFFF"/>
                                  <w:sz w:val="23"/>
                                </w:rPr>
                                <w:t>institutions’</w:t>
                              </w:r>
                              <w:r>
                                <w:rPr>
                                  <w:color w:val="FFFFFF"/>
                                  <w:spacing w:val="5"/>
                                  <w:sz w:val="23"/>
                                </w:rPr>
                                <w:t xml:space="preserve"> </w:t>
                              </w:r>
                              <w:r>
                                <w:rPr>
                                  <w:color w:val="FFFFFF"/>
                                  <w:sz w:val="23"/>
                                </w:rPr>
                                <w:t>net</w:t>
                              </w:r>
                              <w:r>
                                <w:rPr>
                                  <w:color w:val="FFFFFF"/>
                                  <w:spacing w:val="15"/>
                                  <w:sz w:val="23"/>
                                </w:rPr>
                                <w:t xml:space="preserve"> </w:t>
                              </w:r>
                              <w:r>
                                <w:rPr>
                                  <w:color w:val="FFFFFF"/>
                                  <w:sz w:val="23"/>
                                </w:rPr>
                                <w:t>lending</w:t>
                              </w:r>
                              <w:r>
                                <w:rPr>
                                  <w:color w:val="FFFFFF"/>
                                  <w:spacing w:val="15"/>
                                  <w:sz w:val="23"/>
                                </w:rPr>
                                <w:t xml:space="preserve"> </w:t>
                              </w:r>
                              <w:r>
                                <w:rPr>
                                  <w:color w:val="FFFFFF"/>
                                  <w:sz w:val="23"/>
                                </w:rPr>
                                <w:t>to</w:t>
                              </w:r>
                              <w:r>
                                <w:rPr>
                                  <w:color w:val="FFFFFF"/>
                                  <w:spacing w:val="15"/>
                                  <w:sz w:val="23"/>
                                </w:rPr>
                                <w:t xml:space="preserve"> </w:t>
                              </w:r>
                              <w:r>
                                <w:rPr>
                                  <w:color w:val="FFFFFF"/>
                                  <w:sz w:val="23"/>
                                </w:rPr>
                                <w:t>UK</w:t>
                              </w:r>
                              <w:r>
                                <w:rPr>
                                  <w:color w:val="FFFFFF"/>
                                  <w:spacing w:val="15"/>
                                  <w:sz w:val="23"/>
                                </w:rPr>
                                <w:t xml:space="preserve"> </w:t>
                              </w:r>
                              <w:r>
                                <w:rPr>
                                  <w:color w:val="FFFFFF"/>
                                  <w:sz w:val="23"/>
                                </w:rPr>
                                <w:t>households</w:t>
                              </w:r>
                              <w:r>
                                <w:rPr>
                                  <w:color w:val="FFFFFF"/>
                                  <w:spacing w:val="15"/>
                                  <w:sz w:val="23"/>
                                </w:rPr>
                                <w:t xml:space="preserve"> </w:t>
                              </w:r>
                              <w:r>
                                <w:rPr>
                                  <w:color w:val="FFFFFF"/>
                                  <w:sz w:val="23"/>
                                </w:rPr>
                                <w:t>and</w:t>
                              </w:r>
                              <w:r>
                                <w:rPr>
                                  <w:color w:val="FFFFFF"/>
                                  <w:spacing w:val="15"/>
                                  <w:sz w:val="23"/>
                                </w:rPr>
                                <w:t xml:space="preserve"> </w:t>
                              </w:r>
                              <w:r>
                                <w:rPr>
                                  <w:color w:val="FFFFFF"/>
                                  <w:sz w:val="23"/>
                                </w:rPr>
                                <w:t>businesses</w:t>
                              </w:r>
                              <w:r>
                                <w:rPr>
                                  <w:color w:val="FFFFFF"/>
                                  <w:spacing w:val="14"/>
                                  <w:sz w:val="23"/>
                                </w:rPr>
                                <w:t xml:space="preserve"> </w:t>
                              </w:r>
                              <w:r>
                                <w:rPr>
                                  <w:color w:val="FFFFFF"/>
                                  <w:spacing w:val="-5"/>
                                  <w:sz w:val="19"/>
                                </w:rPr>
                                <w:t>(</w:t>
                              </w:r>
                              <w:r>
                                <w:rPr>
                                  <w:rFonts w:ascii="Arial" w:hAnsi="Arial"/>
                                  <w:b/>
                                  <w:color w:val="FFFFFF"/>
                                  <w:spacing w:val="-5"/>
                                  <w:sz w:val="19"/>
                                </w:rPr>
                                <w:t>a</w:t>
                              </w:r>
                              <w:r>
                                <w:rPr>
                                  <w:color w:val="FFFFFF"/>
                                  <w:spacing w:val="-5"/>
                                  <w:sz w:val="19"/>
                                </w:rPr>
                                <w:t>)</w:t>
                              </w:r>
                            </w:p>
                          </w:txbxContent>
                        </wps:txbx>
                        <wps:bodyPr wrap="square" lIns="0" tIns="0" rIns="0" bIns="0" rtlCol="0">
                          <a:noAutofit/>
                        </wps:bodyPr>
                      </wps:wsp>
                    </wpg:wgp>
                  </a:graphicData>
                </a:graphic>
              </wp:anchor>
            </w:drawing>
          </mc:Choice>
          <mc:Fallback>
            <w:pict>
              <v:group w14:anchorId="6DA368AA" id="Group 308" o:spid="_x0000_s1163" style="position:absolute;margin-left:47.5pt;margin-top:22.65pt;width:499.5pt;height:373.5pt;z-index:-15639552;mso-wrap-distance-left:0;mso-wrap-distance-right:0;mso-position-horizontal-relative:page;mso-position-vertical-relative:text" coordsize="63436,47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&#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">
                <v:shape id="Graphic 309" o:spid="_x0000_s1164" style="position:absolute;width:63436;height:47434;visibility:visible;mso-wrap-style:square;v-text-anchor:top" coordsize="6343650,474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" path="m6343650,4743450l,4743450,,,6343650,r,4743450xe" fillcolor="#12273e" stroked="f">
                  <v:path arrowok="t"/>
                </v:shape>
                <v:shape id="Graphic 310" o:spid="_x0000_s1165" style="position:absolute;left:56518;top:7048;width:699;height:95;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" path="m69503,9525l,9525,,,69503,r,9525xe" fillcolor="#20a3a6" stroked="f">
                  <v:path arrowok="t"/>
                </v:shape>
                <v:shape id="Image 311" o:spid="_x0000_s1166" type="#_x0000_t75" style="position:absolute;left:2381;top:8478;width:58674;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">
                  <v:imagedata r:id="rId113" o:title=""/>
                </v:shape>
                <v:shape id="Textbox 312" o:spid="_x0000_s1167" type="#_x0000_t202" style="position:absolute;width:63436;height:47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0156652B" w14:textId="77777777" w:rsidR="00847F9B" w:rsidRDefault="00847F9B">
                        <w:pPr>
                          <w:spacing w:before="123"/>
                          <w:rPr>
                            <w:sz w:val="25"/>
                          </w:rPr>
                        </w:pPr>
                      </w:p>
                      <w:p w14:paraId="6A73D5CB" w14:textId="77777777" w:rsidR="00847F9B" w:rsidRDefault="00E11120">
                        <w:pPr>
                          <w:ind w:left="373"/>
                          <w:rPr>
                            <w:rFonts w:ascii="Arial"/>
                            <w:b/>
                            <w:sz w:val="25"/>
                          </w:rPr>
                        </w:pPr>
                        <w:r>
                          <w:rPr>
                            <w:rFonts w:ascii="Arial"/>
                            <w:b/>
                            <w:color w:val="FFFFFF"/>
                            <w:sz w:val="25"/>
                          </w:rPr>
                          <w:t>Chart</w:t>
                        </w:r>
                        <w:r>
                          <w:rPr>
                            <w:rFonts w:ascii="Arial"/>
                            <w:b/>
                            <w:color w:val="FFFFFF"/>
                            <w:spacing w:val="6"/>
                            <w:sz w:val="25"/>
                          </w:rPr>
                          <w:t xml:space="preserve"> </w:t>
                        </w:r>
                        <w:r>
                          <w:rPr>
                            <w:rFonts w:ascii="Arial"/>
                            <w:b/>
                            <w:color w:val="FFFFFF"/>
                            <w:sz w:val="25"/>
                          </w:rPr>
                          <w:t>4.3:</w:t>
                        </w:r>
                        <w:r>
                          <w:rPr>
                            <w:rFonts w:ascii="Arial"/>
                            <w:b/>
                            <w:color w:val="FFFFFF"/>
                            <w:spacing w:val="-3"/>
                            <w:sz w:val="25"/>
                          </w:rPr>
                          <w:t xml:space="preserve"> </w:t>
                        </w:r>
                        <w:r>
                          <w:rPr>
                            <w:rFonts w:ascii="Arial"/>
                            <w:b/>
                            <w:color w:val="FFFFFF"/>
                            <w:sz w:val="25"/>
                          </w:rPr>
                          <w:t>Aggregate</w:t>
                        </w:r>
                        <w:r>
                          <w:rPr>
                            <w:rFonts w:ascii="Arial"/>
                            <w:b/>
                            <w:color w:val="FFFFFF"/>
                            <w:spacing w:val="7"/>
                            <w:sz w:val="25"/>
                          </w:rPr>
                          <w:t xml:space="preserve"> </w:t>
                        </w:r>
                        <w:r>
                          <w:rPr>
                            <w:rFonts w:ascii="Arial"/>
                            <w:b/>
                            <w:color w:val="FFFFFF"/>
                            <w:sz w:val="25"/>
                          </w:rPr>
                          <w:t>net</w:t>
                        </w:r>
                        <w:r>
                          <w:rPr>
                            <w:rFonts w:ascii="Arial"/>
                            <w:b/>
                            <w:color w:val="FFFFFF"/>
                            <w:spacing w:val="7"/>
                            <w:sz w:val="25"/>
                          </w:rPr>
                          <w:t xml:space="preserve"> </w:t>
                        </w:r>
                        <w:r>
                          <w:rPr>
                            <w:rFonts w:ascii="Arial"/>
                            <w:b/>
                            <w:color w:val="FFFFFF"/>
                            <w:sz w:val="25"/>
                          </w:rPr>
                          <w:t>lending</w:t>
                        </w:r>
                        <w:r>
                          <w:rPr>
                            <w:rFonts w:ascii="Arial"/>
                            <w:b/>
                            <w:color w:val="FFFFFF"/>
                            <w:spacing w:val="7"/>
                            <w:sz w:val="25"/>
                          </w:rPr>
                          <w:t xml:space="preserve"> </w:t>
                        </w:r>
                        <w:r>
                          <w:rPr>
                            <w:rFonts w:ascii="Arial"/>
                            <w:b/>
                            <w:color w:val="FFFFFF"/>
                            <w:sz w:val="25"/>
                          </w:rPr>
                          <w:t>to</w:t>
                        </w:r>
                        <w:r>
                          <w:rPr>
                            <w:rFonts w:ascii="Arial"/>
                            <w:b/>
                            <w:color w:val="FFFFFF"/>
                            <w:spacing w:val="6"/>
                            <w:sz w:val="25"/>
                          </w:rPr>
                          <w:t xml:space="preserve"> </w:t>
                        </w:r>
                        <w:r>
                          <w:rPr>
                            <w:rFonts w:ascii="Arial"/>
                            <w:b/>
                            <w:color w:val="FFFFFF"/>
                            <w:sz w:val="25"/>
                          </w:rPr>
                          <w:t>the</w:t>
                        </w:r>
                        <w:r>
                          <w:rPr>
                            <w:rFonts w:ascii="Arial"/>
                            <w:b/>
                            <w:color w:val="FFFFFF"/>
                            <w:spacing w:val="7"/>
                            <w:sz w:val="25"/>
                          </w:rPr>
                          <w:t xml:space="preserve"> </w:t>
                        </w:r>
                        <w:r>
                          <w:rPr>
                            <w:rFonts w:ascii="Arial"/>
                            <w:b/>
                            <w:color w:val="FFFFFF"/>
                            <w:sz w:val="25"/>
                          </w:rPr>
                          <w:t>real</w:t>
                        </w:r>
                        <w:r>
                          <w:rPr>
                            <w:rFonts w:ascii="Arial"/>
                            <w:b/>
                            <w:color w:val="FFFFFF"/>
                            <w:spacing w:val="7"/>
                            <w:sz w:val="25"/>
                          </w:rPr>
                          <w:t xml:space="preserve"> </w:t>
                        </w:r>
                        <w:r>
                          <w:rPr>
                            <w:rFonts w:ascii="Arial"/>
                            <w:b/>
                            <w:color w:val="FFFFFF"/>
                            <w:sz w:val="25"/>
                          </w:rPr>
                          <w:t>economy</w:t>
                        </w:r>
                        <w:r>
                          <w:rPr>
                            <w:rFonts w:ascii="Arial"/>
                            <w:b/>
                            <w:color w:val="FFFFFF"/>
                            <w:spacing w:val="7"/>
                            <w:sz w:val="25"/>
                          </w:rPr>
                          <w:t xml:space="preserve"> </w:t>
                        </w:r>
                        <w:r>
                          <w:rPr>
                            <w:rFonts w:ascii="Arial"/>
                            <w:b/>
                            <w:color w:val="FFFFFF"/>
                            <w:sz w:val="25"/>
                          </w:rPr>
                          <w:t>remains</w:t>
                        </w:r>
                        <w:r>
                          <w:rPr>
                            <w:rFonts w:ascii="Arial"/>
                            <w:b/>
                            <w:color w:val="FFFFFF"/>
                            <w:spacing w:val="6"/>
                            <w:sz w:val="25"/>
                          </w:rPr>
                          <w:t xml:space="preserve"> </w:t>
                        </w:r>
                        <w:r>
                          <w:rPr>
                            <w:rFonts w:ascii="Arial"/>
                            <w:b/>
                            <w:color w:val="FFFFFF"/>
                            <w:spacing w:val="-2"/>
                            <w:sz w:val="25"/>
                          </w:rPr>
                          <w:t>subdued</w:t>
                        </w:r>
                      </w:p>
                      <w:p w14:paraId="78DDCF45" w14:textId="77777777" w:rsidR="00847F9B" w:rsidRDefault="00E11120">
                        <w:pPr>
                          <w:spacing w:before="136"/>
                          <w:ind w:left="373"/>
                          <w:rPr>
                            <w:sz w:val="19"/>
                          </w:rPr>
                        </w:pPr>
                        <w:r>
                          <w:rPr>
                            <w:color w:val="FFFFFF"/>
                            <w:sz w:val="23"/>
                          </w:rPr>
                          <w:t>UK</w:t>
                        </w:r>
                        <w:r>
                          <w:rPr>
                            <w:color w:val="FFFFFF"/>
                            <w:spacing w:val="14"/>
                            <w:sz w:val="23"/>
                          </w:rPr>
                          <w:t xml:space="preserve"> </w:t>
                        </w:r>
                        <w:r>
                          <w:rPr>
                            <w:color w:val="FFFFFF"/>
                            <w:sz w:val="23"/>
                          </w:rPr>
                          <w:t>monetary</w:t>
                        </w:r>
                        <w:r>
                          <w:rPr>
                            <w:color w:val="FFFFFF"/>
                            <w:spacing w:val="15"/>
                            <w:sz w:val="23"/>
                          </w:rPr>
                          <w:t xml:space="preserve"> </w:t>
                        </w:r>
                        <w:r>
                          <w:rPr>
                            <w:color w:val="FFFFFF"/>
                            <w:sz w:val="23"/>
                          </w:rPr>
                          <w:t>financial</w:t>
                        </w:r>
                        <w:r>
                          <w:rPr>
                            <w:color w:val="FFFFFF"/>
                            <w:spacing w:val="15"/>
                            <w:sz w:val="23"/>
                          </w:rPr>
                          <w:t xml:space="preserve"> </w:t>
                        </w:r>
                        <w:r>
                          <w:rPr>
                            <w:color w:val="FFFFFF"/>
                            <w:sz w:val="23"/>
                          </w:rPr>
                          <w:t>institutions’</w:t>
                        </w:r>
                        <w:r>
                          <w:rPr>
                            <w:color w:val="FFFFFF"/>
                            <w:spacing w:val="5"/>
                            <w:sz w:val="23"/>
                          </w:rPr>
                          <w:t xml:space="preserve"> </w:t>
                        </w:r>
                        <w:r>
                          <w:rPr>
                            <w:color w:val="FFFFFF"/>
                            <w:sz w:val="23"/>
                          </w:rPr>
                          <w:t>net</w:t>
                        </w:r>
                        <w:r>
                          <w:rPr>
                            <w:color w:val="FFFFFF"/>
                            <w:spacing w:val="15"/>
                            <w:sz w:val="23"/>
                          </w:rPr>
                          <w:t xml:space="preserve"> </w:t>
                        </w:r>
                        <w:r>
                          <w:rPr>
                            <w:color w:val="FFFFFF"/>
                            <w:sz w:val="23"/>
                          </w:rPr>
                          <w:t>lending</w:t>
                        </w:r>
                        <w:r>
                          <w:rPr>
                            <w:color w:val="FFFFFF"/>
                            <w:spacing w:val="15"/>
                            <w:sz w:val="23"/>
                          </w:rPr>
                          <w:t xml:space="preserve"> </w:t>
                        </w:r>
                        <w:r>
                          <w:rPr>
                            <w:color w:val="FFFFFF"/>
                            <w:sz w:val="23"/>
                          </w:rPr>
                          <w:t>to</w:t>
                        </w:r>
                        <w:r>
                          <w:rPr>
                            <w:color w:val="FFFFFF"/>
                            <w:spacing w:val="15"/>
                            <w:sz w:val="23"/>
                          </w:rPr>
                          <w:t xml:space="preserve"> </w:t>
                        </w:r>
                        <w:r>
                          <w:rPr>
                            <w:color w:val="FFFFFF"/>
                            <w:sz w:val="23"/>
                          </w:rPr>
                          <w:t>UK</w:t>
                        </w:r>
                        <w:r>
                          <w:rPr>
                            <w:color w:val="FFFFFF"/>
                            <w:spacing w:val="15"/>
                            <w:sz w:val="23"/>
                          </w:rPr>
                          <w:t xml:space="preserve"> </w:t>
                        </w:r>
                        <w:r>
                          <w:rPr>
                            <w:color w:val="FFFFFF"/>
                            <w:sz w:val="23"/>
                          </w:rPr>
                          <w:t>households</w:t>
                        </w:r>
                        <w:r>
                          <w:rPr>
                            <w:color w:val="FFFFFF"/>
                            <w:spacing w:val="15"/>
                            <w:sz w:val="23"/>
                          </w:rPr>
                          <w:t xml:space="preserve"> </w:t>
                        </w:r>
                        <w:r>
                          <w:rPr>
                            <w:color w:val="FFFFFF"/>
                            <w:sz w:val="23"/>
                          </w:rPr>
                          <w:t>and</w:t>
                        </w:r>
                        <w:r>
                          <w:rPr>
                            <w:color w:val="FFFFFF"/>
                            <w:spacing w:val="15"/>
                            <w:sz w:val="23"/>
                          </w:rPr>
                          <w:t xml:space="preserve"> </w:t>
                        </w:r>
                        <w:r>
                          <w:rPr>
                            <w:color w:val="FFFFFF"/>
                            <w:sz w:val="23"/>
                          </w:rPr>
                          <w:t>businesses</w:t>
                        </w:r>
                        <w:r>
                          <w:rPr>
                            <w:color w:val="FFFFFF"/>
                            <w:spacing w:val="14"/>
                            <w:sz w:val="23"/>
                          </w:rPr>
                          <w:t xml:space="preserve"> </w:t>
                        </w:r>
                        <w:r>
                          <w:rPr>
                            <w:color w:val="FFFFFF"/>
                            <w:spacing w:val="-5"/>
                            <w:sz w:val="19"/>
                          </w:rPr>
                          <w:t>(</w:t>
                        </w:r>
                        <w:r>
                          <w:rPr>
                            <w:rFonts w:ascii="Arial" w:hAnsi="Arial"/>
                            <w:b/>
                            <w:color w:val="FFFFFF"/>
                            <w:spacing w:val="-5"/>
                            <w:sz w:val="19"/>
                          </w:rPr>
                          <w:t>a</w:t>
                        </w:r>
                        <w:r>
                          <w:rPr>
                            <w:color w:val="FFFFFF"/>
                            <w:spacing w:val="-5"/>
                            <w:sz w:val="19"/>
                          </w:rPr>
                          <w:t>)</w:t>
                        </w:r>
                      </w:p>
                    </w:txbxContent>
                  </v:textbox>
                </v:shape>
                <w10:wrap type="topAndBottom" anchorx="page"/>
              </v:group>
            </w:pict>
          </mc:Fallback>
        </mc:AlternateContent>
      </w:r>
    </w:p>
    <w:p w14:paraId="511AB78E" w14:textId="77777777" w:rsidR="00847F9B" w:rsidRDefault="00E11120">
      <w:pPr>
        <w:spacing w:before="172"/>
        <w:ind w:left="98"/>
        <w:rPr>
          <w:sz w:val="20"/>
        </w:rPr>
      </w:pPr>
      <w:r>
        <w:rPr>
          <w:sz w:val="20"/>
        </w:rPr>
        <w:t>Sources:</w:t>
      </w:r>
      <w:r>
        <w:rPr>
          <w:spacing w:val="4"/>
          <w:sz w:val="20"/>
        </w:rPr>
        <w:t xml:space="preserve"> </w:t>
      </w:r>
      <w:r>
        <w:rPr>
          <w:sz w:val="20"/>
        </w:rPr>
        <w:t>Bank</w:t>
      </w:r>
      <w:r>
        <w:rPr>
          <w:spacing w:val="4"/>
          <w:sz w:val="20"/>
        </w:rPr>
        <w:t xml:space="preserve"> </w:t>
      </w:r>
      <w:r>
        <w:rPr>
          <w:sz w:val="20"/>
        </w:rPr>
        <w:t>of</w:t>
      </w:r>
      <w:r>
        <w:rPr>
          <w:spacing w:val="4"/>
          <w:sz w:val="20"/>
        </w:rPr>
        <w:t xml:space="preserve"> </w:t>
      </w:r>
      <w:r>
        <w:rPr>
          <w:sz w:val="20"/>
        </w:rPr>
        <w:t>England</w:t>
      </w:r>
      <w:r>
        <w:rPr>
          <w:spacing w:val="4"/>
          <w:sz w:val="20"/>
        </w:rPr>
        <w:t xml:space="preserve"> </w:t>
      </w:r>
      <w:r>
        <w:rPr>
          <w:sz w:val="20"/>
        </w:rPr>
        <w:t>and</w:t>
      </w:r>
      <w:r>
        <w:rPr>
          <w:spacing w:val="4"/>
          <w:sz w:val="20"/>
        </w:rPr>
        <w:t xml:space="preserve"> </w:t>
      </w:r>
      <w:r>
        <w:rPr>
          <w:sz w:val="20"/>
        </w:rPr>
        <w:t>Bank</w:t>
      </w:r>
      <w:r>
        <w:rPr>
          <w:spacing w:val="4"/>
          <w:sz w:val="20"/>
        </w:rPr>
        <w:t xml:space="preserve"> </w:t>
      </w:r>
      <w:r>
        <w:rPr>
          <w:sz w:val="20"/>
        </w:rPr>
        <w:t>staff</w:t>
      </w:r>
      <w:r>
        <w:rPr>
          <w:spacing w:val="5"/>
          <w:sz w:val="20"/>
        </w:rPr>
        <w:t xml:space="preserve"> </w:t>
      </w:r>
      <w:r>
        <w:rPr>
          <w:spacing w:val="-2"/>
          <w:sz w:val="20"/>
        </w:rPr>
        <w:t>calculations.</w:t>
      </w:r>
    </w:p>
    <w:p w14:paraId="0900A74B" w14:textId="77777777" w:rsidR="00847F9B" w:rsidRDefault="00847F9B">
      <w:pPr>
        <w:pStyle w:val="BodyText"/>
        <w:spacing w:before="20"/>
        <w:rPr>
          <w:sz w:val="20"/>
        </w:rPr>
      </w:pPr>
    </w:p>
    <w:p w14:paraId="791EA084" w14:textId="77777777" w:rsidR="00847F9B" w:rsidRDefault="00E11120">
      <w:pPr>
        <w:spacing w:line="321" w:lineRule="auto"/>
        <w:ind w:left="98" w:right="175"/>
        <w:rPr>
          <w:sz w:val="20"/>
        </w:rPr>
      </w:pPr>
      <w:r>
        <w:rPr>
          <w:sz w:val="20"/>
        </w:rPr>
        <w:t>(a) Recent average is from 2018 Q1 to 2023 Q3. Net lending refers to the volume of lending extended by UK monetary institutions to UK households and businesses, less the amount of lending repaid by UK households and businesses to those institutions. These data are seasonally adjusted.</w:t>
      </w:r>
    </w:p>
    <w:p w14:paraId="2700D19B" w14:textId="77777777" w:rsidR="00847F9B" w:rsidRDefault="00847F9B">
      <w:pPr>
        <w:pStyle w:val="BodyText"/>
      </w:pPr>
    </w:p>
    <w:p w14:paraId="6575DF47" w14:textId="77777777" w:rsidR="00847F9B" w:rsidRDefault="00847F9B">
      <w:pPr>
        <w:pStyle w:val="BodyText"/>
        <w:spacing w:before="174"/>
      </w:pPr>
    </w:p>
    <w:p w14:paraId="76039AEE" w14:textId="77777777" w:rsidR="00847F9B" w:rsidRDefault="00E11120">
      <w:pPr>
        <w:pStyle w:val="BodyText"/>
        <w:spacing w:line="312" w:lineRule="auto"/>
        <w:ind w:left="98" w:right="171"/>
      </w:pPr>
      <w:r>
        <w:t>As well as weak demand for credit, subdued net lending volumes have also been driven by banks’ identification of increased credit risk associated with lending to some households and businesses as a result of the challenging macroeconomic environment.</w:t>
      </w:r>
      <w:r>
        <w:rPr>
          <w:spacing w:val="-4"/>
        </w:rPr>
        <w:t xml:space="preserve"> </w:t>
      </w:r>
      <w:r>
        <w:t>Reflecting</w:t>
      </w:r>
      <w:r>
        <w:rPr>
          <w:spacing w:val="-4"/>
        </w:rPr>
        <w:t xml:space="preserve"> </w:t>
      </w:r>
      <w:r>
        <w:t>this,</w:t>
      </w:r>
      <w:r>
        <w:rPr>
          <w:spacing w:val="-4"/>
        </w:rPr>
        <w:t xml:space="preserve"> </w:t>
      </w:r>
      <w:r>
        <w:t>the</w:t>
      </w:r>
      <w:r>
        <w:rPr>
          <w:spacing w:val="-4"/>
        </w:rPr>
        <w:t xml:space="preserve"> </w:t>
      </w:r>
      <w:r>
        <w:t>proportion</w:t>
      </w:r>
      <w:r>
        <w:rPr>
          <w:spacing w:val="-4"/>
        </w:rPr>
        <w:t xml:space="preserve"> </w:t>
      </w:r>
      <w:r>
        <w:t>of</w:t>
      </w:r>
      <w:r>
        <w:rPr>
          <w:spacing w:val="-4"/>
        </w:rPr>
        <w:t xml:space="preserve"> </w:t>
      </w:r>
      <w:r>
        <w:t>prospective</w:t>
      </w:r>
      <w:r>
        <w:rPr>
          <w:spacing w:val="-4"/>
        </w:rPr>
        <w:t xml:space="preserve"> </w:t>
      </w:r>
      <w:r>
        <w:t>borrowers</w:t>
      </w:r>
      <w:r>
        <w:rPr>
          <w:spacing w:val="-4"/>
        </w:rPr>
        <w:t xml:space="preserve"> </w:t>
      </w:r>
      <w:r>
        <w:t>able</w:t>
      </w:r>
      <w:r>
        <w:rPr>
          <w:spacing w:val="-4"/>
        </w:rPr>
        <w:t xml:space="preserve"> </w:t>
      </w:r>
      <w:r>
        <w:t>to</w:t>
      </w:r>
      <w:r>
        <w:rPr>
          <w:spacing w:val="-4"/>
        </w:rPr>
        <w:t xml:space="preserve"> </w:t>
      </w:r>
      <w:r>
        <w:t>meet banks’ lending standards has fallen. Credit conditions remain tighter for smaller businesses and those sectors most exposed to the macroeconomic outlook – including construction, retail and hospitality.</w:t>
      </w:r>
      <w:r>
        <w:rPr>
          <w:spacing w:val="-5"/>
        </w:rPr>
        <w:t xml:space="preserve"> </w:t>
      </w:r>
      <w:r>
        <w:t>And since the July FSR, intelligence</w:t>
      </w:r>
    </w:p>
    <w:p w14:paraId="035B8B22" w14:textId="77777777" w:rsidR="00847F9B" w:rsidRDefault="00847F9B">
      <w:pPr>
        <w:pStyle w:val="BodyText"/>
        <w:spacing w:line="312" w:lineRule="auto"/>
        <w:sectPr w:rsidR="00847F9B">
          <w:pgSz w:w="11900" w:h="16840"/>
          <w:pgMar w:top="1220" w:right="850" w:bottom="280" w:left="850" w:header="769" w:footer="0" w:gutter="0"/>
          <w:cols w:space="720"/>
        </w:sectPr>
      </w:pPr>
    </w:p>
    <w:p w14:paraId="69F555C4" w14:textId="77777777" w:rsidR="00847F9B" w:rsidRDefault="00E11120">
      <w:pPr>
        <w:pStyle w:val="BodyText"/>
        <w:spacing w:before="306" w:line="312" w:lineRule="auto"/>
        <w:ind w:left="98" w:right="166"/>
      </w:pPr>
      <w:r>
        <w:lastRenderedPageBreak/>
        <w:t>from</w:t>
      </w:r>
      <w:r>
        <w:rPr>
          <w:spacing w:val="-3"/>
        </w:rPr>
        <w:t xml:space="preserve"> </w:t>
      </w:r>
      <w:r>
        <w:t>the</w:t>
      </w:r>
      <w:r>
        <w:rPr>
          <w:spacing w:val="-3"/>
        </w:rPr>
        <w:t xml:space="preserve"> </w:t>
      </w:r>
      <w:r>
        <w:t>Bank’s</w:t>
      </w:r>
      <w:r>
        <w:rPr>
          <w:spacing w:val="-18"/>
        </w:rPr>
        <w:t xml:space="preserve"> </w:t>
      </w:r>
      <w:r>
        <w:t>Agents</w:t>
      </w:r>
      <w:r>
        <w:rPr>
          <w:spacing w:val="-3"/>
        </w:rPr>
        <w:t xml:space="preserve"> </w:t>
      </w:r>
      <w:r>
        <w:t>includes</w:t>
      </w:r>
      <w:r>
        <w:rPr>
          <w:spacing w:val="-3"/>
        </w:rPr>
        <w:t xml:space="preserve"> </w:t>
      </w:r>
      <w:r>
        <w:t>some</w:t>
      </w:r>
      <w:r>
        <w:rPr>
          <w:spacing w:val="-3"/>
        </w:rPr>
        <w:t xml:space="preserve"> </w:t>
      </w:r>
      <w:r>
        <w:t>reports</w:t>
      </w:r>
      <w:r>
        <w:rPr>
          <w:spacing w:val="-3"/>
        </w:rPr>
        <w:t xml:space="preserve"> </w:t>
      </w:r>
      <w:r>
        <w:t>of</w:t>
      </w:r>
      <w:r>
        <w:rPr>
          <w:spacing w:val="-3"/>
        </w:rPr>
        <w:t xml:space="preserve"> </w:t>
      </w:r>
      <w:r>
        <w:t>a</w:t>
      </w:r>
      <w:r>
        <w:rPr>
          <w:spacing w:val="-3"/>
        </w:rPr>
        <w:t xml:space="preserve"> </w:t>
      </w:r>
      <w:r>
        <w:t>further</w:t>
      </w:r>
      <w:r>
        <w:rPr>
          <w:spacing w:val="-3"/>
        </w:rPr>
        <w:t xml:space="preserve"> </w:t>
      </w:r>
      <w:r>
        <w:t>reduction</w:t>
      </w:r>
      <w:r>
        <w:rPr>
          <w:spacing w:val="-3"/>
        </w:rPr>
        <w:t xml:space="preserve"> </w:t>
      </w:r>
      <w:r>
        <w:t>in</w:t>
      </w:r>
      <w:r>
        <w:rPr>
          <w:spacing w:val="-3"/>
        </w:rPr>
        <w:t xml:space="preserve"> </w:t>
      </w:r>
      <w:r>
        <w:t>credit</w:t>
      </w:r>
      <w:r>
        <w:rPr>
          <w:spacing w:val="-3"/>
        </w:rPr>
        <w:t xml:space="preserve"> </w:t>
      </w:r>
      <w:r>
        <w:t>supply for small businesses. Banks also reported a slight decrease in secured credit availability to households for the second quarter in a row in the 2023 Q3 CCS, citing</w:t>
      </w:r>
      <w:r>
        <w:rPr>
          <w:spacing w:val="-4"/>
        </w:rPr>
        <w:t xml:space="preserve"> </w:t>
      </w:r>
      <w:r>
        <w:t>the</w:t>
      </w:r>
      <w:r>
        <w:rPr>
          <w:spacing w:val="-4"/>
        </w:rPr>
        <w:t xml:space="preserve"> </w:t>
      </w:r>
      <w:r>
        <w:t>uncertain</w:t>
      </w:r>
      <w:r>
        <w:rPr>
          <w:spacing w:val="-4"/>
        </w:rPr>
        <w:t xml:space="preserve"> </w:t>
      </w:r>
      <w:r>
        <w:t>economic</w:t>
      </w:r>
      <w:r>
        <w:rPr>
          <w:spacing w:val="-4"/>
        </w:rPr>
        <w:t xml:space="preserve"> </w:t>
      </w:r>
      <w:r>
        <w:t>environment</w:t>
      </w:r>
      <w:r>
        <w:rPr>
          <w:spacing w:val="-4"/>
        </w:rPr>
        <w:t xml:space="preserve"> </w:t>
      </w:r>
      <w:r>
        <w:t>and</w:t>
      </w:r>
      <w:r>
        <w:rPr>
          <w:spacing w:val="-4"/>
        </w:rPr>
        <w:t xml:space="preserve"> </w:t>
      </w:r>
      <w:r>
        <w:t>the</w:t>
      </w:r>
      <w:r>
        <w:rPr>
          <w:spacing w:val="-4"/>
        </w:rPr>
        <w:t xml:space="preserve"> </w:t>
      </w:r>
      <w:r>
        <w:t>weakened</w:t>
      </w:r>
      <w:r>
        <w:rPr>
          <w:spacing w:val="-4"/>
        </w:rPr>
        <w:t xml:space="preserve"> </w:t>
      </w:r>
      <w:r>
        <w:t>outlook</w:t>
      </w:r>
      <w:r>
        <w:rPr>
          <w:spacing w:val="-4"/>
        </w:rPr>
        <w:t xml:space="preserve"> </w:t>
      </w:r>
      <w:r>
        <w:t>for</w:t>
      </w:r>
      <w:r>
        <w:rPr>
          <w:spacing w:val="-4"/>
        </w:rPr>
        <w:t xml:space="preserve"> </w:t>
      </w:r>
      <w:r>
        <w:t>UK</w:t>
      </w:r>
      <w:r>
        <w:rPr>
          <w:spacing w:val="-4"/>
        </w:rPr>
        <w:t xml:space="preserve"> </w:t>
      </w:r>
      <w:r>
        <w:t>house prices as important factors. Given the increase in reference rates, affordability testing is also having an impact on mortgage availability.</w:t>
      </w:r>
    </w:p>
    <w:p w14:paraId="03E825CF" w14:textId="77777777" w:rsidR="00847F9B" w:rsidRDefault="00E11120">
      <w:pPr>
        <w:pStyle w:val="BodyText"/>
        <w:spacing w:before="278" w:line="312" w:lineRule="auto"/>
        <w:ind w:left="98" w:right="171"/>
      </w:pPr>
      <w:r>
        <w:t>In its assessment of what has driven changes in credit conditions, the FPC considers</w:t>
      </w:r>
      <w:r>
        <w:rPr>
          <w:spacing w:val="-5"/>
        </w:rPr>
        <w:t xml:space="preserve"> </w:t>
      </w:r>
      <w:r>
        <w:t>a</w:t>
      </w:r>
      <w:r>
        <w:rPr>
          <w:spacing w:val="-5"/>
        </w:rPr>
        <w:t xml:space="preserve"> </w:t>
      </w:r>
      <w:r>
        <w:t>range</w:t>
      </w:r>
      <w:r>
        <w:rPr>
          <w:spacing w:val="-5"/>
        </w:rPr>
        <w:t xml:space="preserve"> </w:t>
      </w:r>
      <w:r>
        <w:t>of</w:t>
      </w:r>
      <w:r>
        <w:rPr>
          <w:spacing w:val="-5"/>
        </w:rPr>
        <w:t xml:space="preserve"> </w:t>
      </w:r>
      <w:r>
        <w:t>factors.</w:t>
      </w:r>
      <w:r>
        <w:rPr>
          <w:spacing w:val="-9"/>
        </w:rPr>
        <w:t xml:space="preserve"> </w:t>
      </w:r>
      <w:r>
        <w:t>These</w:t>
      </w:r>
      <w:r>
        <w:rPr>
          <w:spacing w:val="-5"/>
        </w:rPr>
        <w:t xml:space="preserve"> </w:t>
      </w:r>
      <w:r>
        <w:t>include</w:t>
      </w:r>
      <w:r>
        <w:rPr>
          <w:spacing w:val="-5"/>
        </w:rPr>
        <w:t xml:space="preserve"> </w:t>
      </w:r>
      <w:r>
        <w:t>the</w:t>
      </w:r>
      <w:r>
        <w:rPr>
          <w:spacing w:val="-5"/>
        </w:rPr>
        <w:t xml:space="preserve"> </w:t>
      </w:r>
      <w:r>
        <w:t>quantity,</w:t>
      </w:r>
      <w:r>
        <w:rPr>
          <w:spacing w:val="-5"/>
        </w:rPr>
        <w:t xml:space="preserve"> </w:t>
      </w:r>
      <w:r>
        <w:t>quality</w:t>
      </w:r>
      <w:r>
        <w:rPr>
          <w:spacing w:val="-5"/>
        </w:rPr>
        <w:t xml:space="preserve"> </w:t>
      </w:r>
      <w:r>
        <w:t>and</w:t>
      </w:r>
      <w:r>
        <w:rPr>
          <w:spacing w:val="-5"/>
        </w:rPr>
        <w:t xml:space="preserve"> </w:t>
      </w:r>
      <w:r>
        <w:t>price</w:t>
      </w:r>
      <w:r>
        <w:rPr>
          <w:spacing w:val="-5"/>
        </w:rPr>
        <w:t xml:space="preserve"> </w:t>
      </w:r>
      <w:r>
        <w:t>of</w:t>
      </w:r>
      <w:r>
        <w:rPr>
          <w:spacing w:val="-5"/>
        </w:rPr>
        <w:t xml:space="preserve"> </w:t>
      </w:r>
      <w:r>
        <w:t>credit available;</w:t>
      </w:r>
      <w:r>
        <w:rPr>
          <w:spacing w:val="-8"/>
        </w:rPr>
        <w:t xml:space="preserve"> </w:t>
      </w:r>
      <w:r>
        <w:t>indicators</w:t>
      </w:r>
      <w:r>
        <w:rPr>
          <w:spacing w:val="-8"/>
        </w:rPr>
        <w:t xml:space="preserve"> </w:t>
      </w:r>
      <w:r>
        <w:t>of</w:t>
      </w:r>
      <w:r>
        <w:rPr>
          <w:spacing w:val="-8"/>
        </w:rPr>
        <w:t xml:space="preserve"> </w:t>
      </w:r>
      <w:r>
        <w:t>the</w:t>
      </w:r>
      <w:r>
        <w:rPr>
          <w:spacing w:val="-8"/>
        </w:rPr>
        <w:t xml:space="preserve"> </w:t>
      </w:r>
      <w:r>
        <w:t>macroeconomic</w:t>
      </w:r>
      <w:r>
        <w:rPr>
          <w:spacing w:val="-8"/>
        </w:rPr>
        <w:t xml:space="preserve"> </w:t>
      </w:r>
      <w:r>
        <w:t>environment</w:t>
      </w:r>
      <w:r>
        <w:rPr>
          <w:spacing w:val="-8"/>
        </w:rPr>
        <w:t xml:space="preserve"> </w:t>
      </w:r>
      <w:r>
        <w:t>including</w:t>
      </w:r>
      <w:r>
        <w:rPr>
          <w:spacing w:val="-8"/>
        </w:rPr>
        <w:t xml:space="preserve"> </w:t>
      </w:r>
      <w:r>
        <w:t>GDP,</w:t>
      </w:r>
      <w:r>
        <w:rPr>
          <w:spacing w:val="-8"/>
        </w:rPr>
        <w:t xml:space="preserve"> </w:t>
      </w:r>
      <w:r>
        <w:t>gilt</w:t>
      </w:r>
      <w:r>
        <w:rPr>
          <w:spacing w:val="-8"/>
        </w:rPr>
        <w:t xml:space="preserve"> </w:t>
      </w:r>
      <w:r>
        <w:t>yields, unemployment, expectations of Bank Rate and bond premia; and indicators of demand including from the CCS.</w:t>
      </w:r>
      <w:r>
        <w:rPr>
          <w:spacing w:val="-5"/>
        </w:rPr>
        <w:t xml:space="preserve"> </w:t>
      </w:r>
      <w:r>
        <w:t xml:space="preserve">The FPC also considers the resilience of the UK banking system, which remains well </w:t>
      </w:r>
      <w:proofErr w:type="spellStart"/>
      <w:r>
        <w:t>capitalised</w:t>
      </w:r>
      <w:proofErr w:type="spellEnd"/>
      <w:r>
        <w:t xml:space="preserve"> with headroom over regulatory requirements and buffers.</w:t>
      </w:r>
    </w:p>
    <w:p w14:paraId="7BFF355C" w14:textId="77777777" w:rsidR="00847F9B" w:rsidRDefault="00E11120">
      <w:pPr>
        <w:pStyle w:val="BodyText"/>
        <w:spacing w:before="280" w:line="312" w:lineRule="auto"/>
        <w:ind w:left="98" w:right="126"/>
      </w:pPr>
      <w:r>
        <w:t>Taking these factors into consideration, the FPC continues to judge that the tightening in credit conditions over the past two years, including a marginal tightening in Q3, appears to reflect the impacts of changes to the macroeconomic outlook</w:t>
      </w:r>
      <w:r>
        <w:rPr>
          <w:spacing w:val="-4"/>
        </w:rPr>
        <w:t xml:space="preserve"> </w:t>
      </w:r>
      <w:r>
        <w:t>rather</w:t>
      </w:r>
      <w:r>
        <w:rPr>
          <w:spacing w:val="-4"/>
        </w:rPr>
        <w:t xml:space="preserve"> </w:t>
      </w:r>
      <w:r>
        <w:t>than</w:t>
      </w:r>
      <w:r>
        <w:rPr>
          <w:spacing w:val="-4"/>
        </w:rPr>
        <w:t xml:space="preserve"> </w:t>
      </w:r>
      <w:r>
        <w:t>defensive</w:t>
      </w:r>
      <w:r>
        <w:rPr>
          <w:spacing w:val="-4"/>
        </w:rPr>
        <w:t xml:space="preserve"> </w:t>
      </w:r>
      <w:r>
        <w:t>actions</w:t>
      </w:r>
      <w:r>
        <w:rPr>
          <w:spacing w:val="-4"/>
        </w:rPr>
        <w:t xml:space="preserve"> </w:t>
      </w:r>
      <w:r>
        <w:t>by</w:t>
      </w:r>
      <w:r>
        <w:rPr>
          <w:spacing w:val="-4"/>
        </w:rPr>
        <w:t xml:space="preserve"> </w:t>
      </w:r>
      <w:r>
        <w:t>banks</w:t>
      </w:r>
      <w:r>
        <w:rPr>
          <w:spacing w:val="-4"/>
        </w:rPr>
        <w:t xml:space="preserve"> </w:t>
      </w:r>
      <w:r>
        <w:t>to</w:t>
      </w:r>
      <w:r>
        <w:rPr>
          <w:spacing w:val="-4"/>
        </w:rPr>
        <w:t xml:space="preserve"> </w:t>
      </w:r>
      <w:r>
        <w:t>protect</w:t>
      </w:r>
      <w:r>
        <w:rPr>
          <w:spacing w:val="-4"/>
        </w:rPr>
        <w:t xml:space="preserve"> </w:t>
      </w:r>
      <w:r>
        <w:t>their</w:t>
      </w:r>
      <w:r>
        <w:rPr>
          <w:spacing w:val="-4"/>
        </w:rPr>
        <w:t xml:space="preserve"> </w:t>
      </w:r>
      <w:r>
        <w:t>capital</w:t>
      </w:r>
      <w:r>
        <w:rPr>
          <w:spacing w:val="-4"/>
        </w:rPr>
        <w:t xml:space="preserve"> </w:t>
      </w:r>
      <w:r>
        <w:t>positions.</w:t>
      </w:r>
      <w:r>
        <w:rPr>
          <w:spacing w:val="-8"/>
        </w:rPr>
        <w:t xml:space="preserve"> </w:t>
      </w:r>
      <w:r>
        <w:t xml:space="preserve">The FPC will continue to monitor UK credit conditions for signs of an unwarranted </w:t>
      </w:r>
      <w:r>
        <w:rPr>
          <w:spacing w:val="-2"/>
        </w:rPr>
        <w:t>tightening.</w:t>
      </w:r>
    </w:p>
    <w:p w14:paraId="08AF0F59" w14:textId="77777777" w:rsidR="00847F9B" w:rsidRDefault="00E11120">
      <w:pPr>
        <w:pStyle w:val="Heading4"/>
        <w:spacing w:before="278"/>
        <w:ind w:left="98" w:firstLine="180"/>
      </w:pPr>
      <w:r>
        <w:rPr>
          <w:noProof/>
        </w:rPr>
        <mc:AlternateContent>
          <mc:Choice Requires="wps">
            <w:drawing>
              <wp:anchor distT="0" distB="0" distL="0" distR="0" simplePos="0" relativeHeight="15818240" behindDoc="0" locked="0" layoutInCell="1" allowOverlap="1" wp14:anchorId="7E561633" wp14:editId="479E916C">
                <wp:simplePos x="0" y="0"/>
                <wp:positionH relativeFrom="page">
                  <wp:posOffset>603250</wp:posOffset>
                </wp:positionH>
                <wp:positionV relativeFrom="paragraph">
                  <wp:posOffset>204362</wp:posOffset>
                </wp:positionV>
                <wp:extent cx="19050" cy="161925"/>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52319CF" id="Graphic 313" o:spid="_x0000_s1026" style="position:absolute;margin-left:47.5pt;margin-top:16.1pt;width:1.5pt;height:12.75pt;z-index:15818240;visibility:visible;mso-wrap-style:square;mso-wrap-distance-left:0;mso-wrap-distance-top:0;mso-wrap-distance-right:0;mso-wrap-distance-bottom:0;mso-position-horizontal:absolute;mso-position-horizontal-relative:page;mso-position-vertical:absolute;mso-position-vertical-relative:text;v-text-anchor:top" coordsize="1905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" path="m19050,161925l,161925,,,19050,r,161925xe" fillcolor="#3bd6d9" stroked="f">
                <v:path arrowok="t"/>
                <w10:wrap anchorx="page"/>
              </v:shape>
            </w:pict>
          </mc:Fallback>
        </mc:AlternateContent>
      </w:r>
      <w:r>
        <w:t xml:space="preserve">The FPC has maintained the UK </w:t>
      </w:r>
      <w:proofErr w:type="spellStart"/>
      <w:r>
        <w:t>CCyB</w:t>
      </w:r>
      <w:proofErr w:type="spellEnd"/>
      <w:r>
        <w:t xml:space="preserve"> rate at its neutral setting of </w:t>
      </w:r>
      <w:r>
        <w:rPr>
          <w:spacing w:val="-5"/>
        </w:rPr>
        <w:t>2%.</w:t>
      </w:r>
    </w:p>
    <w:p w14:paraId="3EEC85CD" w14:textId="77777777" w:rsidR="00847F9B" w:rsidRDefault="00E11120">
      <w:pPr>
        <w:pStyle w:val="BodyText"/>
        <w:spacing w:before="185" w:line="312" w:lineRule="auto"/>
        <w:ind w:left="98" w:right="466"/>
      </w:pPr>
      <w:r>
        <w:t>The</w:t>
      </w:r>
      <w:r>
        <w:rPr>
          <w:spacing w:val="-3"/>
        </w:rPr>
        <w:t xml:space="preserve"> </w:t>
      </w:r>
      <w:r>
        <w:t>FPC</w:t>
      </w:r>
      <w:r>
        <w:rPr>
          <w:spacing w:val="-3"/>
        </w:rPr>
        <w:t xml:space="preserve"> </w:t>
      </w:r>
      <w:r>
        <w:t>sets</w:t>
      </w:r>
      <w:r>
        <w:rPr>
          <w:spacing w:val="-3"/>
        </w:rPr>
        <w:t xml:space="preserve"> </w:t>
      </w:r>
      <w:r>
        <w:t>the</w:t>
      </w:r>
      <w:r>
        <w:rPr>
          <w:spacing w:val="-3"/>
        </w:rPr>
        <w:t xml:space="preserve"> </w:t>
      </w:r>
      <w:r>
        <w:t>UK</w:t>
      </w:r>
      <w:r>
        <w:rPr>
          <w:spacing w:val="-3"/>
        </w:rPr>
        <w:t xml:space="preserve"> </w:t>
      </w:r>
      <w:proofErr w:type="spellStart"/>
      <w:r>
        <w:t>CCyB</w:t>
      </w:r>
      <w:proofErr w:type="spellEnd"/>
      <w:r>
        <w:rPr>
          <w:spacing w:val="-3"/>
        </w:rPr>
        <w:t xml:space="preserve"> </w:t>
      </w:r>
      <w:r>
        <w:t>rate</w:t>
      </w:r>
      <w:r>
        <w:rPr>
          <w:spacing w:val="-3"/>
        </w:rPr>
        <w:t xml:space="preserve"> </w:t>
      </w:r>
      <w:r>
        <w:t>to</w:t>
      </w:r>
      <w:r>
        <w:rPr>
          <w:spacing w:val="-3"/>
        </w:rPr>
        <w:t xml:space="preserve"> </w:t>
      </w:r>
      <w:r>
        <w:t>help</w:t>
      </w:r>
      <w:r>
        <w:rPr>
          <w:spacing w:val="-3"/>
        </w:rPr>
        <w:t xml:space="preserve"> </w:t>
      </w:r>
      <w:r>
        <w:t>ensure</w:t>
      </w:r>
      <w:r>
        <w:rPr>
          <w:spacing w:val="-3"/>
        </w:rPr>
        <w:t xml:space="preserve"> </w:t>
      </w:r>
      <w:r>
        <w:t>that</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 xml:space="preserve">is better able to absorb shocks without an unwarranted restriction in essential services, such as the supply of credit, to the UK real economy. The FPC has decided this quarter to maintain the UK </w:t>
      </w:r>
      <w:proofErr w:type="spellStart"/>
      <w:r>
        <w:t>CCyB</w:t>
      </w:r>
      <w:proofErr w:type="spellEnd"/>
      <w:r>
        <w:t xml:space="preserve"> rate at its neutral setting of 2%.</w:t>
      </w:r>
    </w:p>
    <w:p w14:paraId="12D5D35B" w14:textId="77777777" w:rsidR="00847F9B" w:rsidRDefault="00E11120">
      <w:pPr>
        <w:pStyle w:val="BodyText"/>
        <w:spacing w:before="275" w:line="312" w:lineRule="auto"/>
        <w:ind w:left="98"/>
      </w:pPr>
      <w:r>
        <w:t>Maintaining</w:t>
      </w:r>
      <w:r>
        <w:rPr>
          <w:spacing w:val="-3"/>
        </w:rPr>
        <w:t xml:space="preserve"> </w:t>
      </w:r>
      <w:r>
        <w:t>a</w:t>
      </w:r>
      <w:r>
        <w:rPr>
          <w:spacing w:val="-3"/>
        </w:rPr>
        <w:t xml:space="preserve"> </w:t>
      </w:r>
      <w:r>
        <w:t>neutral</w:t>
      </w:r>
      <w:r>
        <w:rPr>
          <w:spacing w:val="-3"/>
        </w:rPr>
        <w:t xml:space="preserve"> </w:t>
      </w:r>
      <w:r>
        <w:t>setting</w:t>
      </w:r>
      <w:r>
        <w:rPr>
          <w:spacing w:val="-3"/>
        </w:rPr>
        <w:t xml:space="preserve"> </w:t>
      </w:r>
      <w:r>
        <w:t>of</w:t>
      </w:r>
      <w:r>
        <w:rPr>
          <w:spacing w:val="-3"/>
        </w:rPr>
        <w:t xml:space="preserve"> </w:t>
      </w:r>
      <w:r>
        <w:t>the</w:t>
      </w:r>
      <w:r>
        <w:rPr>
          <w:spacing w:val="-3"/>
        </w:rPr>
        <w:t xml:space="preserve"> </w:t>
      </w:r>
      <w:r>
        <w:t>UK</w:t>
      </w:r>
      <w:r>
        <w:rPr>
          <w:spacing w:val="-3"/>
        </w:rPr>
        <w:t xml:space="preserve"> </w:t>
      </w:r>
      <w:proofErr w:type="spellStart"/>
      <w:r>
        <w:t>CCyB</w:t>
      </w:r>
      <w:proofErr w:type="spellEnd"/>
      <w:r>
        <w:rPr>
          <w:spacing w:val="-3"/>
        </w:rPr>
        <w:t xml:space="preserve"> </w:t>
      </w:r>
      <w:r>
        <w:t>rate</w:t>
      </w:r>
      <w:r>
        <w:rPr>
          <w:spacing w:val="-3"/>
        </w:rPr>
        <w:t xml:space="preserve"> </w:t>
      </w:r>
      <w:r>
        <w:t>in</w:t>
      </w:r>
      <w:r>
        <w:rPr>
          <w:spacing w:val="-3"/>
        </w:rPr>
        <w:t xml:space="preserve"> </w:t>
      </w:r>
      <w:r>
        <w:t>the</w:t>
      </w:r>
      <w:r>
        <w:rPr>
          <w:spacing w:val="-3"/>
        </w:rPr>
        <w:t xml:space="preserve"> </w:t>
      </w:r>
      <w:r>
        <w:t>region</w:t>
      </w:r>
      <w:r>
        <w:rPr>
          <w:spacing w:val="-3"/>
        </w:rPr>
        <w:t xml:space="preserve"> </w:t>
      </w:r>
      <w:r>
        <w:t>of</w:t>
      </w:r>
      <w:r>
        <w:rPr>
          <w:spacing w:val="-3"/>
        </w:rPr>
        <w:t xml:space="preserve"> </w:t>
      </w:r>
      <w:r>
        <w:t>2%</w:t>
      </w:r>
      <w:r>
        <w:rPr>
          <w:spacing w:val="-3"/>
        </w:rPr>
        <w:t xml:space="preserve"> </w:t>
      </w:r>
      <w:r>
        <w:t>should</w:t>
      </w:r>
      <w:r>
        <w:rPr>
          <w:spacing w:val="-3"/>
        </w:rPr>
        <w:t xml:space="preserve"> </w:t>
      </w:r>
      <w:r>
        <w:t>help</w:t>
      </w:r>
      <w:r>
        <w:rPr>
          <w:spacing w:val="-3"/>
        </w:rPr>
        <w:t xml:space="preserve"> </w:t>
      </w:r>
      <w:r>
        <w:t>to ensure that banks continue to have capacity to absorb unexpected future shocks without restricting lending in a counterproductive way.</w:t>
      </w:r>
    </w:p>
    <w:p w14:paraId="301A0148" w14:textId="77777777" w:rsidR="00847F9B" w:rsidRDefault="00E11120">
      <w:pPr>
        <w:pStyle w:val="BodyText"/>
        <w:spacing w:before="275" w:line="312" w:lineRule="auto"/>
        <w:ind w:left="98" w:right="466"/>
      </w:pPr>
      <w:r>
        <w:t>The</w:t>
      </w:r>
      <w:r>
        <w:rPr>
          <w:spacing w:val="-4"/>
        </w:rPr>
        <w:t xml:space="preserve"> </w:t>
      </w:r>
      <w:r>
        <w:t>FPC</w:t>
      </w:r>
      <w:r>
        <w:rPr>
          <w:spacing w:val="-4"/>
        </w:rPr>
        <w:t xml:space="preserve"> </w:t>
      </w:r>
      <w:r>
        <w:t>will</w:t>
      </w:r>
      <w:r>
        <w:rPr>
          <w:spacing w:val="-4"/>
        </w:rPr>
        <w:t xml:space="preserve"> </w:t>
      </w:r>
      <w:r>
        <w:t>continue</w:t>
      </w:r>
      <w:r>
        <w:rPr>
          <w:spacing w:val="-4"/>
        </w:rPr>
        <w:t xml:space="preserve"> </w:t>
      </w:r>
      <w:r>
        <w:t>to</w:t>
      </w:r>
      <w:r>
        <w:rPr>
          <w:spacing w:val="-4"/>
        </w:rPr>
        <w:t xml:space="preserve"> </w:t>
      </w:r>
      <w:r>
        <w:t>monitor</w:t>
      </w:r>
      <w:r>
        <w:rPr>
          <w:spacing w:val="-4"/>
        </w:rPr>
        <w:t xml:space="preserve"> </w:t>
      </w:r>
      <w:r>
        <w:t>developments</w:t>
      </w:r>
      <w:r>
        <w:rPr>
          <w:spacing w:val="-4"/>
        </w:rPr>
        <w:t xml:space="preserve"> </w:t>
      </w:r>
      <w:r>
        <w:t>closely</w:t>
      </w:r>
      <w:r>
        <w:rPr>
          <w:spacing w:val="-4"/>
        </w:rPr>
        <w:t xml:space="preserve"> </w:t>
      </w:r>
      <w:r>
        <w:t>and</w:t>
      </w:r>
      <w:r>
        <w:rPr>
          <w:spacing w:val="-4"/>
        </w:rPr>
        <w:t xml:space="preserve"> </w:t>
      </w:r>
      <w:r>
        <w:t>stands</w:t>
      </w:r>
      <w:r>
        <w:rPr>
          <w:spacing w:val="-4"/>
        </w:rPr>
        <w:t xml:space="preserve"> </w:t>
      </w:r>
      <w:r>
        <w:t>ready</w:t>
      </w:r>
      <w:r>
        <w:rPr>
          <w:spacing w:val="-4"/>
        </w:rPr>
        <w:t xml:space="preserve"> </w:t>
      </w:r>
      <w:r>
        <w:t>to</w:t>
      </w:r>
      <w:r>
        <w:rPr>
          <w:spacing w:val="-4"/>
        </w:rPr>
        <w:t xml:space="preserve"> </w:t>
      </w:r>
      <w:r>
        <w:t xml:space="preserve">vary the UK </w:t>
      </w:r>
      <w:proofErr w:type="spellStart"/>
      <w:r>
        <w:t>CCyB</w:t>
      </w:r>
      <w:proofErr w:type="spellEnd"/>
      <w:r>
        <w:t xml:space="preserve"> rate, in either direction, in line with the evolution of economic and</w:t>
      </w:r>
    </w:p>
    <w:p w14:paraId="70AFFBF9" w14:textId="77777777" w:rsidR="00847F9B" w:rsidRDefault="00E11120">
      <w:pPr>
        <w:pStyle w:val="BodyText"/>
        <w:spacing w:before="2"/>
        <w:ind w:left="98"/>
      </w:pPr>
      <w:r>
        <w:t xml:space="preserve">financial conditions, underlying vulnerabilities, and the overall risk </w:t>
      </w:r>
      <w:r>
        <w:rPr>
          <w:spacing w:val="-2"/>
        </w:rPr>
        <w:t>environment.</w:t>
      </w:r>
    </w:p>
    <w:p w14:paraId="2A6270FA" w14:textId="77777777" w:rsidR="00847F9B" w:rsidRDefault="00847F9B">
      <w:pPr>
        <w:pStyle w:val="BodyText"/>
        <w:sectPr w:rsidR="00847F9B">
          <w:pgSz w:w="11900" w:h="16840"/>
          <w:pgMar w:top="1220" w:right="850" w:bottom="280" w:left="850" w:header="769" w:footer="0" w:gutter="0"/>
          <w:cols w:space="720"/>
        </w:sectPr>
      </w:pPr>
    </w:p>
    <w:p w14:paraId="1D94E17E" w14:textId="77777777" w:rsidR="00847F9B" w:rsidRDefault="00E11120">
      <w:pPr>
        <w:pStyle w:val="BodyText"/>
        <w:rPr>
          <w:sz w:val="37"/>
        </w:rPr>
      </w:pPr>
      <w:r>
        <w:rPr>
          <w:noProof/>
          <w:sz w:val="37"/>
        </w:rPr>
        <w:lastRenderedPageBreak/>
        <mc:AlternateContent>
          <mc:Choice Requires="wps">
            <w:drawing>
              <wp:anchor distT="0" distB="0" distL="0" distR="0" simplePos="0" relativeHeight="486346240" behindDoc="1" locked="0" layoutInCell="1" allowOverlap="1" wp14:anchorId="293DAF7B" wp14:editId="3E81D3F5">
                <wp:simplePos x="0" y="0"/>
                <wp:positionH relativeFrom="page">
                  <wp:posOffset>603250</wp:posOffset>
                </wp:positionH>
                <wp:positionV relativeFrom="page">
                  <wp:posOffset>1238246</wp:posOffset>
                </wp:positionV>
                <wp:extent cx="6343650" cy="8982075"/>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8982075"/>
                        </a:xfrm>
                        <a:custGeom>
                          <a:avLst/>
                          <a:gdLst/>
                          <a:ahLst/>
                          <a:cxnLst/>
                          <a:rect l="l" t="t" r="r" b="b"/>
                          <a:pathLst>
                            <a:path w="6343650" h="8982075">
                              <a:moveTo>
                                <a:pt x="6343650" y="8982075"/>
                              </a:moveTo>
                              <a:lnTo>
                                <a:pt x="0" y="8982075"/>
                              </a:lnTo>
                              <a:lnTo>
                                <a:pt x="0" y="0"/>
                              </a:lnTo>
                              <a:lnTo>
                                <a:pt x="6343650" y="0"/>
                              </a:lnTo>
                              <a:lnTo>
                                <a:pt x="6343650"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5C787E45" id="Graphic 314" o:spid="_x0000_s1026" style="position:absolute;margin-left:47.5pt;margin-top:97.5pt;width:499.5pt;height:707.25pt;z-index:-16970240;visibility:visible;mso-wrap-style:square;mso-wrap-distance-left:0;mso-wrap-distance-top:0;mso-wrap-distance-right:0;mso-wrap-distance-bottom:0;mso-position-horizontal:absolute;mso-position-horizontal-relative:page;mso-position-vertical:absolute;mso-position-vertical-relative:page;v-text-anchor:top" coordsize="6343650,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" path="m6343650,8982075l,8982075,,,6343650,r,8982075xe" fillcolor="#ebebeb" stroked="f">
                <v:path arrowok="t"/>
                <w10:wrap anchorx="page" anchory="page"/>
              </v:shape>
            </w:pict>
          </mc:Fallback>
        </mc:AlternateContent>
      </w:r>
    </w:p>
    <w:p w14:paraId="739B5ADD" w14:textId="77777777" w:rsidR="00847F9B" w:rsidRDefault="00847F9B">
      <w:pPr>
        <w:pStyle w:val="BodyText"/>
        <w:spacing w:before="218"/>
        <w:rPr>
          <w:sz w:val="37"/>
        </w:rPr>
      </w:pPr>
    </w:p>
    <w:p w14:paraId="29F9C40D" w14:textId="77777777" w:rsidR="00847F9B" w:rsidRDefault="00E11120">
      <w:pPr>
        <w:ind w:left="473"/>
        <w:rPr>
          <w:sz w:val="40"/>
        </w:rPr>
      </w:pPr>
      <w:bookmarkStart w:id="16" w:name="Box_D:_Trends_in_bank_funding_and_liquid"/>
      <w:bookmarkEnd w:id="16"/>
      <w:r>
        <w:rPr>
          <w:color w:val="12273E"/>
          <w:spacing w:val="-10"/>
          <w:sz w:val="40"/>
        </w:rPr>
        <w:t>Box</w:t>
      </w:r>
      <w:r>
        <w:rPr>
          <w:color w:val="12273E"/>
          <w:spacing w:val="-18"/>
          <w:sz w:val="40"/>
        </w:rPr>
        <w:t xml:space="preserve"> </w:t>
      </w:r>
      <w:r>
        <w:rPr>
          <w:color w:val="12273E"/>
          <w:spacing w:val="-10"/>
          <w:sz w:val="40"/>
        </w:rPr>
        <w:t>D</w:t>
      </w:r>
      <w:r>
        <w:rPr>
          <w:color w:val="12273E"/>
          <w:spacing w:val="-10"/>
          <w:sz w:val="39"/>
        </w:rPr>
        <w:t>:</w:t>
      </w:r>
      <w:r>
        <w:rPr>
          <w:color w:val="12273E"/>
          <w:spacing w:val="-14"/>
          <w:sz w:val="39"/>
        </w:rPr>
        <w:t xml:space="preserve"> </w:t>
      </w:r>
      <w:r>
        <w:rPr>
          <w:color w:val="12273E"/>
          <w:spacing w:val="-10"/>
          <w:sz w:val="40"/>
        </w:rPr>
        <w:t>Trends</w:t>
      </w:r>
      <w:r>
        <w:rPr>
          <w:color w:val="12273E"/>
          <w:spacing w:val="-18"/>
          <w:sz w:val="40"/>
        </w:rPr>
        <w:t xml:space="preserve"> </w:t>
      </w:r>
      <w:r>
        <w:rPr>
          <w:color w:val="12273E"/>
          <w:spacing w:val="-10"/>
          <w:sz w:val="40"/>
        </w:rPr>
        <w:t>in</w:t>
      </w:r>
      <w:r>
        <w:rPr>
          <w:color w:val="12273E"/>
          <w:spacing w:val="-17"/>
          <w:sz w:val="40"/>
        </w:rPr>
        <w:t xml:space="preserve"> </w:t>
      </w:r>
      <w:r>
        <w:rPr>
          <w:color w:val="12273E"/>
          <w:spacing w:val="-10"/>
          <w:sz w:val="40"/>
        </w:rPr>
        <w:t>bank</w:t>
      </w:r>
      <w:r>
        <w:rPr>
          <w:color w:val="12273E"/>
          <w:spacing w:val="-48"/>
          <w:sz w:val="40"/>
        </w:rPr>
        <w:t xml:space="preserve"> </w:t>
      </w:r>
      <w:r>
        <w:rPr>
          <w:color w:val="12273E"/>
          <w:spacing w:val="-10"/>
          <w:sz w:val="40"/>
        </w:rPr>
        <w:t>funding</w:t>
      </w:r>
      <w:r>
        <w:rPr>
          <w:color w:val="12273E"/>
          <w:spacing w:val="-17"/>
          <w:sz w:val="40"/>
        </w:rPr>
        <w:t xml:space="preserve"> </w:t>
      </w:r>
      <w:r>
        <w:rPr>
          <w:color w:val="12273E"/>
          <w:spacing w:val="-10"/>
          <w:sz w:val="40"/>
        </w:rPr>
        <w:t>and</w:t>
      </w:r>
      <w:r>
        <w:rPr>
          <w:color w:val="12273E"/>
          <w:spacing w:val="-18"/>
          <w:sz w:val="40"/>
        </w:rPr>
        <w:t xml:space="preserve"> </w:t>
      </w:r>
      <w:r>
        <w:rPr>
          <w:color w:val="12273E"/>
          <w:spacing w:val="-10"/>
          <w:sz w:val="40"/>
        </w:rPr>
        <w:t>liquidity</w:t>
      </w:r>
    </w:p>
    <w:p w14:paraId="6DE2F29F" w14:textId="77777777" w:rsidR="00847F9B" w:rsidRDefault="00E11120">
      <w:pPr>
        <w:pStyle w:val="BodyText"/>
        <w:spacing w:before="247" w:line="312" w:lineRule="auto"/>
        <w:ind w:left="473" w:right="546"/>
      </w:pPr>
      <w:r>
        <w:t>Over</w:t>
      </w:r>
      <w:r>
        <w:rPr>
          <w:spacing w:val="-3"/>
        </w:rPr>
        <w:t xml:space="preserve"> </w:t>
      </w:r>
      <w:r>
        <w:t>the</w:t>
      </w:r>
      <w:r>
        <w:rPr>
          <w:spacing w:val="-3"/>
        </w:rPr>
        <w:t xml:space="preserve"> </w:t>
      </w:r>
      <w:r>
        <w:t>past</w:t>
      </w:r>
      <w:r>
        <w:rPr>
          <w:spacing w:val="-3"/>
        </w:rPr>
        <w:t xml:space="preserve"> </w:t>
      </w:r>
      <w:r>
        <w:t>18</w:t>
      </w:r>
      <w:r>
        <w:rPr>
          <w:spacing w:val="-3"/>
        </w:rPr>
        <w:t xml:space="preserve"> </w:t>
      </w:r>
      <w:r>
        <w:t>months,</w:t>
      </w:r>
      <w:r>
        <w:rPr>
          <w:spacing w:val="-3"/>
        </w:rPr>
        <w:t xml:space="preserve"> </w:t>
      </w:r>
      <w:r>
        <w:t>UK</w:t>
      </w:r>
      <w:r>
        <w:rPr>
          <w:spacing w:val="-3"/>
        </w:rPr>
        <w:t xml:space="preserve"> </w:t>
      </w:r>
      <w:r>
        <w:t>risk-free</w:t>
      </w:r>
      <w:r>
        <w:rPr>
          <w:spacing w:val="-3"/>
        </w:rPr>
        <w:t xml:space="preserve"> </w:t>
      </w:r>
      <w:r>
        <w:t>rates</w:t>
      </w:r>
      <w:r>
        <w:rPr>
          <w:spacing w:val="-3"/>
        </w:rPr>
        <w:t xml:space="preserve"> </w:t>
      </w:r>
      <w:r>
        <w:t>have</w:t>
      </w:r>
      <w:r>
        <w:rPr>
          <w:spacing w:val="-3"/>
        </w:rPr>
        <w:t xml:space="preserve"> </w:t>
      </w:r>
      <w:r>
        <w:t>returned</w:t>
      </w:r>
      <w:r>
        <w:rPr>
          <w:spacing w:val="-3"/>
        </w:rPr>
        <w:t xml:space="preserve"> </w:t>
      </w:r>
      <w:r>
        <w:t>to</w:t>
      </w:r>
      <w:r>
        <w:rPr>
          <w:spacing w:val="-3"/>
        </w:rPr>
        <w:t xml:space="preserve"> </w:t>
      </w:r>
      <w:r>
        <w:t>levels</w:t>
      </w:r>
      <w:r>
        <w:rPr>
          <w:spacing w:val="-3"/>
        </w:rPr>
        <w:t xml:space="preserve"> </w:t>
      </w:r>
      <w:r>
        <w:t>last</w:t>
      </w:r>
      <w:r>
        <w:rPr>
          <w:spacing w:val="-3"/>
        </w:rPr>
        <w:t xml:space="preserve"> </w:t>
      </w:r>
      <w:r>
        <w:t>seen prior to the global financial crisis, and this has been a key driver of changes in bank funding costs.</w:t>
      </w:r>
      <w:r>
        <w:rPr>
          <w:spacing w:val="-4"/>
        </w:rPr>
        <w:t xml:space="preserve"> </w:t>
      </w:r>
      <w:r>
        <w:t>Alongside this, a number of system-wide factors are likely to affect bank funding and liquidity in the coming years, including as</w:t>
      </w:r>
    </w:p>
    <w:p w14:paraId="3682BE0A" w14:textId="77777777" w:rsidR="00847F9B" w:rsidRDefault="00E11120">
      <w:pPr>
        <w:pStyle w:val="BodyText"/>
        <w:spacing w:before="6"/>
        <w:ind w:left="473"/>
      </w:pPr>
      <w:r>
        <w:t xml:space="preserve">central banks </w:t>
      </w:r>
      <w:proofErr w:type="spellStart"/>
      <w:r>
        <w:t>normalise</w:t>
      </w:r>
      <w:proofErr w:type="spellEnd"/>
      <w:r>
        <w:t xml:space="preserve"> their balance sheets following the period since </w:t>
      </w:r>
      <w:r>
        <w:rPr>
          <w:spacing w:val="-5"/>
        </w:rPr>
        <w:t>the</w:t>
      </w:r>
    </w:p>
    <w:p w14:paraId="50C15E46" w14:textId="77777777" w:rsidR="00847F9B" w:rsidRDefault="00E11120">
      <w:pPr>
        <w:pStyle w:val="BodyText"/>
        <w:spacing w:before="94" w:line="312" w:lineRule="auto"/>
        <w:ind w:left="473" w:right="175"/>
      </w:pPr>
      <w:r>
        <w:t>global</w:t>
      </w:r>
      <w:r>
        <w:rPr>
          <w:spacing w:val="-4"/>
        </w:rPr>
        <w:t xml:space="preserve"> </w:t>
      </w:r>
      <w:r>
        <w:t>financial</w:t>
      </w:r>
      <w:r>
        <w:rPr>
          <w:spacing w:val="-4"/>
        </w:rPr>
        <w:t xml:space="preserve"> </w:t>
      </w:r>
      <w:r>
        <w:t>crisis</w:t>
      </w:r>
      <w:r>
        <w:rPr>
          <w:spacing w:val="-4"/>
        </w:rPr>
        <w:t xml:space="preserve"> </w:t>
      </w:r>
      <w:r>
        <w:t>and</w:t>
      </w:r>
      <w:r>
        <w:rPr>
          <w:spacing w:val="-4"/>
        </w:rPr>
        <w:t xml:space="preserve"> </w:t>
      </w:r>
      <w:r>
        <w:t>the</w:t>
      </w:r>
      <w:r>
        <w:rPr>
          <w:spacing w:val="-4"/>
        </w:rPr>
        <w:t xml:space="preserve"> </w:t>
      </w:r>
      <w:r>
        <w:t>Covid</w:t>
      </w:r>
      <w:r>
        <w:rPr>
          <w:spacing w:val="-4"/>
        </w:rPr>
        <w:t xml:space="preserve"> </w:t>
      </w:r>
      <w:r>
        <w:t>pandemic.</w:t>
      </w:r>
      <w:r>
        <w:rPr>
          <w:spacing w:val="-8"/>
        </w:rPr>
        <w:t xml:space="preserve"> </w:t>
      </w:r>
      <w:r>
        <w:t>This</w:t>
      </w:r>
      <w:r>
        <w:rPr>
          <w:spacing w:val="-4"/>
        </w:rPr>
        <w:t xml:space="preserve"> </w:t>
      </w:r>
      <w:r>
        <w:t>box</w:t>
      </w:r>
      <w:r>
        <w:rPr>
          <w:spacing w:val="-4"/>
        </w:rPr>
        <w:t xml:space="preserve"> </w:t>
      </w:r>
      <w:r>
        <w:t>sets</w:t>
      </w:r>
      <w:r>
        <w:rPr>
          <w:spacing w:val="-4"/>
        </w:rPr>
        <w:t xml:space="preserve"> </w:t>
      </w:r>
      <w:r>
        <w:t>out</w:t>
      </w:r>
      <w:r>
        <w:rPr>
          <w:spacing w:val="-4"/>
        </w:rPr>
        <w:t xml:space="preserve"> </w:t>
      </w:r>
      <w:r>
        <w:t>these</w:t>
      </w:r>
      <w:r>
        <w:rPr>
          <w:spacing w:val="-4"/>
        </w:rPr>
        <w:t xml:space="preserve"> </w:t>
      </w:r>
      <w:r>
        <w:t>trends and their implications.</w:t>
      </w:r>
    </w:p>
    <w:p w14:paraId="254A78B3" w14:textId="77777777" w:rsidR="00847F9B" w:rsidRDefault="00E11120">
      <w:pPr>
        <w:pStyle w:val="BodyText"/>
        <w:spacing w:before="273" w:line="312" w:lineRule="auto"/>
        <w:ind w:left="473" w:right="466"/>
      </w:pPr>
      <w:r>
        <w:t>Taken together, these factors will affect sources of bank funding, and could affect</w:t>
      </w:r>
      <w:r>
        <w:rPr>
          <w:spacing w:val="-4"/>
        </w:rPr>
        <w:t xml:space="preserve"> </w:t>
      </w:r>
      <w:r>
        <w:t>their</w:t>
      </w:r>
      <w:r>
        <w:rPr>
          <w:spacing w:val="-4"/>
        </w:rPr>
        <w:t xml:space="preserve"> </w:t>
      </w:r>
      <w:r>
        <w:t>cost.</w:t>
      </w:r>
      <w:r>
        <w:rPr>
          <w:spacing w:val="-4"/>
        </w:rPr>
        <w:t xml:space="preserve"> </w:t>
      </w:r>
      <w:r>
        <w:t>Banks</w:t>
      </w:r>
      <w:r>
        <w:rPr>
          <w:spacing w:val="-4"/>
        </w:rPr>
        <w:t xml:space="preserve"> </w:t>
      </w:r>
      <w:r>
        <w:t>will</w:t>
      </w:r>
      <w:r>
        <w:rPr>
          <w:spacing w:val="-4"/>
        </w:rPr>
        <w:t xml:space="preserve"> </w:t>
      </w:r>
      <w:r>
        <w:t>need</w:t>
      </w:r>
      <w:r>
        <w:rPr>
          <w:spacing w:val="-4"/>
        </w:rPr>
        <w:t xml:space="preserve"> </w:t>
      </w:r>
      <w:r>
        <w:t>to</w:t>
      </w:r>
      <w:r>
        <w:rPr>
          <w:spacing w:val="-4"/>
        </w:rPr>
        <w:t xml:space="preserve"> </w:t>
      </w:r>
      <w:r>
        <w:t>factor</w:t>
      </w:r>
      <w:r>
        <w:rPr>
          <w:spacing w:val="-4"/>
        </w:rPr>
        <w:t xml:space="preserve"> </w:t>
      </w:r>
      <w:r>
        <w:t>these</w:t>
      </w:r>
      <w:r>
        <w:rPr>
          <w:spacing w:val="-4"/>
        </w:rPr>
        <w:t xml:space="preserve"> </w:t>
      </w:r>
      <w:r>
        <w:t>system-wide</w:t>
      </w:r>
      <w:r>
        <w:rPr>
          <w:spacing w:val="-4"/>
        </w:rPr>
        <w:t xml:space="preserve"> </w:t>
      </w:r>
      <w:r>
        <w:t>trends</w:t>
      </w:r>
      <w:r>
        <w:rPr>
          <w:spacing w:val="-4"/>
        </w:rPr>
        <w:t xml:space="preserve"> </w:t>
      </w:r>
      <w:r>
        <w:t>into</w:t>
      </w:r>
      <w:r>
        <w:rPr>
          <w:spacing w:val="-4"/>
        </w:rPr>
        <w:t xml:space="preserve"> </w:t>
      </w:r>
      <w:r>
        <w:t>their liquidity management and planning over the coming years. The FPC will monitor the implications of these trends for financial stability.</w:t>
      </w:r>
    </w:p>
    <w:p w14:paraId="350539A1" w14:textId="77777777" w:rsidR="00847F9B" w:rsidRDefault="00E11120">
      <w:pPr>
        <w:pStyle w:val="Heading4"/>
        <w:spacing w:before="276"/>
        <w:ind w:left="653"/>
      </w:pPr>
      <w:r>
        <w:rPr>
          <w:noProof/>
        </w:rPr>
        <mc:AlternateContent>
          <mc:Choice Requires="wps">
            <w:drawing>
              <wp:anchor distT="0" distB="0" distL="0" distR="0" simplePos="0" relativeHeight="15819264" behindDoc="0" locked="0" layoutInCell="1" allowOverlap="1" wp14:anchorId="15AD226B" wp14:editId="2E0E1021">
                <wp:simplePos x="0" y="0"/>
                <wp:positionH relativeFrom="page">
                  <wp:posOffset>841374</wp:posOffset>
                </wp:positionH>
                <wp:positionV relativeFrom="paragraph">
                  <wp:posOffset>212429</wp:posOffset>
                </wp:positionV>
                <wp:extent cx="19050" cy="152400"/>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50" y="152400"/>
                              </a:moveTo>
                              <a:lnTo>
                                <a:pt x="0" y="152400"/>
                              </a:lnTo>
                              <a:lnTo>
                                <a:pt x="0" y="0"/>
                              </a:lnTo>
                              <a:lnTo>
                                <a:pt x="19050" y="0"/>
                              </a:lnTo>
                              <a:lnTo>
                                <a:pt x="19050"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1C555B3" id="Graphic 315" o:spid="_x0000_s1026" style="position:absolute;margin-left:66.25pt;margin-top:16.75pt;width:1.5pt;height:12pt;z-index:15819264;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" path="m19050,152400l,152400,,,19050,r,152400xe" fillcolor="#3bd6d9" stroked="f">
                <v:path arrowok="t"/>
                <w10:wrap anchorx="page"/>
              </v:shape>
            </w:pict>
          </mc:Fallback>
        </mc:AlternateContent>
      </w:r>
      <w:r>
        <w:t xml:space="preserve">Deposit growth is likely to remain subdued over coming </w:t>
      </w:r>
      <w:r>
        <w:rPr>
          <w:spacing w:val="-2"/>
        </w:rPr>
        <w:t>years.</w:t>
      </w:r>
    </w:p>
    <w:p w14:paraId="24809DB9" w14:textId="77777777" w:rsidR="00847F9B" w:rsidRDefault="00E11120">
      <w:pPr>
        <w:pStyle w:val="BodyText"/>
        <w:spacing w:before="184"/>
        <w:ind w:left="473"/>
      </w:pPr>
      <w:r>
        <w:t>UK banks’</w:t>
      </w:r>
      <w:r>
        <w:rPr>
          <w:spacing w:val="-10"/>
        </w:rPr>
        <w:t xml:space="preserve"> </w:t>
      </w:r>
      <w:r>
        <w:t xml:space="preserve">sterling deposit holdings have grown steadily since the </w:t>
      </w:r>
      <w:r>
        <w:rPr>
          <w:spacing w:val="-2"/>
        </w:rPr>
        <w:t>global</w:t>
      </w:r>
    </w:p>
    <w:p w14:paraId="752F7993" w14:textId="77777777" w:rsidR="00847F9B" w:rsidRDefault="00E11120">
      <w:pPr>
        <w:pStyle w:val="BodyText"/>
        <w:spacing w:before="95" w:line="312" w:lineRule="auto"/>
        <w:ind w:left="473" w:right="466"/>
      </w:pPr>
      <w:r>
        <w:t>financial</w:t>
      </w:r>
      <w:r>
        <w:rPr>
          <w:spacing w:val="-3"/>
        </w:rPr>
        <w:t xml:space="preserve"> </w:t>
      </w:r>
      <w:r>
        <w:t>crisis</w:t>
      </w:r>
      <w:r>
        <w:rPr>
          <w:spacing w:val="-3"/>
        </w:rPr>
        <w:t xml:space="preserve"> </w:t>
      </w:r>
      <w:r>
        <w:t>but</w:t>
      </w:r>
      <w:r>
        <w:rPr>
          <w:spacing w:val="-3"/>
        </w:rPr>
        <w:t xml:space="preserve"> </w:t>
      </w:r>
      <w:r>
        <w:t>started</w:t>
      </w:r>
      <w:r>
        <w:rPr>
          <w:spacing w:val="-3"/>
        </w:rPr>
        <w:t xml:space="preserve"> </w:t>
      </w:r>
      <w:r>
        <w:t>to</w:t>
      </w:r>
      <w:r>
        <w:rPr>
          <w:spacing w:val="-3"/>
        </w:rPr>
        <w:t xml:space="preserve"> </w:t>
      </w:r>
      <w:r>
        <w:t>fall</w:t>
      </w:r>
      <w:r>
        <w:rPr>
          <w:spacing w:val="-3"/>
        </w:rPr>
        <w:t xml:space="preserve"> </w:t>
      </w:r>
      <w:r>
        <w:t>from</w:t>
      </w:r>
      <w:r>
        <w:rPr>
          <w:spacing w:val="-3"/>
        </w:rPr>
        <w:t xml:space="preserve"> </w:t>
      </w:r>
      <w:r>
        <w:t>2023</w:t>
      </w:r>
      <w:r>
        <w:rPr>
          <w:spacing w:val="-3"/>
        </w:rPr>
        <w:t xml:space="preserve"> </w:t>
      </w:r>
      <w:r>
        <w:t>Q3.</w:t>
      </w:r>
      <w:r>
        <w:rPr>
          <w:spacing w:val="-3"/>
        </w:rPr>
        <w:t xml:space="preserve"> </w:t>
      </w:r>
      <w:r>
        <w:t>Within</w:t>
      </w:r>
      <w:r>
        <w:rPr>
          <w:spacing w:val="-3"/>
        </w:rPr>
        <w:t xml:space="preserve"> </w:t>
      </w:r>
      <w:r>
        <w:t>the</w:t>
      </w:r>
      <w:r>
        <w:rPr>
          <w:spacing w:val="-3"/>
        </w:rPr>
        <w:t xml:space="preserve"> </w:t>
      </w:r>
      <w:r>
        <w:t>stock</w:t>
      </w:r>
      <w:r>
        <w:rPr>
          <w:spacing w:val="-3"/>
        </w:rPr>
        <w:t xml:space="preserve"> </w:t>
      </w:r>
      <w:r>
        <w:t>of</w:t>
      </w:r>
      <w:r>
        <w:rPr>
          <w:spacing w:val="-3"/>
        </w:rPr>
        <w:t xml:space="preserve"> </w:t>
      </w:r>
      <w:r>
        <w:t>deposits held by UK banks, there has been a shift from sight to time deposits; and relatedly from non-interest bearing to interest-bearing deposits (Chart A).</w:t>
      </w:r>
    </w:p>
    <w:p w14:paraId="39580586" w14:textId="77777777" w:rsidR="00847F9B" w:rsidRDefault="00847F9B">
      <w:pPr>
        <w:pStyle w:val="BodyText"/>
        <w:spacing w:line="312" w:lineRule="auto"/>
        <w:sectPr w:rsidR="00847F9B">
          <w:pgSz w:w="11900" w:h="16840"/>
          <w:pgMar w:top="1220" w:right="850" w:bottom="280" w:left="850" w:header="769" w:footer="0" w:gutter="0"/>
          <w:cols w:space="720"/>
        </w:sectPr>
      </w:pPr>
    </w:p>
    <w:p w14:paraId="00D8A8BF" w14:textId="77777777" w:rsidR="00847F9B" w:rsidRDefault="00E11120">
      <w:pPr>
        <w:pStyle w:val="BodyText"/>
        <w:spacing w:before="75"/>
        <w:rPr>
          <w:sz w:val="20"/>
        </w:rPr>
      </w:pPr>
      <w:r>
        <w:rPr>
          <w:noProof/>
          <w:sz w:val="20"/>
        </w:rPr>
        <w:lastRenderedPageBreak/>
        <mc:AlternateContent>
          <mc:Choice Requires="wps">
            <w:drawing>
              <wp:anchor distT="0" distB="0" distL="0" distR="0" simplePos="0" relativeHeight="486347776" behindDoc="1" locked="0" layoutInCell="1" allowOverlap="1" wp14:anchorId="6C8D90BC" wp14:editId="0DF678D5">
                <wp:simplePos x="0" y="0"/>
                <wp:positionH relativeFrom="page">
                  <wp:posOffset>603250</wp:posOffset>
                </wp:positionH>
                <wp:positionV relativeFrom="page">
                  <wp:posOffset>952512</wp:posOffset>
                </wp:positionV>
                <wp:extent cx="6343650" cy="9267825"/>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D17F3E4" id="Graphic 316" o:spid="_x0000_s1026" style="position:absolute;margin-left:47.5pt;margin-top:75pt;width:499.5pt;height:729.75pt;z-index:-16968704;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p>
    <w:p w14:paraId="12CE4A4E" w14:textId="77777777" w:rsidR="00847F9B" w:rsidRDefault="00E11120">
      <w:pPr>
        <w:pStyle w:val="BodyText"/>
        <w:ind w:left="475"/>
        <w:rPr>
          <w:sz w:val="20"/>
        </w:rPr>
      </w:pPr>
      <w:r>
        <w:rPr>
          <w:noProof/>
          <w:sz w:val="20"/>
        </w:rPr>
        <mc:AlternateContent>
          <mc:Choice Requires="wpg">
            <w:drawing>
              <wp:inline distT="0" distB="0" distL="0" distR="0" wp14:anchorId="438632A9" wp14:editId="0E52487A">
                <wp:extent cx="5867400" cy="4438650"/>
                <wp:effectExtent l="0" t="0" r="0" b="0"/>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4438650"/>
                          <a:chOff x="0" y="0"/>
                          <a:chExt cx="5867400" cy="4438650"/>
                        </a:xfrm>
                      </wpg:grpSpPr>
                      <wps:wsp>
                        <wps:cNvPr id="318" name="Graphic 318"/>
                        <wps:cNvSpPr/>
                        <wps:spPr>
                          <a:xfrm>
                            <a:off x="0" y="0"/>
                            <a:ext cx="5867400" cy="4438650"/>
                          </a:xfrm>
                          <a:custGeom>
                            <a:avLst/>
                            <a:gdLst/>
                            <a:ahLst/>
                            <a:cxnLst/>
                            <a:rect l="l" t="t" r="r" b="b"/>
                            <a:pathLst>
                              <a:path w="5867400" h="4438650">
                                <a:moveTo>
                                  <a:pt x="5867400" y="4438650"/>
                                </a:moveTo>
                                <a:lnTo>
                                  <a:pt x="0" y="4438650"/>
                                </a:lnTo>
                                <a:lnTo>
                                  <a:pt x="0" y="0"/>
                                </a:lnTo>
                                <a:lnTo>
                                  <a:pt x="5867400" y="0"/>
                                </a:lnTo>
                                <a:lnTo>
                                  <a:pt x="5867400" y="4438650"/>
                                </a:lnTo>
                                <a:close/>
                              </a:path>
                            </a:pathLst>
                          </a:custGeom>
                          <a:solidFill>
                            <a:srgbClr val="12273E"/>
                          </a:solidFill>
                        </wps:spPr>
                        <wps:bodyPr wrap="square" lIns="0" tIns="0" rIns="0" bIns="0" rtlCol="0">
                          <a:prstTxWarp prst="textNoShape">
                            <a:avLst/>
                          </a:prstTxWarp>
                          <a:noAutofit/>
                        </wps:bodyPr>
                      </wps:wsp>
                      <wps:wsp>
                        <wps:cNvPr id="319" name="Graphic 319"/>
                        <wps:cNvSpPr/>
                        <wps:spPr>
                          <a:xfrm>
                            <a:off x="278600" y="952503"/>
                            <a:ext cx="5273040" cy="228600"/>
                          </a:xfrm>
                          <a:custGeom>
                            <a:avLst/>
                            <a:gdLst/>
                            <a:ahLst/>
                            <a:cxnLst/>
                            <a:rect l="l" t="t" r="r" b="b"/>
                            <a:pathLst>
                              <a:path w="5273040" h="228600">
                                <a:moveTo>
                                  <a:pt x="76352" y="219075"/>
                                </a:moveTo>
                                <a:lnTo>
                                  <a:pt x="0" y="219075"/>
                                </a:lnTo>
                                <a:lnTo>
                                  <a:pt x="0" y="228600"/>
                                </a:lnTo>
                                <a:lnTo>
                                  <a:pt x="76352" y="228600"/>
                                </a:lnTo>
                                <a:lnTo>
                                  <a:pt x="76352" y="219075"/>
                                </a:lnTo>
                                <a:close/>
                              </a:path>
                              <a:path w="5273040" h="228600">
                                <a:moveTo>
                                  <a:pt x="5272824" y="0"/>
                                </a:moveTo>
                                <a:lnTo>
                                  <a:pt x="5203329" y="0"/>
                                </a:lnTo>
                                <a:lnTo>
                                  <a:pt x="5203329" y="9525"/>
                                </a:lnTo>
                                <a:lnTo>
                                  <a:pt x="5272824" y="9525"/>
                                </a:lnTo>
                                <a:lnTo>
                                  <a:pt x="5272824"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20" name="Image 320"/>
                          <pic:cNvPicPr/>
                        </pic:nvPicPr>
                        <pic:blipFill>
                          <a:blip r:embed="rId114" cstate="print"/>
                          <a:stretch>
                            <a:fillRect/>
                          </a:stretch>
                        </pic:blipFill>
                        <pic:spPr>
                          <a:xfrm>
                            <a:off x="238124" y="1314203"/>
                            <a:ext cx="5391147" cy="2838448"/>
                          </a:xfrm>
                          <a:prstGeom prst="rect">
                            <a:avLst/>
                          </a:prstGeom>
                        </pic:spPr>
                      </pic:pic>
                      <wps:wsp>
                        <wps:cNvPr id="321" name="Textbox 321"/>
                        <wps:cNvSpPr txBox="1"/>
                        <wps:spPr>
                          <a:xfrm>
                            <a:off x="0" y="0"/>
                            <a:ext cx="5867400" cy="4438650"/>
                          </a:xfrm>
                          <a:prstGeom prst="rect">
                            <a:avLst/>
                          </a:prstGeom>
                        </wps:spPr>
                        <wps:txbx>
                          <w:txbxContent>
                            <w:p w14:paraId="00D57DA5" w14:textId="77777777" w:rsidR="00847F9B" w:rsidRDefault="00847F9B">
                              <w:pPr>
                                <w:spacing w:before="122"/>
                                <w:rPr>
                                  <w:sz w:val="25"/>
                                </w:rPr>
                              </w:pPr>
                            </w:p>
                            <w:p w14:paraId="1941D3B9" w14:textId="77777777" w:rsidR="00847F9B" w:rsidRDefault="00E11120">
                              <w:pPr>
                                <w:spacing w:line="312" w:lineRule="auto"/>
                                <w:ind w:left="373" w:right="551"/>
                                <w:rPr>
                                  <w:rFonts w:ascii="Arial"/>
                                  <w:b/>
                                  <w:sz w:val="25"/>
                                </w:rPr>
                              </w:pPr>
                              <w:r>
                                <w:rPr>
                                  <w:rFonts w:ascii="Arial"/>
                                  <w:b/>
                                  <w:color w:val="FFFFFF"/>
                                  <w:sz w:val="25"/>
                                </w:rPr>
                                <w:t>Chart A: Aggregate Sterling deposit holdings have fallen, and the composition has shifted from sight towards time deposits</w:t>
                              </w:r>
                            </w:p>
                            <w:p w14:paraId="0D641D34" w14:textId="77777777" w:rsidR="00847F9B" w:rsidRDefault="00E11120">
                              <w:pPr>
                                <w:spacing w:before="67" w:line="348" w:lineRule="auto"/>
                                <w:ind w:left="373" w:right="551"/>
                                <w:rPr>
                                  <w:sz w:val="19"/>
                                </w:rPr>
                              </w:pPr>
                              <w:r>
                                <w:rPr>
                                  <w:color w:val="FFFFFF"/>
                                  <w:sz w:val="23"/>
                                </w:rPr>
                                <w:t xml:space="preserve">Twelve-month growth rate of Sterling deposits held by UK financial institutions </w:t>
                              </w:r>
                              <w:r>
                                <w:rPr>
                                  <w:color w:val="FFFFFF"/>
                                  <w:sz w:val="19"/>
                                </w:rPr>
                                <w:t>(</w:t>
                              </w:r>
                              <w:r>
                                <w:rPr>
                                  <w:rFonts w:ascii="Arial"/>
                                  <w:b/>
                                  <w:color w:val="FFFFFF"/>
                                  <w:sz w:val="19"/>
                                </w:rPr>
                                <w:t>a</w:t>
                              </w:r>
                              <w:r>
                                <w:rPr>
                                  <w:color w:val="FFFFFF"/>
                                  <w:sz w:val="19"/>
                                </w:rPr>
                                <w:t xml:space="preserve">) </w:t>
                              </w:r>
                              <w:r>
                                <w:rPr>
                                  <w:color w:val="FFFFFF"/>
                                  <w:spacing w:val="-4"/>
                                  <w:sz w:val="19"/>
                                </w:rPr>
                                <w:t>(</w:t>
                              </w:r>
                              <w:r>
                                <w:rPr>
                                  <w:rFonts w:ascii="Arial"/>
                                  <w:b/>
                                  <w:color w:val="FFFFFF"/>
                                  <w:spacing w:val="-4"/>
                                  <w:sz w:val="19"/>
                                </w:rPr>
                                <w:t>b</w:t>
                              </w:r>
                              <w:r>
                                <w:rPr>
                                  <w:color w:val="FFFFFF"/>
                                  <w:spacing w:val="-4"/>
                                  <w:sz w:val="19"/>
                                </w:rPr>
                                <w:t>)</w:t>
                              </w:r>
                            </w:p>
                          </w:txbxContent>
                        </wps:txbx>
                        <wps:bodyPr wrap="square" lIns="0" tIns="0" rIns="0" bIns="0" rtlCol="0">
                          <a:noAutofit/>
                        </wps:bodyPr>
                      </wps:wsp>
                    </wpg:wgp>
                  </a:graphicData>
                </a:graphic>
              </wp:inline>
            </w:drawing>
          </mc:Choice>
          <mc:Fallback>
            <w:pict>
              <v:group w14:anchorId="438632A9" id="Group 317" o:spid="_x0000_s1168" style="width:462pt;height:349.5pt;mso-position-horizontal-relative:char;mso-position-vertical-relative:line" coordsize="58674,44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">
                <v:shape id="Graphic 318" o:spid="_x0000_s1169" style="position:absolute;width:58674;height:44386;visibility:visible;mso-wrap-style:square;v-text-anchor:top" coordsize="5867400,443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" path="m5867400,4438650l,4438650,,,5867400,r,4438650xe" fillcolor="#12273e" stroked="f">
                  <v:path arrowok="t"/>
                </v:shape>
                <v:shape id="Graphic 319" o:spid="_x0000_s1170" style="position:absolute;left:2786;top:9525;width:52730;height:2286;visibility:visible;mso-wrap-style:square;v-text-anchor:top" coordsize="527304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" path="m76352,219075l,219075r,9525l76352,228600r,-9525xem5272824,r-69495,l5203329,9525r69495,l5272824,xe" fillcolor="#20a3a6" stroked="f">
                  <v:path arrowok="t"/>
                </v:shape>
                <v:shape id="Image 320" o:spid="_x0000_s1171" type="#_x0000_t75" style="position:absolute;left:2381;top:13142;width:53911;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">
                  <v:imagedata r:id="rId115" o:title=""/>
                </v:shape>
                <v:shape id="Textbox 321" o:spid="_x0000_s1172" type="#_x0000_t202" style="position:absolute;width:58674;height:44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b1xAAAANwAAAAPAAAAZHJzL2Rvd25yZXYueG1sRI9Ba8JA&#10;FITvgv9heYI33agg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OjjxvXEAAAA3AAAAA8A&#10;AAAAAAAAAAAAAAAABwIAAGRycy9kb3ducmV2LnhtbFBLBQYAAAAAAwADALcAAAD4AgAAAAA=&#10;" filled="f" stroked="f">
                  <v:textbox inset="0,0,0,0">
                    <w:txbxContent>
                      <w:p w14:paraId="00D57DA5" w14:textId="77777777" w:rsidR="00847F9B" w:rsidRDefault="00847F9B">
                        <w:pPr>
                          <w:spacing w:before="122"/>
                          <w:rPr>
                            <w:sz w:val="25"/>
                          </w:rPr>
                        </w:pPr>
                      </w:p>
                      <w:p w14:paraId="1941D3B9" w14:textId="77777777" w:rsidR="00847F9B" w:rsidRDefault="00E11120">
                        <w:pPr>
                          <w:spacing w:line="312" w:lineRule="auto"/>
                          <w:ind w:left="373" w:right="551"/>
                          <w:rPr>
                            <w:rFonts w:ascii="Arial"/>
                            <w:b/>
                            <w:sz w:val="25"/>
                          </w:rPr>
                        </w:pPr>
                        <w:r>
                          <w:rPr>
                            <w:rFonts w:ascii="Arial"/>
                            <w:b/>
                            <w:color w:val="FFFFFF"/>
                            <w:sz w:val="25"/>
                          </w:rPr>
                          <w:t>Chart A: Aggregate Sterling deposit holdings have fallen, and the composition has shifted from sight towards time deposits</w:t>
                        </w:r>
                      </w:p>
                      <w:p w14:paraId="0D641D34" w14:textId="77777777" w:rsidR="00847F9B" w:rsidRDefault="00E11120">
                        <w:pPr>
                          <w:spacing w:before="67" w:line="348" w:lineRule="auto"/>
                          <w:ind w:left="373" w:right="551"/>
                          <w:rPr>
                            <w:sz w:val="19"/>
                          </w:rPr>
                        </w:pPr>
                        <w:r>
                          <w:rPr>
                            <w:color w:val="FFFFFF"/>
                            <w:sz w:val="23"/>
                          </w:rPr>
                          <w:t xml:space="preserve">Twelve-month growth rate of Sterling deposits held by UK financial institutions </w:t>
                        </w:r>
                        <w:r>
                          <w:rPr>
                            <w:color w:val="FFFFFF"/>
                            <w:sz w:val="19"/>
                          </w:rPr>
                          <w:t>(</w:t>
                        </w:r>
                        <w:r>
                          <w:rPr>
                            <w:rFonts w:ascii="Arial"/>
                            <w:b/>
                            <w:color w:val="FFFFFF"/>
                            <w:sz w:val="19"/>
                          </w:rPr>
                          <w:t>a</w:t>
                        </w:r>
                        <w:r>
                          <w:rPr>
                            <w:color w:val="FFFFFF"/>
                            <w:sz w:val="19"/>
                          </w:rPr>
                          <w:t xml:space="preserve">) </w:t>
                        </w:r>
                        <w:r>
                          <w:rPr>
                            <w:color w:val="FFFFFF"/>
                            <w:spacing w:val="-4"/>
                            <w:sz w:val="19"/>
                          </w:rPr>
                          <w:t>(</w:t>
                        </w:r>
                        <w:r>
                          <w:rPr>
                            <w:rFonts w:ascii="Arial"/>
                            <w:b/>
                            <w:color w:val="FFFFFF"/>
                            <w:spacing w:val="-4"/>
                            <w:sz w:val="19"/>
                          </w:rPr>
                          <w:t>b</w:t>
                        </w:r>
                        <w:r>
                          <w:rPr>
                            <w:color w:val="FFFFFF"/>
                            <w:spacing w:val="-4"/>
                            <w:sz w:val="19"/>
                          </w:rPr>
                          <w:t>)</w:t>
                        </w:r>
                      </w:p>
                    </w:txbxContent>
                  </v:textbox>
                </v:shape>
                <w10:anchorlock/>
              </v:group>
            </w:pict>
          </mc:Fallback>
        </mc:AlternateContent>
      </w:r>
    </w:p>
    <w:p w14:paraId="0F055E8B" w14:textId="77777777" w:rsidR="00847F9B" w:rsidRDefault="00E11120">
      <w:pPr>
        <w:spacing w:before="147"/>
        <w:ind w:left="473"/>
        <w:rPr>
          <w:sz w:val="20"/>
        </w:rPr>
      </w:pPr>
      <w:r>
        <w:rPr>
          <w:sz w:val="20"/>
        </w:rPr>
        <w:t>Sources:</w:t>
      </w:r>
      <w:r>
        <w:rPr>
          <w:spacing w:val="4"/>
          <w:sz w:val="20"/>
        </w:rPr>
        <w:t xml:space="preserve"> </w:t>
      </w:r>
      <w:r>
        <w:rPr>
          <w:sz w:val="20"/>
        </w:rPr>
        <w:t>Bank</w:t>
      </w:r>
      <w:r>
        <w:rPr>
          <w:spacing w:val="4"/>
          <w:sz w:val="20"/>
        </w:rPr>
        <w:t xml:space="preserve"> </w:t>
      </w:r>
      <w:r>
        <w:rPr>
          <w:sz w:val="20"/>
        </w:rPr>
        <w:t>of</w:t>
      </w:r>
      <w:r>
        <w:rPr>
          <w:spacing w:val="4"/>
          <w:sz w:val="20"/>
        </w:rPr>
        <w:t xml:space="preserve"> </w:t>
      </w:r>
      <w:r>
        <w:rPr>
          <w:sz w:val="20"/>
        </w:rPr>
        <w:t>England</w:t>
      </w:r>
      <w:r>
        <w:rPr>
          <w:spacing w:val="4"/>
          <w:sz w:val="20"/>
        </w:rPr>
        <w:t xml:space="preserve"> </w:t>
      </w:r>
      <w:r>
        <w:rPr>
          <w:sz w:val="20"/>
        </w:rPr>
        <w:t>and</w:t>
      </w:r>
      <w:r>
        <w:rPr>
          <w:spacing w:val="4"/>
          <w:sz w:val="20"/>
        </w:rPr>
        <w:t xml:space="preserve"> </w:t>
      </w:r>
      <w:r>
        <w:rPr>
          <w:sz w:val="20"/>
        </w:rPr>
        <w:t>Bank</w:t>
      </w:r>
      <w:r>
        <w:rPr>
          <w:spacing w:val="4"/>
          <w:sz w:val="20"/>
        </w:rPr>
        <w:t xml:space="preserve"> </w:t>
      </w:r>
      <w:r>
        <w:rPr>
          <w:sz w:val="20"/>
        </w:rPr>
        <w:t>staff</w:t>
      </w:r>
      <w:r>
        <w:rPr>
          <w:spacing w:val="5"/>
          <w:sz w:val="20"/>
        </w:rPr>
        <w:t xml:space="preserve"> </w:t>
      </w:r>
      <w:r>
        <w:rPr>
          <w:spacing w:val="-2"/>
          <w:sz w:val="20"/>
        </w:rPr>
        <w:t>calculations.</w:t>
      </w:r>
    </w:p>
    <w:p w14:paraId="5C08AF0F" w14:textId="77777777" w:rsidR="00847F9B" w:rsidRDefault="00847F9B">
      <w:pPr>
        <w:pStyle w:val="BodyText"/>
        <w:spacing w:before="20"/>
        <w:rPr>
          <w:sz w:val="20"/>
        </w:rPr>
      </w:pPr>
    </w:p>
    <w:p w14:paraId="5430A941" w14:textId="77777777" w:rsidR="00847F9B" w:rsidRDefault="00E11120">
      <w:pPr>
        <w:pStyle w:val="ListParagraph"/>
        <w:numPr>
          <w:ilvl w:val="0"/>
          <w:numId w:val="3"/>
        </w:numPr>
        <w:tabs>
          <w:tab w:val="left" w:pos="776"/>
        </w:tabs>
        <w:spacing w:line="321" w:lineRule="auto"/>
        <w:ind w:right="520" w:firstLine="0"/>
        <w:rPr>
          <w:sz w:val="20"/>
        </w:rPr>
      </w:pPr>
      <w:r>
        <w:rPr>
          <w:sz w:val="20"/>
        </w:rPr>
        <w:t>Data shown covers sterling deposits from UK households and private non-financial corporates. This chart does not include non-sterling deposits held by UK financial institutions, sterling deposits held by non-UK entities, or sterling deposits held by other UK financial corporations.</w:t>
      </w:r>
    </w:p>
    <w:p w14:paraId="69D9F9D4" w14:textId="77777777" w:rsidR="00847F9B" w:rsidRDefault="00E11120">
      <w:pPr>
        <w:pStyle w:val="ListParagraph"/>
        <w:numPr>
          <w:ilvl w:val="0"/>
          <w:numId w:val="3"/>
        </w:numPr>
        <w:tabs>
          <w:tab w:val="left" w:pos="773"/>
        </w:tabs>
        <w:spacing w:line="312" w:lineRule="auto"/>
        <w:ind w:right="531" w:firstLine="0"/>
        <w:rPr>
          <w:sz w:val="20"/>
        </w:rPr>
      </w:pPr>
      <w:r>
        <w:rPr>
          <w:sz w:val="20"/>
        </w:rPr>
        <w:t>The 12-month growth rate is computed as aggregate changes over 12-month periods relative to the amounts outstanding from the previous year. Data is not seasonally adjusted.</w:t>
      </w:r>
    </w:p>
    <w:p w14:paraId="6A522456" w14:textId="77777777" w:rsidR="00847F9B" w:rsidRDefault="00847F9B">
      <w:pPr>
        <w:pStyle w:val="BodyText"/>
      </w:pPr>
    </w:p>
    <w:p w14:paraId="6C48EDC7" w14:textId="77777777" w:rsidR="00847F9B" w:rsidRDefault="00847F9B">
      <w:pPr>
        <w:pStyle w:val="BodyText"/>
        <w:spacing w:before="190"/>
      </w:pPr>
    </w:p>
    <w:p w14:paraId="44D6D2C5" w14:textId="77777777" w:rsidR="00847F9B" w:rsidRDefault="00E11120">
      <w:pPr>
        <w:pStyle w:val="BodyText"/>
        <w:spacing w:before="1" w:line="312" w:lineRule="auto"/>
        <w:ind w:left="473" w:right="522"/>
        <w:rPr>
          <w:rFonts w:ascii="Arial" w:hAnsi="Arial"/>
          <w:b/>
        </w:rPr>
      </w:pPr>
      <w:r>
        <w:rPr>
          <w:rFonts w:ascii="Arial" w:hAnsi="Arial"/>
          <w:b/>
          <w:noProof/>
        </w:rPr>
        <mc:AlternateContent>
          <mc:Choice Requires="wps">
            <w:drawing>
              <wp:anchor distT="0" distB="0" distL="0" distR="0" simplePos="0" relativeHeight="15820800" behindDoc="0" locked="0" layoutInCell="1" allowOverlap="1" wp14:anchorId="05B323F3" wp14:editId="4476DA86">
                <wp:simplePos x="0" y="0"/>
                <wp:positionH relativeFrom="page">
                  <wp:posOffset>4938763</wp:posOffset>
                </wp:positionH>
                <wp:positionV relativeFrom="paragraph">
                  <wp:posOffset>2276234</wp:posOffset>
                </wp:positionV>
                <wp:extent cx="1468120" cy="9525"/>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8120" cy="9525"/>
                        </a:xfrm>
                        <a:custGeom>
                          <a:avLst/>
                          <a:gdLst/>
                          <a:ahLst/>
                          <a:cxnLst/>
                          <a:rect l="l" t="t" r="r" b="b"/>
                          <a:pathLst>
                            <a:path w="1468120" h="9525">
                              <a:moveTo>
                                <a:pt x="1467745" y="9525"/>
                              </a:moveTo>
                              <a:lnTo>
                                <a:pt x="0" y="9525"/>
                              </a:lnTo>
                              <a:lnTo>
                                <a:pt x="0" y="0"/>
                              </a:lnTo>
                              <a:lnTo>
                                <a:pt x="1467745" y="0"/>
                              </a:lnTo>
                              <a:lnTo>
                                <a:pt x="146774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1FF4657" id="Graphic 322" o:spid="_x0000_s1026" style="position:absolute;margin-left:388.9pt;margin-top:179.25pt;width:115.6pt;height:.75pt;z-index:15820800;visibility:visible;mso-wrap-style:square;mso-wrap-distance-left:0;mso-wrap-distance-top:0;mso-wrap-distance-right:0;mso-wrap-distance-bottom:0;mso-position-horizontal:absolute;mso-position-horizontal-relative:page;mso-position-vertical:absolute;mso-position-vertical-relative:text;v-text-anchor:top" coordsize="1468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" path="m1467745,9525l,9525,,,1467745,r,9525xe" fillcolor="#20a3a6" stroked="f">
                <v:path arrowok="t"/>
                <w10:wrap anchorx="page"/>
              </v:shape>
            </w:pict>
          </mc:Fallback>
        </mc:AlternateContent>
      </w:r>
      <w:r>
        <w:t>One reason for lower deposit growth over recent quarters is subdued credit growth.</w:t>
      </w:r>
      <w:r>
        <w:rPr>
          <w:spacing w:val="-4"/>
        </w:rPr>
        <w:t xml:space="preserve"> </w:t>
      </w:r>
      <w:r>
        <w:t>Annual sterling credit growth in the UK banking system has been negative since early 2023, with the most recent data covering September 2023</w:t>
      </w:r>
      <w:r>
        <w:rPr>
          <w:spacing w:val="-4"/>
        </w:rPr>
        <w:t xml:space="preserve"> </w:t>
      </w:r>
      <w:r>
        <w:t>showing</w:t>
      </w:r>
      <w:r>
        <w:rPr>
          <w:spacing w:val="-4"/>
        </w:rPr>
        <w:t xml:space="preserve"> </w:t>
      </w:r>
      <w:r>
        <w:t>a</w:t>
      </w:r>
      <w:r>
        <w:rPr>
          <w:spacing w:val="-4"/>
        </w:rPr>
        <w:t xml:space="preserve"> </w:t>
      </w:r>
      <w:r>
        <w:t>reduction</w:t>
      </w:r>
      <w:r>
        <w:rPr>
          <w:spacing w:val="-4"/>
        </w:rPr>
        <w:t xml:space="preserve"> </w:t>
      </w:r>
      <w:r>
        <w:t>of</w:t>
      </w:r>
      <w:r>
        <w:rPr>
          <w:spacing w:val="-4"/>
        </w:rPr>
        <w:t xml:space="preserve"> </w:t>
      </w:r>
      <w:r>
        <w:t>2.7%,</w:t>
      </w:r>
      <w:r>
        <w:rPr>
          <w:spacing w:val="-4"/>
        </w:rPr>
        <w:t xml:space="preserve"> </w:t>
      </w:r>
      <w:r>
        <w:t>compared</w:t>
      </w:r>
      <w:r>
        <w:rPr>
          <w:spacing w:val="-4"/>
        </w:rPr>
        <w:t xml:space="preserve"> </w:t>
      </w:r>
      <w:r>
        <w:t>to</w:t>
      </w:r>
      <w:r>
        <w:rPr>
          <w:spacing w:val="-4"/>
        </w:rPr>
        <w:t xml:space="preserve"> </w:t>
      </w:r>
      <w:r>
        <w:t>an</w:t>
      </w:r>
      <w:r>
        <w:rPr>
          <w:spacing w:val="-4"/>
        </w:rPr>
        <w:t xml:space="preserve"> </w:t>
      </w:r>
      <w:r>
        <w:t>average</w:t>
      </w:r>
      <w:r>
        <w:rPr>
          <w:spacing w:val="-4"/>
        </w:rPr>
        <w:t xml:space="preserve"> </w:t>
      </w:r>
      <w:r>
        <w:t>of</w:t>
      </w:r>
      <w:r>
        <w:rPr>
          <w:spacing w:val="-4"/>
        </w:rPr>
        <w:t xml:space="preserve"> </w:t>
      </w:r>
      <w:r>
        <w:t>around</w:t>
      </w:r>
      <w:r>
        <w:rPr>
          <w:spacing w:val="-4"/>
        </w:rPr>
        <w:t xml:space="preserve"> </w:t>
      </w:r>
      <w:r>
        <w:t>+4.5% over 2016–19. The weakness in recent quarters reflects a combination of higher interest rates weighing on credit demand, and banks tightening their lending conditions to reflect increased credit risk resulting from the c</w:t>
      </w:r>
      <w:r>
        <w:t xml:space="preserve">hallenging macroeconomic outlook (see Section 4.2). Given that new lending leads to the creation of new deposits (see the </w:t>
      </w:r>
      <w:hyperlink r:id="rId116">
        <w:r>
          <w:rPr>
            <w:rFonts w:ascii="Arial" w:hAnsi="Arial"/>
            <w:b/>
            <w:color w:val="12273E"/>
          </w:rPr>
          <w:t>2014 Q1 Quarterly</w:t>
        </w:r>
      </w:hyperlink>
    </w:p>
    <w:p w14:paraId="0060A391" w14:textId="77777777" w:rsidR="00847F9B" w:rsidRDefault="00E11120">
      <w:pPr>
        <w:pStyle w:val="BodyText"/>
        <w:spacing w:before="12" w:line="312" w:lineRule="auto"/>
        <w:ind w:left="473" w:right="466"/>
      </w:pPr>
      <w:r>
        <w:rPr>
          <w:noProof/>
        </w:rPr>
        <mc:AlternateContent>
          <mc:Choice Requires="wps">
            <w:drawing>
              <wp:anchor distT="0" distB="0" distL="0" distR="0" simplePos="0" relativeHeight="15821312" behindDoc="0" locked="0" layoutInCell="1" allowOverlap="1" wp14:anchorId="1EAA17D4" wp14:editId="7E60EEFD">
                <wp:simplePos x="0" y="0"/>
                <wp:positionH relativeFrom="page">
                  <wp:posOffset>840184</wp:posOffset>
                </wp:positionH>
                <wp:positionV relativeFrom="paragraph">
                  <wp:posOffset>226110</wp:posOffset>
                </wp:positionV>
                <wp:extent cx="628650" cy="9525"/>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9525"/>
                        </a:xfrm>
                        <a:custGeom>
                          <a:avLst/>
                          <a:gdLst/>
                          <a:ahLst/>
                          <a:cxnLst/>
                          <a:rect l="l" t="t" r="r" b="b"/>
                          <a:pathLst>
                            <a:path w="628650" h="9525">
                              <a:moveTo>
                                <a:pt x="628650" y="9525"/>
                              </a:moveTo>
                              <a:lnTo>
                                <a:pt x="0" y="9525"/>
                              </a:lnTo>
                              <a:lnTo>
                                <a:pt x="0" y="0"/>
                              </a:lnTo>
                              <a:lnTo>
                                <a:pt x="628650" y="0"/>
                              </a:lnTo>
                              <a:lnTo>
                                <a:pt x="62865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6A1140F" id="Graphic 323" o:spid="_x0000_s1026" style="position:absolute;margin-left:66.15pt;margin-top:17.8pt;width:49.5pt;height:.75pt;z-index:15821312;visibility:visible;mso-wrap-style:square;mso-wrap-distance-left:0;mso-wrap-distance-top:0;mso-wrap-distance-right:0;mso-wrap-distance-bottom:0;mso-position-horizontal:absolute;mso-position-horizontal-relative:page;mso-position-vertical:absolute;mso-position-vertical-relative:text;v-text-anchor:top" coordsize="6286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" path="m628650,9525l,9525,,,628650,r,9525xe" fillcolor="#20a3a6" stroked="f">
                <v:path arrowok="t"/>
                <w10:wrap anchorx="page"/>
              </v:shape>
            </w:pict>
          </mc:Fallback>
        </mc:AlternateContent>
      </w:r>
      <w:hyperlink r:id="rId117">
        <w:r>
          <w:rPr>
            <w:rFonts w:ascii="Arial"/>
            <w:b/>
            <w:color w:val="12273E"/>
          </w:rPr>
          <w:t>Bulletin</w:t>
        </w:r>
      </w:hyperlink>
      <w:r>
        <w:t>),</w:t>
      </w:r>
      <w:r>
        <w:rPr>
          <w:spacing w:val="-4"/>
        </w:rPr>
        <w:t xml:space="preserve"> </w:t>
      </w:r>
      <w:r>
        <w:t>this</w:t>
      </w:r>
      <w:r>
        <w:rPr>
          <w:spacing w:val="-4"/>
        </w:rPr>
        <w:t xml:space="preserve"> </w:t>
      </w:r>
      <w:r>
        <w:t>subdued</w:t>
      </w:r>
      <w:r>
        <w:rPr>
          <w:spacing w:val="-4"/>
        </w:rPr>
        <w:t xml:space="preserve"> </w:t>
      </w:r>
      <w:r>
        <w:t>growth</w:t>
      </w:r>
      <w:r>
        <w:rPr>
          <w:spacing w:val="-4"/>
        </w:rPr>
        <w:t xml:space="preserve"> </w:t>
      </w:r>
      <w:r>
        <w:t>has</w:t>
      </w:r>
      <w:r>
        <w:rPr>
          <w:spacing w:val="-4"/>
        </w:rPr>
        <w:t xml:space="preserve"> </w:t>
      </w:r>
      <w:r>
        <w:t>contributed</w:t>
      </w:r>
      <w:r>
        <w:rPr>
          <w:spacing w:val="-4"/>
        </w:rPr>
        <w:t xml:space="preserve"> </w:t>
      </w:r>
      <w:r>
        <w:t>to</w:t>
      </w:r>
      <w:r>
        <w:rPr>
          <w:spacing w:val="-4"/>
        </w:rPr>
        <w:t xml:space="preserve"> </w:t>
      </w:r>
      <w:r>
        <w:t>a</w:t>
      </w:r>
      <w:r>
        <w:rPr>
          <w:spacing w:val="-4"/>
        </w:rPr>
        <w:t xml:space="preserve"> </w:t>
      </w:r>
      <w:r>
        <w:t>slowing</w:t>
      </w:r>
      <w:r>
        <w:rPr>
          <w:spacing w:val="-4"/>
        </w:rPr>
        <w:t xml:space="preserve"> </w:t>
      </w:r>
      <w:r>
        <w:t>in</w:t>
      </w:r>
      <w:r>
        <w:rPr>
          <w:spacing w:val="-4"/>
        </w:rPr>
        <w:t xml:space="preserve"> </w:t>
      </w:r>
      <w:r>
        <w:t>the</w:t>
      </w:r>
      <w:r>
        <w:rPr>
          <w:spacing w:val="-4"/>
        </w:rPr>
        <w:t xml:space="preserve"> </w:t>
      </w:r>
      <w:r>
        <w:t>rate</w:t>
      </w:r>
      <w:r>
        <w:rPr>
          <w:spacing w:val="-4"/>
        </w:rPr>
        <w:t xml:space="preserve"> </w:t>
      </w:r>
      <w:r>
        <w:t>of deposit creation.</w:t>
      </w:r>
    </w:p>
    <w:p w14:paraId="166F968B" w14:textId="77777777" w:rsidR="00847F9B" w:rsidRDefault="00847F9B">
      <w:pPr>
        <w:pStyle w:val="BodyText"/>
        <w:spacing w:line="312" w:lineRule="auto"/>
        <w:sectPr w:rsidR="00847F9B">
          <w:pgSz w:w="11900" w:h="16840"/>
          <w:pgMar w:top="1220" w:right="850" w:bottom="280" w:left="850" w:header="769" w:footer="0" w:gutter="0"/>
          <w:cols w:space="720"/>
        </w:sectPr>
      </w:pPr>
    </w:p>
    <w:p w14:paraId="51EF140F" w14:textId="77777777" w:rsidR="00847F9B" w:rsidRDefault="00E11120">
      <w:pPr>
        <w:pStyle w:val="BodyText"/>
        <w:spacing w:before="306" w:line="312" w:lineRule="auto"/>
        <w:ind w:left="473" w:right="480"/>
      </w:pPr>
      <w:r>
        <w:rPr>
          <w:noProof/>
        </w:rPr>
        <w:lastRenderedPageBreak/>
        <mc:AlternateContent>
          <mc:Choice Requires="wps">
            <w:drawing>
              <wp:anchor distT="0" distB="0" distL="0" distR="0" simplePos="0" relativeHeight="486349312" behindDoc="1" locked="0" layoutInCell="1" allowOverlap="1" wp14:anchorId="67BD4AFB" wp14:editId="63F26EC0">
                <wp:simplePos x="0" y="0"/>
                <wp:positionH relativeFrom="page">
                  <wp:posOffset>603250</wp:posOffset>
                </wp:positionH>
                <wp:positionV relativeFrom="page">
                  <wp:posOffset>952497</wp:posOffset>
                </wp:positionV>
                <wp:extent cx="6343650" cy="9267825"/>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B465C5E" id="Graphic 324" o:spid="_x0000_s1026" style="position:absolute;margin-left:47.5pt;margin-top:75pt;width:499.5pt;height:729.75pt;z-index:-16967168;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Consistent with the broader UK macroeconomic outlook, expectations for major UK banks’ lending volumes are positive but muted over the next few years, and so deposit growth is expected to remain subdued. In aggregate, lower credit growth (growth on the asset side of a bank’s balance sheet) and lower</w:t>
      </w:r>
      <w:r>
        <w:rPr>
          <w:spacing w:val="-4"/>
        </w:rPr>
        <w:t xml:space="preserve"> </w:t>
      </w:r>
      <w:r>
        <w:t>deposit</w:t>
      </w:r>
      <w:r>
        <w:rPr>
          <w:spacing w:val="-4"/>
        </w:rPr>
        <w:t xml:space="preserve"> </w:t>
      </w:r>
      <w:r>
        <w:t>growth</w:t>
      </w:r>
      <w:r>
        <w:rPr>
          <w:spacing w:val="-4"/>
        </w:rPr>
        <w:t xml:space="preserve"> </w:t>
      </w:r>
      <w:r>
        <w:t>(on</w:t>
      </w:r>
      <w:r>
        <w:rPr>
          <w:spacing w:val="-4"/>
        </w:rPr>
        <w:t xml:space="preserve"> </w:t>
      </w:r>
      <w:r>
        <w:t>the</w:t>
      </w:r>
      <w:r>
        <w:rPr>
          <w:spacing w:val="-4"/>
        </w:rPr>
        <w:t xml:space="preserve"> </w:t>
      </w:r>
      <w:r>
        <w:t>liabilities</w:t>
      </w:r>
      <w:r>
        <w:rPr>
          <w:spacing w:val="-4"/>
        </w:rPr>
        <w:t xml:space="preserve"> </w:t>
      </w:r>
      <w:r>
        <w:t>side</w:t>
      </w:r>
      <w:r>
        <w:rPr>
          <w:spacing w:val="-4"/>
        </w:rPr>
        <w:t xml:space="preserve"> </w:t>
      </w:r>
      <w:r>
        <w:t>of</w:t>
      </w:r>
      <w:r>
        <w:rPr>
          <w:spacing w:val="-4"/>
        </w:rPr>
        <w:t xml:space="preserve"> </w:t>
      </w:r>
      <w:r>
        <w:t>a</w:t>
      </w:r>
      <w:r>
        <w:rPr>
          <w:spacing w:val="-4"/>
        </w:rPr>
        <w:t xml:space="preserve"> </w:t>
      </w:r>
      <w:r>
        <w:t>bank’s</w:t>
      </w:r>
      <w:r>
        <w:rPr>
          <w:spacing w:val="-4"/>
        </w:rPr>
        <w:t xml:space="preserve"> </w:t>
      </w:r>
      <w:r>
        <w:t>balance</w:t>
      </w:r>
      <w:r>
        <w:rPr>
          <w:spacing w:val="-4"/>
        </w:rPr>
        <w:t xml:space="preserve"> </w:t>
      </w:r>
      <w:r>
        <w:t>sheet)</w:t>
      </w:r>
      <w:r>
        <w:rPr>
          <w:spacing w:val="-4"/>
        </w:rPr>
        <w:t xml:space="preserve"> </w:t>
      </w:r>
      <w:r>
        <w:t xml:space="preserve">should offset, leaving the aggregate funding position for banks broadly unchanged. However, individual banks may be affected differently within </w:t>
      </w:r>
      <w:r>
        <w:t xml:space="preserve">this aggregate </w:t>
      </w:r>
      <w:r>
        <w:rPr>
          <w:spacing w:val="-2"/>
        </w:rPr>
        <w:t>picture.</w:t>
      </w:r>
    </w:p>
    <w:p w14:paraId="5BE1692F" w14:textId="77777777" w:rsidR="00847F9B" w:rsidRDefault="00E11120">
      <w:pPr>
        <w:pStyle w:val="Heading4"/>
        <w:spacing w:before="281" w:line="312" w:lineRule="auto"/>
        <w:ind w:left="653" w:right="703"/>
      </w:pPr>
      <w:r>
        <w:rPr>
          <w:noProof/>
        </w:rPr>
        <mc:AlternateContent>
          <mc:Choice Requires="wps">
            <w:drawing>
              <wp:anchor distT="0" distB="0" distL="0" distR="0" simplePos="0" relativeHeight="15822336" behindDoc="0" locked="0" layoutInCell="1" allowOverlap="1" wp14:anchorId="668FA758" wp14:editId="3013D4E1">
                <wp:simplePos x="0" y="0"/>
                <wp:positionH relativeFrom="page">
                  <wp:posOffset>841374</wp:posOffset>
                </wp:positionH>
                <wp:positionV relativeFrom="paragraph">
                  <wp:posOffset>206463</wp:posOffset>
                </wp:positionV>
                <wp:extent cx="19050" cy="419100"/>
                <wp:effectExtent l="0" t="0" r="0" b="0"/>
                <wp:wrapNone/>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86AB8D6" id="Graphic 325" o:spid="_x0000_s1026" style="position:absolute;margin-left:66.25pt;margin-top:16.25pt;width:1.5pt;height:33pt;z-index:15822336;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" path="m19050,419100l,419100,,,19050,r,419100xe" fillcolor="#3bd6d9" stroked="f">
                <v:path arrowok="t"/>
                <w10:wrap anchorx="page"/>
              </v:shape>
            </w:pict>
          </mc:Fallback>
        </mc:AlternateContent>
      </w:r>
      <w:r>
        <w:t>Some</w:t>
      </w:r>
      <w:r>
        <w:rPr>
          <w:spacing w:val="-5"/>
        </w:rPr>
        <w:t xml:space="preserve"> </w:t>
      </w:r>
      <w:r>
        <w:t>other</w:t>
      </w:r>
      <w:r>
        <w:rPr>
          <w:spacing w:val="-5"/>
        </w:rPr>
        <w:t xml:space="preserve"> </w:t>
      </w:r>
      <w:r>
        <w:t>trends</w:t>
      </w:r>
      <w:r>
        <w:rPr>
          <w:spacing w:val="-5"/>
        </w:rPr>
        <w:t xml:space="preserve"> </w:t>
      </w:r>
      <w:r>
        <w:t>may</w:t>
      </w:r>
      <w:r>
        <w:rPr>
          <w:spacing w:val="-5"/>
        </w:rPr>
        <w:t xml:space="preserve"> </w:t>
      </w:r>
      <w:r>
        <w:t>influence</w:t>
      </w:r>
      <w:r>
        <w:rPr>
          <w:spacing w:val="-5"/>
        </w:rPr>
        <w:t xml:space="preserve"> </w:t>
      </w:r>
      <w:r>
        <w:t>banks’</w:t>
      </w:r>
      <w:r>
        <w:rPr>
          <w:spacing w:val="-19"/>
        </w:rPr>
        <w:t xml:space="preserve"> </w:t>
      </w:r>
      <w:r>
        <w:t>funding</w:t>
      </w:r>
      <w:r>
        <w:rPr>
          <w:spacing w:val="-4"/>
        </w:rPr>
        <w:t xml:space="preserve"> </w:t>
      </w:r>
      <w:r>
        <w:t>as</w:t>
      </w:r>
      <w:r>
        <w:rPr>
          <w:spacing w:val="-5"/>
        </w:rPr>
        <w:t xml:space="preserve"> </w:t>
      </w:r>
      <w:r>
        <w:t>central</w:t>
      </w:r>
      <w:r>
        <w:rPr>
          <w:spacing w:val="-5"/>
        </w:rPr>
        <w:t xml:space="preserve"> </w:t>
      </w:r>
      <w:r>
        <w:t xml:space="preserve">bank balance sheets </w:t>
      </w:r>
      <w:proofErr w:type="spellStart"/>
      <w:r>
        <w:t>normalise</w:t>
      </w:r>
      <w:proofErr w:type="spellEnd"/>
      <w:r>
        <w:t>.</w:t>
      </w:r>
    </w:p>
    <w:p w14:paraId="718D050A" w14:textId="77777777" w:rsidR="00847F9B" w:rsidRDefault="00E11120">
      <w:pPr>
        <w:pStyle w:val="BodyText"/>
        <w:spacing w:before="93" w:line="312" w:lineRule="auto"/>
        <w:ind w:left="473" w:right="703"/>
      </w:pPr>
      <w:r>
        <w:t>The Bank of England has started to unwind the extraordinary measures put in</w:t>
      </w:r>
      <w:r>
        <w:rPr>
          <w:spacing w:val="-1"/>
        </w:rPr>
        <w:t xml:space="preserve"> </w:t>
      </w:r>
      <w:r>
        <w:t>place</w:t>
      </w:r>
      <w:r>
        <w:rPr>
          <w:spacing w:val="-1"/>
        </w:rPr>
        <w:t xml:space="preserve"> </w:t>
      </w:r>
      <w:r>
        <w:t>following</w:t>
      </w:r>
      <w:r>
        <w:rPr>
          <w:spacing w:val="-1"/>
        </w:rPr>
        <w:t xml:space="preserve"> </w:t>
      </w:r>
      <w:r>
        <w:t>the</w:t>
      </w:r>
      <w:r>
        <w:rPr>
          <w:spacing w:val="-1"/>
        </w:rPr>
        <w:t xml:space="preserve"> </w:t>
      </w:r>
      <w:r>
        <w:t>global</w:t>
      </w:r>
      <w:r>
        <w:rPr>
          <w:spacing w:val="-1"/>
        </w:rPr>
        <w:t xml:space="preserve"> </w:t>
      </w:r>
      <w:r>
        <w:t>financial</w:t>
      </w:r>
      <w:r>
        <w:rPr>
          <w:spacing w:val="-1"/>
        </w:rPr>
        <w:t xml:space="preserve"> </w:t>
      </w:r>
      <w:r>
        <w:t>crisis</w:t>
      </w:r>
      <w:r>
        <w:rPr>
          <w:spacing w:val="-1"/>
        </w:rPr>
        <w:t xml:space="preserve"> </w:t>
      </w:r>
      <w:r>
        <w:t>and</w:t>
      </w:r>
      <w:r>
        <w:rPr>
          <w:spacing w:val="-1"/>
        </w:rPr>
        <w:t xml:space="preserve"> </w:t>
      </w:r>
      <w:r>
        <w:t>to</w:t>
      </w:r>
      <w:r>
        <w:rPr>
          <w:spacing w:val="-1"/>
        </w:rPr>
        <w:t xml:space="preserve"> </w:t>
      </w:r>
      <w:r>
        <w:t>support</w:t>
      </w:r>
      <w:r>
        <w:rPr>
          <w:spacing w:val="-1"/>
        </w:rPr>
        <w:t xml:space="preserve"> </w:t>
      </w:r>
      <w:r>
        <w:t>economic</w:t>
      </w:r>
      <w:r>
        <w:rPr>
          <w:spacing w:val="-1"/>
        </w:rPr>
        <w:t xml:space="preserve"> </w:t>
      </w:r>
      <w:r>
        <w:t>activity during the Covid pandemic, in line with the approach set out by the MPC. Unwinding holdings in the Bank’s</w:t>
      </w:r>
      <w:r>
        <w:rPr>
          <w:spacing w:val="-6"/>
        </w:rPr>
        <w:t xml:space="preserve"> </w:t>
      </w:r>
      <w:r>
        <w:t>Asset Purchase Facility is likely, all else equal,</w:t>
      </w:r>
      <w:r>
        <w:rPr>
          <w:spacing w:val="-3"/>
        </w:rPr>
        <w:t xml:space="preserve"> </w:t>
      </w:r>
      <w:r>
        <w:t>to</w:t>
      </w:r>
      <w:r>
        <w:rPr>
          <w:spacing w:val="-3"/>
        </w:rPr>
        <w:t xml:space="preserve"> </w:t>
      </w:r>
      <w:r>
        <w:t>put</w:t>
      </w:r>
      <w:r>
        <w:rPr>
          <w:spacing w:val="-3"/>
        </w:rPr>
        <w:t xml:space="preserve"> </w:t>
      </w:r>
      <w:r>
        <w:t>downward</w:t>
      </w:r>
      <w:r>
        <w:rPr>
          <w:spacing w:val="-3"/>
        </w:rPr>
        <w:t xml:space="preserve"> </w:t>
      </w:r>
      <w:r>
        <w:t>pressure</w:t>
      </w:r>
      <w:r>
        <w:rPr>
          <w:spacing w:val="-3"/>
        </w:rPr>
        <w:t xml:space="preserve"> </w:t>
      </w:r>
      <w:r>
        <w:t>on</w:t>
      </w:r>
      <w:r>
        <w:rPr>
          <w:spacing w:val="-3"/>
        </w:rPr>
        <w:t xml:space="preserve"> </w:t>
      </w:r>
      <w:r>
        <w:t>the</w:t>
      </w:r>
      <w:r>
        <w:rPr>
          <w:spacing w:val="-3"/>
        </w:rPr>
        <w:t xml:space="preserve"> </w:t>
      </w:r>
      <w:r>
        <w:t>overall</w:t>
      </w:r>
      <w:r>
        <w:rPr>
          <w:spacing w:val="-3"/>
        </w:rPr>
        <w:t xml:space="preserve"> </w:t>
      </w:r>
      <w:r>
        <w:t>level</w:t>
      </w:r>
      <w:r>
        <w:rPr>
          <w:spacing w:val="-3"/>
        </w:rPr>
        <w:t xml:space="preserve"> </w:t>
      </w:r>
      <w:r>
        <w:t>of</w:t>
      </w:r>
      <w:r>
        <w:rPr>
          <w:spacing w:val="-3"/>
        </w:rPr>
        <w:t xml:space="preserve"> </w:t>
      </w:r>
      <w:r>
        <w:t>bank</w:t>
      </w:r>
      <w:r>
        <w:rPr>
          <w:spacing w:val="-3"/>
        </w:rPr>
        <w:t xml:space="preserve"> </w:t>
      </w:r>
      <w:r>
        <w:t>deposits</w:t>
      </w:r>
      <w:r>
        <w:rPr>
          <w:spacing w:val="-3"/>
        </w:rPr>
        <w:t xml:space="preserve"> </w:t>
      </w:r>
      <w:r>
        <w:t>in</w:t>
      </w:r>
      <w:r>
        <w:rPr>
          <w:spacing w:val="-3"/>
        </w:rPr>
        <w:t xml:space="preserve"> </w:t>
      </w:r>
      <w:r>
        <w:t>the system relative to the stock of lending, though there is some uncertainty around the exact impact.</w:t>
      </w:r>
    </w:p>
    <w:p w14:paraId="4A075016" w14:textId="77777777" w:rsidR="00847F9B" w:rsidRDefault="00E11120">
      <w:pPr>
        <w:pStyle w:val="BodyText"/>
        <w:spacing w:before="280" w:line="312" w:lineRule="auto"/>
        <w:ind w:left="473" w:right="527"/>
      </w:pPr>
      <w:r>
        <w:t>Similarly, funding provided by the Bank as part of the Term Funding scheme with additional incentives for SMEs (TFSME) is coming to an end, and so some banks may seek replacement funding as they repay drawdowns. The TFSME</w:t>
      </w:r>
      <w:r>
        <w:rPr>
          <w:spacing w:val="-4"/>
        </w:rPr>
        <w:t xml:space="preserve"> </w:t>
      </w:r>
      <w:r>
        <w:t>was</w:t>
      </w:r>
      <w:r>
        <w:rPr>
          <w:spacing w:val="-4"/>
        </w:rPr>
        <w:t xml:space="preserve"> </w:t>
      </w:r>
      <w:r>
        <w:t>introduced</w:t>
      </w:r>
      <w:r>
        <w:rPr>
          <w:spacing w:val="-4"/>
        </w:rPr>
        <w:t xml:space="preserve"> </w:t>
      </w:r>
      <w:r>
        <w:t>as</w:t>
      </w:r>
      <w:r>
        <w:rPr>
          <w:spacing w:val="-4"/>
        </w:rPr>
        <w:t xml:space="preserve"> </w:t>
      </w:r>
      <w:r>
        <w:t>a</w:t>
      </w:r>
      <w:r>
        <w:rPr>
          <w:spacing w:val="-4"/>
        </w:rPr>
        <w:t xml:space="preserve"> </w:t>
      </w:r>
      <w:r>
        <w:t>temporary</w:t>
      </w:r>
      <w:r>
        <w:rPr>
          <w:spacing w:val="-4"/>
        </w:rPr>
        <w:t xml:space="preserve"> </w:t>
      </w:r>
      <w:r>
        <w:t>scheme</w:t>
      </w:r>
      <w:r>
        <w:rPr>
          <w:spacing w:val="-4"/>
        </w:rPr>
        <w:t xml:space="preserve"> </w:t>
      </w:r>
      <w:r>
        <w:t>designed</w:t>
      </w:r>
      <w:r>
        <w:rPr>
          <w:spacing w:val="-4"/>
        </w:rPr>
        <w:t xml:space="preserve"> </w:t>
      </w:r>
      <w:r>
        <w:t>to</w:t>
      </w:r>
      <w:r>
        <w:rPr>
          <w:spacing w:val="-4"/>
        </w:rPr>
        <w:t xml:space="preserve"> </w:t>
      </w:r>
      <w:r>
        <w:t>provide</w:t>
      </w:r>
      <w:r>
        <w:rPr>
          <w:spacing w:val="-4"/>
        </w:rPr>
        <w:t xml:space="preserve"> </w:t>
      </w:r>
      <w:r>
        <w:t>low-cost funding</w:t>
      </w:r>
      <w:r>
        <w:rPr>
          <w:spacing w:val="-1"/>
        </w:rPr>
        <w:t xml:space="preserve"> </w:t>
      </w:r>
      <w:r>
        <w:t>to</w:t>
      </w:r>
      <w:r>
        <w:rPr>
          <w:spacing w:val="-1"/>
        </w:rPr>
        <w:t xml:space="preserve"> </w:t>
      </w:r>
      <w:proofErr w:type="spellStart"/>
      <w:r>
        <w:t>incentivise</w:t>
      </w:r>
      <w:proofErr w:type="spellEnd"/>
      <w:r>
        <w:rPr>
          <w:spacing w:val="-1"/>
        </w:rPr>
        <w:t xml:space="preserve"> </w:t>
      </w:r>
      <w:r>
        <w:t>the</w:t>
      </w:r>
      <w:r>
        <w:rPr>
          <w:spacing w:val="-1"/>
        </w:rPr>
        <w:t xml:space="preserve"> </w:t>
      </w:r>
      <w:r>
        <w:t>provision</w:t>
      </w:r>
      <w:r>
        <w:rPr>
          <w:spacing w:val="-1"/>
        </w:rPr>
        <w:t xml:space="preserve"> </w:t>
      </w:r>
      <w:r>
        <w:t>of</w:t>
      </w:r>
      <w:r>
        <w:rPr>
          <w:spacing w:val="-1"/>
        </w:rPr>
        <w:t xml:space="preserve"> </w:t>
      </w:r>
      <w:r>
        <w:t>credit</w:t>
      </w:r>
      <w:r>
        <w:rPr>
          <w:spacing w:val="-1"/>
        </w:rPr>
        <w:t xml:space="preserve"> </w:t>
      </w:r>
      <w:r>
        <w:t>to</w:t>
      </w:r>
      <w:r>
        <w:rPr>
          <w:spacing w:val="-1"/>
        </w:rPr>
        <w:t xml:space="preserve"> </w:t>
      </w:r>
      <w:r>
        <w:t>businesses</w:t>
      </w:r>
      <w:r>
        <w:rPr>
          <w:spacing w:val="-1"/>
        </w:rPr>
        <w:t xml:space="preserve"> </w:t>
      </w:r>
      <w:r>
        <w:t>and</w:t>
      </w:r>
      <w:r>
        <w:rPr>
          <w:spacing w:val="-1"/>
        </w:rPr>
        <w:t xml:space="preserve"> </w:t>
      </w:r>
      <w:r>
        <w:t>households</w:t>
      </w:r>
      <w:r>
        <w:rPr>
          <w:spacing w:val="-1"/>
        </w:rPr>
        <w:t xml:space="preserve"> </w:t>
      </w:r>
      <w:r>
        <w:t>to bridge through the period of economic disruption during the Covid pandemic. Banks have a number of options as TFSME funding matures. They could choose to repay the funding by reducing their stock of liquid assets, or to replace it with other forms of funding by competing for deposits, through more wholesale issuance, or through use of the Bank of England’s facilities.</w:t>
      </w:r>
    </w:p>
    <w:p w14:paraId="159834C9" w14:textId="77777777" w:rsidR="00847F9B" w:rsidRDefault="00E11120">
      <w:pPr>
        <w:pStyle w:val="BodyText"/>
        <w:spacing w:before="283" w:line="312" w:lineRule="auto"/>
        <w:ind w:left="473" w:right="563"/>
      </w:pPr>
      <w:r>
        <w:t>The costs of deposit funding have increased over recent years as increases in Bank Rate have been passed on to customers and competition for term funding has increased. The average quoted rate on instant access deposit accounts is currently 2.8%, and the average quoted rate on a fixed-rate ISA with a one-year term is currently 5.3%. This compares to 0.1% and 0.5%, respectively,</w:t>
      </w:r>
      <w:r>
        <w:rPr>
          <w:spacing w:val="-5"/>
        </w:rPr>
        <w:t xml:space="preserve"> </w:t>
      </w:r>
      <w:r>
        <w:t>when</w:t>
      </w:r>
      <w:r>
        <w:rPr>
          <w:spacing w:val="-5"/>
        </w:rPr>
        <w:t xml:space="preserve"> </w:t>
      </w:r>
      <w:r>
        <w:t>Bank</w:t>
      </w:r>
      <w:r>
        <w:rPr>
          <w:spacing w:val="-5"/>
        </w:rPr>
        <w:t xml:space="preserve"> </w:t>
      </w:r>
      <w:r>
        <w:t>Rate</w:t>
      </w:r>
      <w:r>
        <w:rPr>
          <w:spacing w:val="-5"/>
        </w:rPr>
        <w:t xml:space="preserve"> </w:t>
      </w:r>
      <w:r>
        <w:t>was</w:t>
      </w:r>
      <w:r>
        <w:rPr>
          <w:spacing w:val="-5"/>
        </w:rPr>
        <w:t xml:space="preserve"> </w:t>
      </w:r>
      <w:r>
        <w:t>lower</w:t>
      </w:r>
      <w:r>
        <w:rPr>
          <w:spacing w:val="-5"/>
        </w:rPr>
        <w:t xml:space="preserve"> </w:t>
      </w:r>
      <w:r>
        <w:t>at</w:t>
      </w:r>
      <w:r>
        <w:rPr>
          <w:spacing w:val="-5"/>
        </w:rPr>
        <w:t xml:space="preserve"> </w:t>
      </w:r>
      <w:r>
        <w:t>the</w:t>
      </w:r>
      <w:r>
        <w:rPr>
          <w:spacing w:val="-5"/>
        </w:rPr>
        <w:t xml:space="preserve"> </w:t>
      </w:r>
      <w:r>
        <w:t>start</w:t>
      </w:r>
      <w:r>
        <w:rPr>
          <w:spacing w:val="-5"/>
        </w:rPr>
        <w:t xml:space="preserve"> </w:t>
      </w:r>
      <w:r>
        <w:t>of</w:t>
      </w:r>
      <w:r>
        <w:rPr>
          <w:spacing w:val="-5"/>
        </w:rPr>
        <w:t xml:space="preserve"> </w:t>
      </w:r>
      <w:r>
        <w:t>2022.</w:t>
      </w:r>
      <w:r>
        <w:rPr>
          <w:spacing w:val="-5"/>
        </w:rPr>
        <w:t xml:space="preserve"> </w:t>
      </w:r>
      <w:r>
        <w:t>Consistent</w:t>
      </w:r>
      <w:r>
        <w:rPr>
          <w:spacing w:val="-5"/>
        </w:rPr>
        <w:t xml:space="preserve"> </w:t>
      </w:r>
      <w:r>
        <w:t>with</w:t>
      </w:r>
    </w:p>
    <w:p w14:paraId="0B2DBFDD" w14:textId="77777777" w:rsidR="00847F9B" w:rsidRDefault="00847F9B">
      <w:pPr>
        <w:pStyle w:val="BodyText"/>
        <w:spacing w:line="312" w:lineRule="auto"/>
        <w:sectPr w:rsidR="00847F9B">
          <w:pgSz w:w="11900" w:h="16840"/>
          <w:pgMar w:top="1220" w:right="850" w:bottom="280" w:left="850" w:header="769" w:footer="0" w:gutter="0"/>
          <w:cols w:space="720"/>
        </w:sectPr>
      </w:pPr>
    </w:p>
    <w:p w14:paraId="752647A4" w14:textId="77777777" w:rsidR="00847F9B" w:rsidRDefault="00E11120">
      <w:pPr>
        <w:pStyle w:val="BodyText"/>
        <w:spacing w:before="306" w:line="312" w:lineRule="auto"/>
        <w:ind w:left="473" w:right="703"/>
      </w:pPr>
      <w:r>
        <w:rPr>
          <w:noProof/>
        </w:rPr>
        <w:lastRenderedPageBreak/>
        <mc:AlternateContent>
          <mc:Choice Requires="wps">
            <w:drawing>
              <wp:anchor distT="0" distB="0" distL="0" distR="0" simplePos="0" relativeHeight="486350336" behindDoc="1" locked="0" layoutInCell="1" allowOverlap="1" wp14:anchorId="03DA8386" wp14:editId="70F45F9A">
                <wp:simplePos x="0" y="0"/>
                <wp:positionH relativeFrom="page">
                  <wp:posOffset>603250</wp:posOffset>
                </wp:positionH>
                <wp:positionV relativeFrom="page">
                  <wp:posOffset>952513</wp:posOffset>
                </wp:positionV>
                <wp:extent cx="6343650" cy="9267825"/>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1C6C0BAB" id="Graphic 326" o:spid="_x0000_s1026" style="position:absolute;margin-left:47.5pt;margin-top:75pt;width:499.5pt;height:729.75pt;z-index:-16966144;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these trends, deposits have moved between banks. Smaller banks in particular</w:t>
      </w:r>
      <w:r>
        <w:rPr>
          <w:spacing w:val="-4"/>
        </w:rPr>
        <w:t xml:space="preserve"> </w:t>
      </w:r>
      <w:r>
        <w:t>have</w:t>
      </w:r>
      <w:r>
        <w:rPr>
          <w:spacing w:val="-4"/>
        </w:rPr>
        <w:t xml:space="preserve"> </w:t>
      </w:r>
      <w:r>
        <w:t>offered</w:t>
      </w:r>
      <w:r>
        <w:rPr>
          <w:spacing w:val="-4"/>
        </w:rPr>
        <w:t xml:space="preserve"> </w:t>
      </w:r>
      <w:r>
        <w:t>higher</w:t>
      </w:r>
      <w:r>
        <w:rPr>
          <w:spacing w:val="-4"/>
        </w:rPr>
        <w:t xml:space="preserve"> </w:t>
      </w:r>
      <w:r>
        <w:t>rates</w:t>
      </w:r>
      <w:r>
        <w:rPr>
          <w:spacing w:val="-4"/>
        </w:rPr>
        <w:t xml:space="preserve"> </w:t>
      </w:r>
      <w:r>
        <w:t>on</w:t>
      </w:r>
      <w:r>
        <w:rPr>
          <w:spacing w:val="-4"/>
        </w:rPr>
        <w:t xml:space="preserve"> </w:t>
      </w:r>
      <w:r>
        <w:t>both</w:t>
      </w:r>
      <w:r>
        <w:rPr>
          <w:spacing w:val="-4"/>
        </w:rPr>
        <w:t xml:space="preserve"> </w:t>
      </w:r>
      <w:r>
        <w:t>sight</w:t>
      </w:r>
      <w:r>
        <w:rPr>
          <w:spacing w:val="-4"/>
        </w:rPr>
        <w:t xml:space="preserve"> </w:t>
      </w:r>
      <w:r>
        <w:t>and</w:t>
      </w:r>
      <w:r>
        <w:rPr>
          <w:spacing w:val="-4"/>
        </w:rPr>
        <w:t xml:space="preserve"> </w:t>
      </w:r>
      <w:r>
        <w:t>time</w:t>
      </w:r>
      <w:r>
        <w:rPr>
          <w:spacing w:val="-4"/>
        </w:rPr>
        <w:t xml:space="preserve"> </w:t>
      </w:r>
      <w:r>
        <w:t>deposits,</w:t>
      </w:r>
      <w:r>
        <w:rPr>
          <w:spacing w:val="-4"/>
        </w:rPr>
        <w:t xml:space="preserve"> </w:t>
      </w:r>
      <w:r>
        <w:t>and</w:t>
      </w:r>
      <w:r>
        <w:rPr>
          <w:spacing w:val="-4"/>
        </w:rPr>
        <w:t xml:space="preserve"> </w:t>
      </w:r>
      <w:r>
        <w:t>so have in aggregate attracted significant deposit inflows over the past year.</w:t>
      </w:r>
    </w:p>
    <w:p w14:paraId="58974DEC" w14:textId="77777777" w:rsidR="00847F9B" w:rsidRDefault="00E11120">
      <w:pPr>
        <w:pStyle w:val="BodyText"/>
        <w:spacing w:before="4" w:line="312" w:lineRule="auto"/>
        <w:ind w:left="473" w:right="712"/>
      </w:pPr>
      <w:r>
        <w:t>This</w:t>
      </w:r>
      <w:r>
        <w:rPr>
          <w:spacing w:val="-4"/>
        </w:rPr>
        <w:t xml:space="preserve"> </w:t>
      </w:r>
      <w:r>
        <w:t>compares</w:t>
      </w:r>
      <w:r>
        <w:rPr>
          <w:spacing w:val="-4"/>
        </w:rPr>
        <w:t xml:space="preserve"> </w:t>
      </w:r>
      <w:r>
        <w:t>to</w:t>
      </w:r>
      <w:r>
        <w:rPr>
          <w:spacing w:val="-4"/>
        </w:rPr>
        <w:t xml:space="preserve"> </w:t>
      </w:r>
      <w:r>
        <w:t>major</w:t>
      </w:r>
      <w:r>
        <w:rPr>
          <w:spacing w:val="-4"/>
        </w:rPr>
        <w:t xml:space="preserve"> </w:t>
      </w:r>
      <w:r>
        <w:t>UK</w:t>
      </w:r>
      <w:r>
        <w:rPr>
          <w:spacing w:val="-4"/>
        </w:rPr>
        <w:t xml:space="preserve"> </w:t>
      </w:r>
      <w:r>
        <w:t>banks,</w:t>
      </w:r>
      <w:r>
        <w:rPr>
          <w:spacing w:val="-4"/>
        </w:rPr>
        <w:t xml:space="preserve"> </w:t>
      </w:r>
      <w:r>
        <w:t>which</w:t>
      </w:r>
      <w:r>
        <w:rPr>
          <w:spacing w:val="-4"/>
        </w:rPr>
        <w:t xml:space="preserve"> </w:t>
      </w:r>
      <w:r>
        <w:t>have</w:t>
      </w:r>
      <w:r>
        <w:rPr>
          <w:spacing w:val="-4"/>
        </w:rPr>
        <w:t xml:space="preserve"> </w:t>
      </w:r>
      <w:r>
        <w:t>in</w:t>
      </w:r>
      <w:r>
        <w:rPr>
          <w:spacing w:val="-4"/>
        </w:rPr>
        <w:t xml:space="preserve"> </w:t>
      </w:r>
      <w:r>
        <w:t>aggregate</w:t>
      </w:r>
      <w:r>
        <w:rPr>
          <w:spacing w:val="-4"/>
        </w:rPr>
        <w:t xml:space="preserve"> </w:t>
      </w:r>
      <w:r>
        <w:t>seen</w:t>
      </w:r>
      <w:r>
        <w:rPr>
          <w:spacing w:val="-4"/>
        </w:rPr>
        <w:t xml:space="preserve"> </w:t>
      </w:r>
      <w:r>
        <w:t>falls</w:t>
      </w:r>
      <w:r>
        <w:rPr>
          <w:spacing w:val="-4"/>
        </w:rPr>
        <w:t xml:space="preserve"> </w:t>
      </w:r>
      <w:r>
        <w:t>in their deposit holdings over the same period.</w:t>
      </w:r>
    </w:p>
    <w:p w14:paraId="3F952D94" w14:textId="77777777" w:rsidR="00847F9B" w:rsidRDefault="00E11120">
      <w:pPr>
        <w:pStyle w:val="Heading4"/>
        <w:spacing w:before="273" w:line="312" w:lineRule="auto"/>
        <w:ind w:left="653"/>
      </w:pPr>
      <w:r>
        <w:rPr>
          <w:noProof/>
        </w:rPr>
        <mc:AlternateContent>
          <mc:Choice Requires="wps">
            <w:drawing>
              <wp:anchor distT="0" distB="0" distL="0" distR="0" simplePos="0" relativeHeight="15823360" behindDoc="0" locked="0" layoutInCell="1" allowOverlap="1" wp14:anchorId="6A04926D" wp14:editId="4C7246A0">
                <wp:simplePos x="0" y="0"/>
                <wp:positionH relativeFrom="page">
                  <wp:posOffset>841374</wp:posOffset>
                </wp:positionH>
                <wp:positionV relativeFrom="paragraph">
                  <wp:posOffset>201305</wp:posOffset>
                </wp:positionV>
                <wp:extent cx="19050" cy="419100"/>
                <wp:effectExtent l="0" t="0" r="0" b="0"/>
                <wp:wrapNone/>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7E5BD70" id="Graphic 327" o:spid="_x0000_s1026" style="position:absolute;margin-left:66.25pt;margin-top:15.85pt;width:1.5pt;height:33pt;z-index:15823360;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" path="m19050,419100l,419100,,,19050,r,419100xe" fillcolor="#3bd6d9" stroked="f">
                <v:path arrowok="t"/>
                <w10:wrap anchorx="page"/>
              </v:shape>
            </w:pict>
          </mc:Fallback>
        </mc:AlternateContent>
      </w:r>
      <w:r>
        <w:t>Banks</w:t>
      </w:r>
      <w:r>
        <w:rPr>
          <w:spacing w:val="-5"/>
        </w:rPr>
        <w:t xml:space="preserve"> </w:t>
      </w:r>
      <w:r>
        <w:t>should</w:t>
      </w:r>
      <w:r>
        <w:rPr>
          <w:spacing w:val="-5"/>
        </w:rPr>
        <w:t xml:space="preserve"> </w:t>
      </w:r>
      <w:r>
        <w:t>factor</w:t>
      </w:r>
      <w:r>
        <w:rPr>
          <w:spacing w:val="-5"/>
        </w:rPr>
        <w:t xml:space="preserve"> </w:t>
      </w:r>
      <w:r>
        <w:t>these</w:t>
      </w:r>
      <w:r>
        <w:rPr>
          <w:spacing w:val="-5"/>
        </w:rPr>
        <w:t xml:space="preserve"> </w:t>
      </w:r>
      <w:r>
        <w:t>trends</w:t>
      </w:r>
      <w:r>
        <w:rPr>
          <w:spacing w:val="-5"/>
        </w:rPr>
        <w:t xml:space="preserve"> </w:t>
      </w:r>
      <w:r>
        <w:t>into</w:t>
      </w:r>
      <w:r>
        <w:rPr>
          <w:spacing w:val="-5"/>
        </w:rPr>
        <w:t xml:space="preserve"> </w:t>
      </w:r>
      <w:r>
        <w:t>their</w:t>
      </w:r>
      <w:r>
        <w:rPr>
          <w:spacing w:val="-5"/>
        </w:rPr>
        <w:t xml:space="preserve"> </w:t>
      </w:r>
      <w:r>
        <w:t>liquidity</w:t>
      </w:r>
      <w:r>
        <w:rPr>
          <w:spacing w:val="-5"/>
        </w:rPr>
        <w:t xml:space="preserve"> </w:t>
      </w:r>
      <w:r>
        <w:t>management</w:t>
      </w:r>
      <w:r>
        <w:rPr>
          <w:spacing w:val="-5"/>
        </w:rPr>
        <w:t xml:space="preserve"> </w:t>
      </w:r>
      <w:r>
        <w:t>and planning over the coming years.</w:t>
      </w:r>
    </w:p>
    <w:p w14:paraId="59024E3F" w14:textId="77777777" w:rsidR="00847F9B" w:rsidRDefault="00E11120">
      <w:pPr>
        <w:pStyle w:val="BodyText"/>
        <w:spacing w:before="93" w:line="312" w:lineRule="auto"/>
        <w:ind w:left="473" w:right="466"/>
      </w:pPr>
      <w:r>
        <w:t>The</w:t>
      </w:r>
      <w:r>
        <w:rPr>
          <w:spacing w:val="-3"/>
        </w:rPr>
        <w:t xml:space="preserve"> </w:t>
      </w:r>
      <w:r>
        <w:t>stock</w:t>
      </w:r>
      <w:r>
        <w:rPr>
          <w:spacing w:val="-3"/>
        </w:rPr>
        <w:t xml:space="preserve"> </w:t>
      </w:r>
      <w:r>
        <w:t>of</w:t>
      </w:r>
      <w:r>
        <w:rPr>
          <w:spacing w:val="-3"/>
        </w:rPr>
        <w:t xml:space="preserve"> </w:t>
      </w:r>
      <w:r>
        <w:t>central</w:t>
      </w:r>
      <w:r>
        <w:rPr>
          <w:spacing w:val="-3"/>
        </w:rPr>
        <w:t xml:space="preserve"> </w:t>
      </w:r>
      <w:r>
        <w:t>bank</w:t>
      </w:r>
      <w:r>
        <w:rPr>
          <w:spacing w:val="-3"/>
        </w:rPr>
        <w:t xml:space="preserve"> </w:t>
      </w:r>
      <w:r>
        <w:t>reserves</w:t>
      </w:r>
      <w:r>
        <w:rPr>
          <w:spacing w:val="-3"/>
        </w:rPr>
        <w:t xml:space="preserve"> </w:t>
      </w:r>
      <w:r>
        <w:t>–</w:t>
      </w:r>
      <w:r>
        <w:rPr>
          <w:spacing w:val="-3"/>
        </w:rPr>
        <w:t xml:space="preserve"> </w:t>
      </w:r>
      <w:r>
        <w:t>which</w:t>
      </w:r>
      <w:r>
        <w:rPr>
          <w:spacing w:val="-3"/>
        </w:rPr>
        <w:t xml:space="preserve"> </w:t>
      </w:r>
      <w:r>
        <w:t>currently</w:t>
      </w:r>
      <w:r>
        <w:rPr>
          <w:spacing w:val="-3"/>
        </w:rPr>
        <w:t xml:space="preserve"> </w:t>
      </w:r>
      <w:r>
        <w:t>make</w:t>
      </w:r>
      <w:r>
        <w:rPr>
          <w:spacing w:val="-3"/>
        </w:rPr>
        <w:t xml:space="preserve"> </w:t>
      </w:r>
      <w:r>
        <w:t>up</w:t>
      </w:r>
      <w:r>
        <w:rPr>
          <w:spacing w:val="-3"/>
        </w:rPr>
        <w:t xml:space="preserve"> </w:t>
      </w:r>
      <w:r>
        <w:t>about</w:t>
      </w:r>
      <w:r>
        <w:rPr>
          <w:spacing w:val="-3"/>
        </w:rPr>
        <w:t xml:space="preserve"> </w:t>
      </w:r>
      <w:r>
        <w:t>80%</w:t>
      </w:r>
      <w:r>
        <w:rPr>
          <w:spacing w:val="-3"/>
        </w:rPr>
        <w:t xml:space="preserve"> </w:t>
      </w:r>
      <w:r>
        <w:t>of sterling HQLA</w:t>
      </w:r>
      <w:r>
        <w:rPr>
          <w:spacing w:val="-6"/>
        </w:rPr>
        <w:t xml:space="preserve"> </w:t>
      </w:r>
      <w:r>
        <w:t>– remains very high but will reduce as central bank balance sheets</w:t>
      </w:r>
      <w:r>
        <w:rPr>
          <w:spacing w:val="-4"/>
        </w:rPr>
        <w:t xml:space="preserve"> </w:t>
      </w:r>
      <w:r>
        <w:t>return</w:t>
      </w:r>
      <w:r>
        <w:rPr>
          <w:spacing w:val="-4"/>
        </w:rPr>
        <w:t xml:space="preserve"> </w:t>
      </w:r>
      <w:r>
        <w:t>to</w:t>
      </w:r>
      <w:r>
        <w:rPr>
          <w:spacing w:val="-4"/>
        </w:rPr>
        <w:t xml:space="preserve"> </w:t>
      </w:r>
      <w:r>
        <w:t>more</w:t>
      </w:r>
      <w:r>
        <w:rPr>
          <w:spacing w:val="-4"/>
        </w:rPr>
        <w:t xml:space="preserve"> </w:t>
      </w:r>
      <w:r>
        <w:t>normal</w:t>
      </w:r>
      <w:r>
        <w:rPr>
          <w:spacing w:val="-4"/>
        </w:rPr>
        <w:t xml:space="preserve"> </w:t>
      </w:r>
      <w:r>
        <w:t>levels.</w:t>
      </w:r>
      <w:r>
        <w:rPr>
          <w:spacing w:val="-18"/>
        </w:rPr>
        <w:t xml:space="preserve"> </w:t>
      </w:r>
      <w:r>
        <w:t>All</w:t>
      </w:r>
      <w:r>
        <w:rPr>
          <w:spacing w:val="-4"/>
        </w:rPr>
        <w:t xml:space="preserve"> </w:t>
      </w:r>
      <w:r>
        <w:t>else</w:t>
      </w:r>
      <w:r>
        <w:rPr>
          <w:spacing w:val="-4"/>
        </w:rPr>
        <w:t xml:space="preserve"> </w:t>
      </w:r>
      <w:r>
        <w:t>equal</w:t>
      </w:r>
      <w:r>
        <w:rPr>
          <w:spacing w:val="-4"/>
        </w:rPr>
        <w:t xml:space="preserve"> </w:t>
      </w:r>
      <w:r>
        <w:t>this</w:t>
      </w:r>
      <w:r>
        <w:rPr>
          <w:spacing w:val="-4"/>
        </w:rPr>
        <w:t xml:space="preserve"> </w:t>
      </w:r>
      <w:r>
        <w:t>would</w:t>
      </w:r>
      <w:r>
        <w:rPr>
          <w:spacing w:val="-4"/>
        </w:rPr>
        <w:t xml:space="preserve"> </w:t>
      </w:r>
      <w:r>
        <w:t>put</w:t>
      </w:r>
      <w:r>
        <w:rPr>
          <w:spacing w:val="-4"/>
        </w:rPr>
        <w:t xml:space="preserve"> </w:t>
      </w:r>
      <w:r>
        <w:t>downward pressure on banks’ liquidity buffers, but banks have a number of options available to them to maintain their liquid assets above their target levels.</w:t>
      </w:r>
    </w:p>
    <w:p w14:paraId="4880ABAA" w14:textId="77777777" w:rsidR="00847F9B" w:rsidRDefault="00E11120">
      <w:pPr>
        <w:pStyle w:val="BodyText"/>
        <w:spacing w:before="7"/>
        <w:ind w:left="473"/>
      </w:pPr>
      <w:r>
        <w:t>These include obtaining other HQLA</w:t>
      </w:r>
      <w:r>
        <w:rPr>
          <w:spacing w:val="-15"/>
        </w:rPr>
        <w:t xml:space="preserve"> </w:t>
      </w:r>
      <w:r>
        <w:t xml:space="preserve">such as gilts, or using Bank </w:t>
      </w:r>
      <w:r>
        <w:rPr>
          <w:spacing w:val="-5"/>
        </w:rPr>
        <w:t>of</w:t>
      </w:r>
    </w:p>
    <w:p w14:paraId="0B467E5D" w14:textId="77777777" w:rsidR="00847F9B" w:rsidRDefault="00E11120">
      <w:pPr>
        <w:pStyle w:val="BodyText"/>
        <w:spacing w:before="94" w:line="312" w:lineRule="auto"/>
        <w:ind w:left="473" w:right="565"/>
      </w:pPr>
      <w:r>
        <w:t>England’s facilities, which supply central bank reserves in exchange for a wide range of liquid and less liquid collateral.</w:t>
      </w:r>
      <w:r>
        <w:rPr>
          <w:spacing w:val="-3"/>
        </w:rPr>
        <w:t xml:space="preserve"> </w:t>
      </w:r>
      <w:r>
        <w:t>As such, while demand from the banking system for central bank reserves is likely to be some way below the current level of reserves, it is also likely to be materially higher at any given</w:t>
      </w:r>
      <w:r>
        <w:rPr>
          <w:spacing w:val="-3"/>
        </w:rPr>
        <w:t xml:space="preserve"> </w:t>
      </w:r>
      <w:r>
        <w:t>level</w:t>
      </w:r>
      <w:r>
        <w:rPr>
          <w:spacing w:val="-3"/>
        </w:rPr>
        <w:t xml:space="preserve"> </w:t>
      </w:r>
      <w:r>
        <w:t>of</w:t>
      </w:r>
      <w:r>
        <w:rPr>
          <w:spacing w:val="-3"/>
        </w:rPr>
        <w:t xml:space="preserve"> </w:t>
      </w:r>
      <w:r>
        <w:t>Bank</w:t>
      </w:r>
      <w:r>
        <w:rPr>
          <w:spacing w:val="-3"/>
        </w:rPr>
        <w:t xml:space="preserve"> </w:t>
      </w:r>
      <w:r>
        <w:t>Rate</w:t>
      </w:r>
      <w:r>
        <w:rPr>
          <w:spacing w:val="-3"/>
        </w:rPr>
        <w:t xml:space="preserve"> </w:t>
      </w:r>
      <w:r>
        <w:t>than</w:t>
      </w:r>
      <w:r>
        <w:rPr>
          <w:spacing w:val="-3"/>
        </w:rPr>
        <w:t xml:space="preserve"> </w:t>
      </w:r>
      <w:r>
        <w:t>it</w:t>
      </w:r>
      <w:r>
        <w:rPr>
          <w:spacing w:val="-3"/>
        </w:rPr>
        <w:t xml:space="preserve"> </w:t>
      </w:r>
      <w:r>
        <w:t>was</w:t>
      </w:r>
      <w:r>
        <w:rPr>
          <w:spacing w:val="-3"/>
        </w:rPr>
        <w:t xml:space="preserve"> </w:t>
      </w:r>
      <w:r>
        <w:t>before</w:t>
      </w:r>
      <w:r>
        <w:rPr>
          <w:spacing w:val="-3"/>
        </w:rPr>
        <w:t xml:space="preserve"> </w:t>
      </w:r>
      <w:r>
        <w:t>the</w:t>
      </w:r>
      <w:r>
        <w:rPr>
          <w:spacing w:val="-3"/>
        </w:rPr>
        <w:t xml:space="preserve"> </w:t>
      </w:r>
      <w:r>
        <w:t>financial</w:t>
      </w:r>
      <w:r>
        <w:rPr>
          <w:spacing w:val="-3"/>
        </w:rPr>
        <w:t xml:space="preserve"> </w:t>
      </w:r>
      <w:r>
        <w:t>crisis,</w:t>
      </w:r>
      <w:r>
        <w:rPr>
          <w:spacing w:val="-3"/>
        </w:rPr>
        <w:t xml:space="preserve"> </w:t>
      </w:r>
      <w:r>
        <w:t>given</w:t>
      </w:r>
      <w:r>
        <w:rPr>
          <w:spacing w:val="-3"/>
        </w:rPr>
        <w:t xml:space="preserve"> </w:t>
      </w:r>
      <w:r>
        <w:t>a</w:t>
      </w:r>
      <w:r>
        <w:rPr>
          <w:spacing w:val="-3"/>
        </w:rPr>
        <w:t xml:space="preserve"> </w:t>
      </w:r>
      <w:r>
        <w:t>range of developments over that period such as changes to funding markets and liquidity regulation. The level of reserves that will be demanded is highly uncertain, and will vary in response to financial and economic conditions.</w:t>
      </w:r>
    </w:p>
    <w:p w14:paraId="2A6A74F4" w14:textId="77777777" w:rsidR="00847F9B" w:rsidRDefault="00E11120">
      <w:pPr>
        <w:pStyle w:val="BodyText"/>
        <w:spacing w:before="281" w:line="312" w:lineRule="auto"/>
        <w:ind w:left="473" w:right="522"/>
      </w:pPr>
      <w:r>
        <w:t>Banks can also manage their liquidity resilience through changes in the mix of their funding. For instance, a further shift in deposit composition to longer- term</w:t>
      </w:r>
      <w:r>
        <w:rPr>
          <w:spacing w:val="-4"/>
        </w:rPr>
        <w:t xml:space="preserve"> </w:t>
      </w:r>
      <w:r>
        <w:t>deposits</w:t>
      </w:r>
      <w:r>
        <w:rPr>
          <w:spacing w:val="-4"/>
        </w:rPr>
        <w:t xml:space="preserve"> </w:t>
      </w:r>
      <w:r>
        <w:t>should</w:t>
      </w:r>
      <w:r>
        <w:rPr>
          <w:spacing w:val="-4"/>
        </w:rPr>
        <w:t xml:space="preserve"> </w:t>
      </w:r>
      <w:r>
        <w:t>improve</w:t>
      </w:r>
      <w:r>
        <w:rPr>
          <w:spacing w:val="-4"/>
        </w:rPr>
        <w:t xml:space="preserve"> </w:t>
      </w:r>
      <w:r>
        <w:t>the</w:t>
      </w:r>
      <w:r>
        <w:rPr>
          <w:spacing w:val="-4"/>
        </w:rPr>
        <w:t xml:space="preserve"> </w:t>
      </w:r>
      <w:r>
        <w:t>resilience</w:t>
      </w:r>
      <w:r>
        <w:rPr>
          <w:spacing w:val="-4"/>
        </w:rPr>
        <w:t xml:space="preserve"> </w:t>
      </w:r>
      <w:r>
        <w:t>of</w:t>
      </w:r>
      <w:r>
        <w:rPr>
          <w:spacing w:val="-4"/>
        </w:rPr>
        <w:t xml:space="preserve"> </w:t>
      </w:r>
      <w:r>
        <w:t>banks’</w:t>
      </w:r>
      <w:r>
        <w:rPr>
          <w:spacing w:val="-13"/>
        </w:rPr>
        <w:t xml:space="preserve"> </w:t>
      </w:r>
      <w:r>
        <w:t>funding,</w:t>
      </w:r>
      <w:r>
        <w:rPr>
          <w:spacing w:val="-4"/>
        </w:rPr>
        <w:t xml:space="preserve"> </w:t>
      </w:r>
      <w:r>
        <w:t>or</w:t>
      </w:r>
      <w:r>
        <w:rPr>
          <w:spacing w:val="-4"/>
        </w:rPr>
        <w:t xml:space="preserve"> </w:t>
      </w:r>
      <w:r>
        <w:t>banks</w:t>
      </w:r>
      <w:r>
        <w:rPr>
          <w:spacing w:val="-4"/>
        </w:rPr>
        <w:t xml:space="preserve"> </w:t>
      </w:r>
      <w:r>
        <w:t>could choose to rely more heavily on longer-term funding (including some forms of wholesale funding), which would make managing liquidity positions easier.</w:t>
      </w:r>
    </w:p>
    <w:p w14:paraId="51156CD6" w14:textId="77777777" w:rsidR="00847F9B" w:rsidRDefault="00E11120">
      <w:pPr>
        <w:pStyle w:val="BodyText"/>
        <w:spacing w:before="7"/>
        <w:ind w:left="473"/>
      </w:pPr>
      <w:r>
        <w:t>These changes though would typically also increase banks’</w:t>
      </w:r>
      <w:r>
        <w:rPr>
          <w:spacing w:val="-9"/>
        </w:rPr>
        <w:t xml:space="preserve"> </w:t>
      </w:r>
      <w:r>
        <w:t xml:space="preserve">funding </w:t>
      </w:r>
      <w:r>
        <w:rPr>
          <w:spacing w:val="-2"/>
        </w:rPr>
        <w:t>costs.</w:t>
      </w:r>
    </w:p>
    <w:p w14:paraId="3DFD306C" w14:textId="77777777" w:rsidR="00847F9B" w:rsidRDefault="00847F9B">
      <w:pPr>
        <w:pStyle w:val="BodyText"/>
        <w:spacing w:before="54"/>
      </w:pPr>
    </w:p>
    <w:p w14:paraId="3537818B" w14:textId="77777777" w:rsidR="00847F9B" w:rsidRDefault="00E11120">
      <w:pPr>
        <w:pStyle w:val="Heading4"/>
        <w:ind w:left="653"/>
      </w:pPr>
      <w:r>
        <w:rPr>
          <w:noProof/>
        </w:rPr>
        <mc:AlternateContent>
          <mc:Choice Requires="wps">
            <w:drawing>
              <wp:anchor distT="0" distB="0" distL="0" distR="0" simplePos="0" relativeHeight="15823872" behindDoc="0" locked="0" layoutInCell="1" allowOverlap="1" wp14:anchorId="570C3899" wp14:editId="0AE42292">
                <wp:simplePos x="0" y="0"/>
                <wp:positionH relativeFrom="page">
                  <wp:posOffset>841374</wp:posOffset>
                </wp:positionH>
                <wp:positionV relativeFrom="paragraph">
                  <wp:posOffset>28118</wp:posOffset>
                </wp:positionV>
                <wp:extent cx="19050" cy="15240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52400"/>
                        </a:xfrm>
                        <a:custGeom>
                          <a:avLst/>
                          <a:gdLst/>
                          <a:ahLst/>
                          <a:cxnLst/>
                          <a:rect l="l" t="t" r="r" b="b"/>
                          <a:pathLst>
                            <a:path w="19050" h="152400">
                              <a:moveTo>
                                <a:pt x="19050" y="152400"/>
                              </a:moveTo>
                              <a:lnTo>
                                <a:pt x="0" y="152400"/>
                              </a:lnTo>
                              <a:lnTo>
                                <a:pt x="0" y="0"/>
                              </a:lnTo>
                              <a:lnTo>
                                <a:pt x="19050" y="0"/>
                              </a:lnTo>
                              <a:lnTo>
                                <a:pt x="19050" y="1524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5A1B241" id="Graphic 328" o:spid="_x0000_s1026" style="position:absolute;margin-left:66.25pt;margin-top:2.2pt;width:1.5pt;height:12pt;z-index:15823872;visibility:visible;mso-wrap-style:square;mso-wrap-distance-left:0;mso-wrap-distance-top:0;mso-wrap-distance-right:0;mso-wrap-distance-bottom:0;mso-position-horizontal:absolute;mso-position-horizontal-relative:page;mso-position-vertical:absolute;mso-position-vertical-relative:text;v-text-anchor:top" coordsize="190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" path="m19050,152400l,152400,,,19050,r,152400xe" fillcolor="#3bd6d9" stroked="f">
                <v:path arrowok="t"/>
                <w10:wrap anchorx="page"/>
              </v:shape>
            </w:pict>
          </mc:Fallback>
        </mc:AlternateContent>
      </w:r>
      <w:r>
        <w:t>The</w:t>
      </w:r>
      <w:r>
        <w:rPr>
          <w:spacing w:val="-2"/>
        </w:rPr>
        <w:t xml:space="preserve"> </w:t>
      </w:r>
      <w:r>
        <w:t xml:space="preserve">FPC will continue to monitor trends in bank funding and </w:t>
      </w:r>
      <w:r>
        <w:rPr>
          <w:spacing w:val="-2"/>
        </w:rPr>
        <w:t>liquidity.</w:t>
      </w:r>
    </w:p>
    <w:p w14:paraId="2D7170F6" w14:textId="77777777" w:rsidR="00847F9B" w:rsidRDefault="00E11120">
      <w:pPr>
        <w:pStyle w:val="BodyText"/>
        <w:spacing w:before="170" w:line="312" w:lineRule="auto"/>
        <w:ind w:left="473" w:right="873"/>
        <w:jc w:val="both"/>
      </w:pPr>
      <w:r>
        <w:t>Taken</w:t>
      </w:r>
      <w:r>
        <w:rPr>
          <w:spacing w:val="-8"/>
        </w:rPr>
        <w:t xml:space="preserve"> </w:t>
      </w:r>
      <w:r>
        <w:t>together,</w:t>
      </w:r>
      <w:r>
        <w:rPr>
          <w:spacing w:val="-8"/>
        </w:rPr>
        <w:t xml:space="preserve"> </w:t>
      </w:r>
      <w:r>
        <w:t>these</w:t>
      </w:r>
      <w:r>
        <w:rPr>
          <w:spacing w:val="-8"/>
        </w:rPr>
        <w:t xml:space="preserve"> </w:t>
      </w:r>
      <w:r>
        <w:t>trends</w:t>
      </w:r>
      <w:r>
        <w:rPr>
          <w:spacing w:val="-8"/>
        </w:rPr>
        <w:t xml:space="preserve"> </w:t>
      </w:r>
      <w:r>
        <w:t>will</w:t>
      </w:r>
      <w:r>
        <w:rPr>
          <w:spacing w:val="-8"/>
        </w:rPr>
        <w:t xml:space="preserve"> </w:t>
      </w:r>
      <w:r>
        <w:t>affect</w:t>
      </w:r>
      <w:r>
        <w:rPr>
          <w:spacing w:val="-8"/>
        </w:rPr>
        <w:t xml:space="preserve"> </w:t>
      </w:r>
      <w:r>
        <w:t>sources</w:t>
      </w:r>
      <w:r>
        <w:rPr>
          <w:spacing w:val="-8"/>
        </w:rPr>
        <w:t xml:space="preserve"> </w:t>
      </w:r>
      <w:r>
        <w:t>of</w:t>
      </w:r>
      <w:r>
        <w:rPr>
          <w:spacing w:val="-8"/>
        </w:rPr>
        <w:t xml:space="preserve"> </w:t>
      </w:r>
      <w:r>
        <w:t>bank</w:t>
      </w:r>
      <w:r>
        <w:rPr>
          <w:spacing w:val="-8"/>
        </w:rPr>
        <w:t xml:space="preserve"> </w:t>
      </w:r>
      <w:r>
        <w:t>funding,</w:t>
      </w:r>
      <w:r>
        <w:rPr>
          <w:spacing w:val="-8"/>
        </w:rPr>
        <w:t xml:space="preserve"> </w:t>
      </w:r>
      <w:r>
        <w:t>and</w:t>
      </w:r>
      <w:r>
        <w:rPr>
          <w:spacing w:val="-8"/>
        </w:rPr>
        <w:t xml:space="preserve"> </w:t>
      </w:r>
      <w:r>
        <w:t>could affect</w:t>
      </w:r>
      <w:r>
        <w:rPr>
          <w:spacing w:val="-5"/>
        </w:rPr>
        <w:t xml:space="preserve"> </w:t>
      </w:r>
      <w:r>
        <w:t>their</w:t>
      </w:r>
      <w:r>
        <w:rPr>
          <w:spacing w:val="-5"/>
        </w:rPr>
        <w:t xml:space="preserve"> </w:t>
      </w:r>
      <w:r>
        <w:t>cost</w:t>
      </w:r>
      <w:r>
        <w:rPr>
          <w:spacing w:val="-5"/>
        </w:rPr>
        <w:t xml:space="preserve"> </w:t>
      </w:r>
      <w:r>
        <w:t>–</w:t>
      </w:r>
      <w:r>
        <w:rPr>
          <w:spacing w:val="-5"/>
        </w:rPr>
        <w:t xml:space="preserve"> </w:t>
      </w:r>
      <w:r>
        <w:t>for</w:t>
      </w:r>
      <w:r>
        <w:rPr>
          <w:spacing w:val="-5"/>
        </w:rPr>
        <w:t xml:space="preserve"> </w:t>
      </w:r>
      <w:r>
        <w:t>example,</w:t>
      </w:r>
      <w:r>
        <w:rPr>
          <w:spacing w:val="-5"/>
        </w:rPr>
        <w:t xml:space="preserve"> </w:t>
      </w:r>
      <w:r>
        <w:t>through</w:t>
      </w:r>
      <w:r>
        <w:rPr>
          <w:spacing w:val="-5"/>
        </w:rPr>
        <w:t xml:space="preserve"> </w:t>
      </w:r>
      <w:r>
        <w:t>continued</w:t>
      </w:r>
      <w:r>
        <w:rPr>
          <w:spacing w:val="-5"/>
        </w:rPr>
        <w:t xml:space="preserve"> </w:t>
      </w:r>
      <w:r>
        <w:t>competition</w:t>
      </w:r>
      <w:r>
        <w:rPr>
          <w:spacing w:val="-5"/>
        </w:rPr>
        <w:t xml:space="preserve"> </w:t>
      </w:r>
      <w:r>
        <w:t>for</w:t>
      </w:r>
      <w:r>
        <w:rPr>
          <w:spacing w:val="-5"/>
        </w:rPr>
        <w:t xml:space="preserve"> </w:t>
      </w:r>
      <w:r>
        <w:t>deposits, and greater use of some forms of wholesale funding. The impact on</w:t>
      </w:r>
    </w:p>
    <w:p w14:paraId="7407616F" w14:textId="77777777" w:rsidR="00847F9B" w:rsidRDefault="00E11120">
      <w:pPr>
        <w:pStyle w:val="BodyText"/>
        <w:spacing w:before="4" w:line="312" w:lineRule="auto"/>
        <w:ind w:left="473" w:right="1318"/>
        <w:jc w:val="both"/>
      </w:pPr>
      <w:r>
        <w:t>individual</w:t>
      </w:r>
      <w:r>
        <w:rPr>
          <w:spacing w:val="-5"/>
        </w:rPr>
        <w:t xml:space="preserve"> </w:t>
      </w:r>
      <w:r>
        <w:t>banks</w:t>
      </w:r>
      <w:r>
        <w:rPr>
          <w:spacing w:val="-5"/>
        </w:rPr>
        <w:t xml:space="preserve"> </w:t>
      </w:r>
      <w:r>
        <w:t>would</w:t>
      </w:r>
      <w:r>
        <w:rPr>
          <w:spacing w:val="-5"/>
        </w:rPr>
        <w:t xml:space="preserve"> </w:t>
      </w:r>
      <w:r>
        <w:t>depend</w:t>
      </w:r>
      <w:r>
        <w:rPr>
          <w:spacing w:val="-5"/>
        </w:rPr>
        <w:t xml:space="preserve"> </w:t>
      </w:r>
      <w:r>
        <w:t>on</w:t>
      </w:r>
      <w:r>
        <w:rPr>
          <w:spacing w:val="-5"/>
        </w:rPr>
        <w:t xml:space="preserve"> </w:t>
      </w:r>
      <w:r>
        <w:t>their</w:t>
      </w:r>
      <w:r>
        <w:rPr>
          <w:spacing w:val="-5"/>
        </w:rPr>
        <w:t xml:space="preserve"> </w:t>
      </w:r>
      <w:r>
        <w:t>funding</w:t>
      </w:r>
      <w:r>
        <w:rPr>
          <w:spacing w:val="-5"/>
        </w:rPr>
        <w:t xml:space="preserve"> </w:t>
      </w:r>
      <w:r>
        <w:t>structure</w:t>
      </w:r>
      <w:r>
        <w:rPr>
          <w:spacing w:val="-5"/>
        </w:rPr>
        <w:t xml:space="preserve"> </w:t>
      </w:r>
      <w:r>
        <w:t>and</w:t>
      </w:r>
      <w:r>
        <w:rPr>
          <w:spacing w:val="-5"/>
        </w:rPr>
        <w:t xml:space="preserve"> </w:t>
      </w:r>
      <w:r>
        <w:t xml:space="preserve">business </w:t>
      </w:r>
      <w:r>
        <w:rPr>
          <w:spacing w:val="-2"/>
        </w:rPr>
        <w:t>models.</w:t>
      </w:r>
    </w:p>
    <w:p w14:paraId="5A31D7E2" w14:textId="77777777" w:rsidR="00847F9B" w:rsidRDefault="00847F9B">
      <w:pPr>
        <w:pStyle w:val="BodyText"/>
        <w:spacing w:line="312" w:lineRule="auto"/>
        <w:jc w:val="both"/>
        <w:sectPr w:rsidR="00847F9B">
          <w:pgSz w:w="11900" w:h="16840"/>
          <w:pgMar w:top="1220" w:right="850" w:bottom="280" w:left="850" w:header="769" w:footer="0" w:gutter="0"/>
          <w:cols w:space="720"/>
        </w:sectPr>
      </w:pPr>
    </w:p>
    <w:p w14:paraId="4533DCFB" w14:textId="77777777" w:rsidR="00847F9B" w:rsidRDefault="00E11120">
      <w:pPr>
        <w:pStyle w:val="BodyText"/>
        <w:spacing w:before="306" w:line="312" w:lineRule="auto"/>
        <w:ind w:left="473" w:right="565"/>
      </w:pPr>
      <w:r>
        <w:rPr>
          <w:noProof/>
        </w:rPr>
        <w:lastRenderedPageBreak/>
        <mc:AlternateContent>
          <mc:Choice Requires="wps">
            <w:drawing>
              <wp:anchor distT="0" distB="0" distL="0" distR="0" simplePos="0" relativeHeight="486351872" behindDoc="1" locked="0" layoutInCell="1" allowOverlap="1" wp14:anchorId="6D0EFE79" wp14:editId="73455413">
                <wp:simplePos x="0" y="0"/>
                <wp:positionH relativeFrom="page">
                  <wp:posOffset>603250</wp:posOffset>
                </wp:positionH>
                <wp:positionV relativeFrom="paragraph">
                  <wp:posOffset>174427</wp:posOffset>
                </wp:positionV>
                <wp:extent cx="6343650" cy="8372475"/>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8372475"/>
                        </a:xfrm>
                        <a:custGeom>
                          <a:avLst/>
                          <a:gdLst/>
                          <a:ahLst/>
                          <a:cxnLst/>
                          <a:rect l="l" t="t" r="r" b="b"/>
                          <a:pathLst>
                            <a:path w="6343650" h="8372475">
                              <a:moveTo>
                                <a:pt x="6343650" y="8372475"/>
                              </a:moveTo>
                              <a:lnTo>
                                <a:pt x="0" y="8372475"/>
                              </a:lnTo>
                              <a:lnTo>
                                <a:pt x="0" y="0"/>
                              </a:lnTo>
                              <a:lnTo>
                                <a:pt x="6343650" y="0"/>
                              </a:lnTo>
                              <a:lnTo>
                                <a:pt x="6343650" y="83724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74273C8F" id="Graphic 329" o:spid="_x0000_s1026" style="position:absolute;margin-left:47.5pt;margin-top:13.75pt;width:499.5pt;height:659.25pt;z-index:-16964608;visibility:visible;mso-wrap-style:square;mso-wrap-distance-left:0;mso-wrap-distance-top:0;mso-wrap-distance-right:0;mso-wrap-distance-bottom:0;mso-position-horizontal:absolute;mso-position-horizontal-relative:page;mso-position-vertical:absolute;mso-position-vertical-relative:text;v-text-anchor:top" coordsize="6343650,837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" path="m6343650,8372475l,8372475,,,6343650,r,8372475xe" fillcolor="#ebebeb" stroked="f">
                <v:path arrowok="t"/>
                <w10:wrap anchorx="page"/>
              </v:shape>
            </w:pict>
          </mc:Fallback>
        </mc:AlternateContent>
      </w:r>
      <w:r>
        <w:t>Banks will need to monitor their liquidity positions closely and should factor these system-wide trends into their liquidity management over the coming years. Banks have a range of ways in which they can continue to adjust to these</w:t>
      </w:r>
      <w:r>
        <w:rPr>
          <w:spacing w:val="-4"/>
        </w:rPr>
        <w:t xml:space="preserve"> </w:t>
      </w:r>
      <w:r>
        <w:t>changes</w:t>
      </w:r>
      <w:r>
        <w:rPr>
          <w:spacing w:val="-4"/>
        </w:rPr>
        <w:t xml:space="preserve"> </w:t>
      </w:r>
      <w:r>
        <w:t>over</w:t>
      </w:r>
      <w:r>
        <w:rPr>
          <w:spacing w:val="-4"/>
        </w:rPr>
        <w:t xml:space="preserve"> </w:t>
      </w:r>
      <w:r>
        <w:t>time,</w:t>
      </w:r>
      <w:r>
        <w:rPr>
          <w:spacing w:val="-4"/>
        </w:rPr>
        <w:t xml:space="preserve"> </w:t>
      </w:r>
      <w:r>
        <w:t>including</w:t>
      </w:r>
      <w:r>
        <w:rPr>
          <w:spacing w:val="-4"/>
        </w:rPr>
        <w:t xml:space="preserve"> </w:t>
      </w:r>
      <w:r>
        <w:t>through</w:t>
      </w:r>
      <w:r>
        <w:rPr>
          <w:spacing w:val="-4"/>
        </w:rPr>
        <w:t xml:space="preserve"> </w:t>
      </w:r>
      <w:r>
        <w:t>choices</w:t>
      </w:r>
      <w:r>
        <w:rPr>
          <w:spacing w:val="-4"/>
        </w:rPr>
        <w:t xml:space="preserve"> </w:t>
      </w:r>
      <w:r>
        <w:t>around</w:t>
      </w:r>
      <w:r>
        <w:rPr>
          <w:spacing w:val="-4"/>
        </w:rPr>
        <w:t xml:space="preserve"> </w:t>
      </w:r>
      <w:r>
        <w:t>their</w:t>
      </w:r>
      <w:r>
        <w:rPr>
          <w:spacing w:val="-4"/>
        </w:rPr>
        <w:t xml:space="preserve"> </w:t>
      </w:r>
      <w:r>
        <w:t>funding</w:t>
      </w:r>
      <w:r>
        <w:rPr>
          <w:spacing w:val="-4"/>
        </w:rPr>
        <w:t xml:space="preserve"> </w:t>
      </w:r>
      <w:r>
        <w:t>and liquid asset mix, as well as through the nature, quantity, and pricing of lending they undertake. The FPC will monitor the implications of trends in</w:t>
      </w:r>
    </w:p>
    <w:p w14:paraId="71B167E4" w14:textId="77777777" w:rsidR="00847F9B" w:rsidRDefault="00E11120">
      <w:pPr>
        <w:pStyle w:val="BodyText"/>
        <w:spacing w:before="8"/>
        <w:ind w:left="473"/>
      </w:pPr>
      <w:r>
        <w:t>banks’</w:t>
      </w:r>
      <w:r>
        <w:rPr>
          <w:spacing w:val="-12"/>
        </w:rPr>
        <w:t xml:space="preserve"> </w:t>
      </w:r>
      <w:r>
        <w:t xml:space="preserve">funding and liquidity for financial </w:t>
      </w:r>
      <w:r>
        <w:rPr>
          <w:spacing w:val="-2"/>
        </w:rPr>
        <w:t>stability.</w:t>
      </w:r>
    </w:p>
    <w:p w14:paraId="3DEB8672" w14:textId="77777777" w:rsidR="00847F9B" w:rsidRDefault="00847F9B">
      <w:pPr>
        <w:pStyle w:val="BodyText"/>
        <w:spacing w:before="54"/>
      </w:pPr>
    </w:p>
    <w:p w14:paraId="0F919D8E" w14:textId="77777777" w:rsidR="00847F9B" w:rsidRDefault="00E11120">
      <w:pPr>
        <w:pStyle w:val="BodyText"/>
        <w:spacing w:line="312" w:lineRule="auto"/>
        <w:ind w:left="473" w:right="509"/>
      </w:pPr>
      <w:r>
        <w:t xml:space="preserve">Banks’ management of their liquidity positions will also be influenced by lessons from the stress experienced by some parts of the global banking system in early 2023. In particular, the experience illustrated the speed at which liquidity outflows can take place and the importance of being able to </w:t>
      </w:r>
      <w:proofErr w:type="spellStart"/>
      <w:r>
        <w:t>monetise</w:t>
      </w:r>
      <w:proofErr w:type="spellEnd"/>
      <w:r>
        <w:t xml:space="preserve"> liquidity buffers in a stress. In this context, maintaining collateral pre-positioned</w:t>
      </w:r>
      <w:r>
        <w:rPr>
          <w:spacing w:val="-4"/>
        </w:rPr>
        <w:t xml:space="preserve"> </w:t>
      </w:r>
      <w:r>
        <w:t>in</w:t>
      </w:r>
      <w:r>
        <w:rPr>
          <w:spacing w:val="-4"/>
        </w:rPr>
        <w:t xml:space="preserve"> </w:t>
      </w:r>
      <w:r>
        <w:t>central</w:t>
      </w:r>
      <w:r>
        <w:rPr>
          <w:spacing w:val="-4"/>
        </w:rPr>
        <w:t xml:space="preserve"> </w:t>
      </w:r>
      <w:r>
        <w:t>bank</w:t>
      </w:r>
      <w:r>
        <w:rPr>
          <w:spacing w:val="-4"/>
        </w:rPr>
        <w:t xml:space="preserve"> </w:t>
      </w:r>
      <w:r>
        <w:t>facilities</w:t>
      </w:r>
      <w:r>
        <w:rPr>
          <w:spacing w:val="-4"/>
        </w:rPr>
        <w:t xml:space="preserve"> </w:t>
      </w:r>
      <w:r>
        <w:t>is</w:t>
      </w:r>
      <w:r>
        <w:rPr>
          <w:spacing w:val="-4"/>
        </w:rPr>
        <w:t xml:space="preserve"> </w:t>
      </w:r>
      <w:r>
        <w:t>an</w:t>
      </w:r>
      <w:r>
        <w:rPr>
          <w:spacing w:val="-4"/>
        </w:rPr>
        <w:t xml:space="preserve"> </w:t>
      </w:r>
      <w:r>
        <w:t>important</w:t>
      </w:r>
      <w:r>
        <w:rPr>
          <w:spacing w:val="-4"/>
        </w:rPr>
        <w:t xml:space="preserve"> </w:t>
      </w:r>
      <w:r>
        <w:t>source</w:t>
      </w:r>
      <w:r>
        <w:rPr>
          <w:spacing w:val="-4"/>
        </w:rPr>
        <w:t xml:space="preserve"> </w:t>
      </w:r>
      <w:r>
        <w:t>of</w:t>
      </w:r>
      <w:r>
        <w:rPr>
          <w:spacing w:val="-4"/>
        </w:rPr>
        <w:t xml:space="preserve"> </w:t>
      </w:r>
      <w:r>
        <w:t>resilience</w:t>
      </w:r>
      <w:r>
        <w:rPr>
          <w:spacing w:val="-4"/>
        </w:rPr>
        <w:t xml:space="preserve"> </w:t>
      </w:r>
      <w:r>
        <w:t>for banks that experience short-term liquidity stress. Bank staff are contributing to the relevant international work to consider whether lessons can be learnt for the bank liquidity framework.</w:t>
      </w:r>
    </w:p>
    <w:p w14:paraId="605617C4" w14:textId="77777777" w:rsidR="00847F9B" w:rsidRDefault="00E11120">
      <w:pPr>
        <w:pStyle w:val="BodyText"/>
        <w:spacing w:before="283" w:line="312" w:lineRule="auto"/>
        <w:ind w:left="473" w:right="703"/>
      </w:pPr>
      <w:r>
        <w:t>Over</w:t>
      </w:r>
      <w:r>
        <w:rPr>
          <w:spacing w:val="-4"/>
        </w:rPr>
        <w:t xml:space="preserve"> </w:t>
      </w:r>
      <w:r>
        <w:t>the</w:t>
      </w:r>
      <w:r>
        <w:rPr>
          <w:spacing w:val="-4"/>
        </w:rPr>
        <w:t xml:space="preserve"> </w:t>
      </w:r>
      <w:r>
        <w:t>medium</w:t>
      </w:r>
      <w:r>
        <w:rPr>
          <w:spacing w:val="-4"/>
        </w:rPr>
        <w:t xml:space="preserve"> </w:t>
      </w:r>
      <w:r>
        <w:t>term,</w:t>
      </w:r>
      <w:r>
        <w:rPr>
          <w:spacing w:val="-4"/>
        </w:rPr>
        <w:t xml:space="preserve"> </w:t>
      </w:r>
      <w:r>
        <w:t>new</w:t>
      </w:r>
      <w:r>
        <w:rPr>
          <w:spacing w:val="-4"/>
        </w:rPr>
        <w:t xml:space="preserve"> </w:t>
      </w:r>
      <w:r>
        <w:t>forms</w:t>
      </w:r>
      <w:r>
        <w:rPr>
          <w:spacing w:val="-4"/>
        </w:rPr>
        <w:t xml:space="preserve"> </w:t>
      </w:r>
      <w:r>
        <w:t>of</w:t>
      </w:r>
      <w:r>
        <w:rPr>
          <w:spacing w:val="-4"/>
        </w:rPr>
        <w:t xml:space="preserve"> </w:t>
      </w:r>
      <w:r>
        <w:t>digital</w:t>
      </w:r>
      <w:r>
        <w:rPr>
          <w:spacing w:val="-4"/>
        </w:rPr>
        <w:t xml:space="preserve"> </w:t>
      </w:r>
      <w:r>
        <w:t>money</w:t>
      </w:r>
      <w:r>
        <w:rPr>
          <w:spacing w:val="-4"/>
        </w:rPr>
        <w:t xml:space="preserve"> </w:t>
      </w:r>
      <w:r>
        <w:t>could</w:t>
      </w:r>
      <w:r>
        <w:rPr>
          <w:spacing w:val="-4"/>
        </w:rPr>
        <w:t xml:space="preserve"> </w:t>
      </w:r>
      <w:r>
        <w:t>also</w:t>
      </w:r>
      <w:r>
        <w:rPr>
          <w:spacing w:val="-4"/>
        </w:rPr>
        <w:t xml:space="preserve"> </w:t>
      </w:r>
      <w:r>
        <w:t>influence banking system liquidity. The Bank of England has recently issued a</w:t>
      </w:r>
    </w:p>
    <w:p w14:paraId="61DAA978" w14:textId="77777777" w:rsidR="00847F9B" w:rsidRDefault="00E11120">
      <w:pPr>
        <w:pStyle w:val="BodyText"/>
        <w:spacing w:before="3" w:line="312" w:lineRule="auto"/>
        <w:ind w:left="473"/>
      </w:pPr>
      <w:r>
        <w:rPr>
          <w:noProof/>
        </w:rPr>
        <mc:AlternateContent>
          <mc:Choice Requires="wps">
            <w:drawing>
              <wp:anchor distT="0" distB="0" distL="0" distR="0" simplePos="0" relativeHeight="15824896" behindDoc="0" locked="0" layoutInCell="1" allowOverlap="1" wp14:anchorId="45B7614D" wp14:editId="271C9F51">
                <wp:simplePos x="0" y="0"/>
                <wp:positionH relativeFrom="page">
                  <wp:posOffset>840184</wp:posOffset>
                </wp:positionH>
                <wp:positionV relativeFrom="paragraph">
                  <wp:posOffset>220130</wp:posOffset>
                </wp:positionV>
                <wp:extent cx="1410335" cy="9525"/>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0335" cy="9525"/>
                        </a:xfrm>
                        <a:custGeom>
                          <a:avLst/>
                          <a:gdLst/>
                          <a:ahLst/>
                          <a:cxnLst/>
                          <a:rect l="l" t="t" r="r" b="b"/>
                          <a:pathLst>
                            <a:path w="1410335" h="9525">
                              <a:moveTo>
                                <a:pt x="1410147" y="9525"/>
                              </a:moveTo>
                              <a:lnTo>
                                <a:pt x="0" y="9525"/>
                              </a:lnTo>
                              <a:lnTo>
                                <a:pt x="0" y="0"/>
                              </a:lnTo>
                              <a:lnTo>
                                <a:pt x="1410147" y="0"/>
                              </a:lnTo>
                              <a:lnTo>
                                <a:pt x="141014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F4DC58F" id="Graphic 330" o:spid="_x0000_s1026" style="position:absolute;margin-left:66.15pt;margin-top:17.35pt;width:111.05pt;height:.75pt;z-index:15824896;visibility:visible;mso-wrap-style:square;mso-wrap-distance-left:0;mso-wrap-distance-top:0;mso-wrap-distance-right:0;mso-wrap-distance-bottom:0;mso-position-horizontal:absolute;mso-position-horizontal-relative:page;mso-position-vertical:absolute;mso-position-vertical-relative:text;v-text-anchor:top" coordsize="1410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" path="m1410147,9525l,9525,,,1410147,r,9525xe" fillcolor="#20a3a6" stroked="f">
                <v:path arrowok="t"/>
                <w10:wrap anchorx="page"/>
              </v:shape>
            </w:pict>
          </mc:Fallback>
        </mc:AlternateContent>
      </w:r>
      <w:hyperlink r:id="rId118" w:anchor="%3A~%3Atext%3DThis%20discussion%20paper%20sets%20out%2Cbe%20used%20widely%20for%20payments">
        <w:r>
          <w:rPr>
            <w:rFonts w:ascii="Arial"/>
            <w:b/>
            <w:color w:val="12273E"/>
          </w:rPr>
          <w:t>discussion</w:t>
        </w:r>
        <w:r>
          <w:rPr>
            <w:rFonts w:ascii="Arial"/>
            <w:b/>
            <w:color w:val="12273E"/>
            <w:spacing w:val="-5"/>
          </w:rPr>
          <w:t xml:space="preserve"> </w:t>
        </w:r>
        <w:r>
          <w:rPr>
            <w:rFonts w:ascii="Arial"/>
            <w:b/>
            <w:color w:val="12273E"/>
          </w:rPr>
          <w:t>paper</w:t>
        </w:r>
      </w:hyperlink>
      <w:r>
        <w:rPr>
          <w:rFonts w:ascii="Arial"/>
          <w:b/>
          <w:color w:val="12273E"/>
          <w:spacing w:val="-5"/>
        </w:rPr>
        <w:t xml:space="preserve"> </w:t>
      </w:r>
      <w:r>
        <w:t>setting</w:t>
      </w:r>
      <w:r>
        <w:rPr>
          <w:spacing w:val="-5"/>
        </w:rPr>
        <w:t xml:space="preserve"> </w:t>
      </w:r>
      <w:r>
        <w:t>out</w:t>
      </w:r>
      <w:r>
        <w:rPr>
          <w:spacing w:val="-5"/>
        </w:rPr>
        <w:t xml:space="preserve"> </w:t>
      </w:r>
      <w:r>
        <w:t>its</w:t>
      </w:r>
      <w:r>
        <w:rPr>
          <w:spacing w:val="-5"/>
        </w:rPr>
        <w:t xml:space="preserve"> </w:t>
      </w:r>
      <w:r>
        <w:t>proposed</w:t>
      </w:r>
      <w:r>
        <w:rPr>
          <w:spacing w:val="-5"/>
        </w:rPr>
        <w:t xml:space="preserve"> </w:t>
      </w:r>
      <w:r>
        <w:t>regulatory</w:t>
      </w:r>
      <w:r>
        <w:rPr>
          <w:spacing w:val="-5"/>
        </w:rPr>
        <w:t xml:space="preserve"> </w:t>
      </w:r>
      <w:r>
        <w:t>framework</w:t>
      </w:r>
      <w:r>
        <w:rPr>
          <w:spacing w:val="-5"/>
        </w:rPr>
        <w:t xml:space="preserve"> </w:t>
      </w:r>
      <w:r>
        <w:t>for</w:t>
      </w:r>
      <w:r>
        <w:rPr>
          <w:spacing w:val="-5"/>
        </w:rPr>
        <w:t xml:space="preserve"> </w:t>
      </w:r>
      <w:r>
        <w:t>systemic payment systems using stablecoins. It was published alongside a</w:t>
      </w:r>
    </w:p>
    <w:p w14:paraId="1CA456AF" w14:textId="77777777" w:rsidR="00847F9B" w:rsidRDefault="00E11120">
      <w:pPr>
        <w:pStyle w:val="BodyText"/>
        <w:spacing w:before="2" w:line="312" w:lineRule="auto"/>
        <w:ind w:left="473" w:right="663"/>
      </w:pPr>
      <w:r>
        <w:rPr>
          <w:noProof/>
        </w:rPr>
        <mc:AlternateContent>
          <mc:Choice Requires="wps">
            <w:drawing>
              <wp:anchor distT="0" distB="0" distL="0" distR="0" simplePos="0" relativeHeight="15825408" behindDoc="0" locked="0" layoutInCell="1" allowOverlap="1" wp14:anchorId="10189FD3" wp14:editId="1BB81A60">
                <wp:simplePos x="0" y="0"/>
                <wp:positionH relativeFrom="page">
                  <wp:posOffset>840184</wp:posOffset>
                </wp:positionH>
                <wp:positionV relativeFrom="paragraph">
                  <wp:posOffset>219983</wp:posOffset>
                </wp:positionV>
                <wp:extent cx="1410335" cy="9525"/>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0335" cy="9525"/>
                        </a:xfrm>
                        <a:custGeom>
                          <a:avLst/>
                          <a:gdLst/>
                          <a:ahLst/>
                          <a:cxnLst/>
                          <a:rect l="l" t="t" r="r" b="b"/>
                          <a:pathLst>
                            <a:path w="1410335" h="9525">
                              <a:moveTo>
                                <a:pt x="1410147" y="9525"/>
                              </a:moveTo>
                              <a:lnTo>
                                <a:pt x="0" y="9525"/>
                              </a:lnTo>
                              <a:lnTo>
                                <a:pt x="0" y="0"/>
                              </a:lnTo>
                              <a:lnTo>
                                <a:pt x="1410147" y="0"/>
                              </a:lnTo>
                              <a:lnTo>
                                <a:pt x="141014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C64302A" id="Graphic 331" o:spid="_x0000_s1026" style="position:absolute;margin-left:66.15pt;margin-top:17.3pt;width:111.05pt;height:.75pt;z-index:15825408;visibility:visible;mso-wrap-style:square;mso-wrap-distance-left:0;mso-wrap-distance-top:0;mso-wrap-distance-right:0;mso-wrap-distance-bottom:0;mso-position-horizontal:absolute;mso-position-horizontal-relative:page;mso-position-vertical:absolute;mso-position-vertical-relative:text;v-text-anchor:top" coordsize="1410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" path="m1410147,9525l,9525,,,1410147,r,9525xe" fillcolor="#20a3a6" stroked="f">
                <v:path arrowok="t"/>
                <w10:wrap anchorx="page"/>
              </v:shape>
            </w:pict>
          </mc:Fallback>
        </mc:AlternateContent>
      </w:r>
      <w:r>
        <w:rPr>
          <w:noProof/>
        </w:rPr>
        <mc:AlternateContent>
          <mc:Choice Requires="wps">
            <w:drawing>
              <wp:anchor distT="0" distB="0" distL="0" distR="0" simplePos="0" relativeHeight="15825920" behindDoc="0" locked="0" layoutInCell="1" allowOverlap="1" wp14:anchorId="00D89B9D" wp14:editId="10D67522">
                <wp:simplePos x="0" y="0"/>
                <wp:positionH relativeFrom="page">
                  <wp:posOffset>4690512</wp:posOffset>
                </wp:positionH>
                <wp:positionV relativeFrom="paragraph">
                  <wp:posOffset>477158</wp:posOffset>
                </wp:positionV>
                <wp:extent cx="419734" cy="9525"/>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9525"/>
                        </a:xfrm>
                        <a:custGeom>
                          <a:avLst/>
                          <a:gdLst/>
                          <a:ahLst/>
                          <a:cxnLst/>
                          <a:rect l="l" t="t" r="r" b="b"/>
                          <a:pathLst>
                            <a:path w="419734" h="9525">
                              <a:moveTo>
                                <a:pt x="419252" y="9525"/>
                              </a:moveTo>
                              <a:lnTo>
                                <a:pt x="0" y="9525"/>
                              </a:lnTo>
                              <a:lnTo>
                                <a:pt x="0" y="0"/>
                              </a:lnTo>
                              <a:lnTo>
                                <a:pt x="419252" y="0"/>
                              </a:lnTo>
                              <a:lnTo>
                                <a:pt x="41925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392CF56" id="Graphic 332" o:spid="_x0000_s1026" style="position:absolute;margin-left:369.35pt;margin-top:37.55pt;width:33.05pt;height:.75pt;z-index:15825920;visibility:visible;mso-wrap-style:square;mso-wrap-distance-left:0;mso-wrap-distance-top:0;mso-wrap-distance-right:0;mso-wrap-distance-bottom:0;mso-position-horizontal:absolute;mso-position-horizontal-relative:page;mso-position-vertical:absolute;mso-position-vertical-relative:text;v-text-anchor:top" coordsize="41973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" path="m419252,9525l,9525,,,419252,r,9525xe" fillcolor="#20a3a6" stroked="f">
                <v:path arrowok="t"/>
                <w10:wrap anchorx="page"/>
              </v:shape>
            </w:pict>
          </mc:Fallback>
        </mc:AlternateContent>
      </w:r>
      <w:r>
        <w:rPr>
          <w:noProof/>
        </w:rPr>
        <mc:AlternateContent>
          <mc:Choice Requires="wps">
            <w:drawing>
              <wp:anchor distT="0" distB="0" distL="0" distR="0" simplePos="0" relativeHeight="486353920" behindDoc="1" locked="0" layoutInCell="1" allowOverlap="1" wp14:anchorId="0E585B71" wp14:editId="6EB8C4F8">
                <wp:simplePos x="0" y="0"/>
                <wp:positionH relativeFrom="page">
                  <wp:posOffset>2244226</wp:posOffset>
                </wp:positionH>
                <wp:positionV relativeFrom="paragraph">
                  <wp:posOffset>1248683</wp:posOffset>
                </wp:positionV>
                <wp:extent cx="1534160" cy="9525"/>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9525"/>
                        </a:xfrm>
                        <a:custGeom>
                          <a:avLst/>
                          <a:gdLst/>
                          <a:ahLst/>
                          <a:cxnLst/>
                          <a:rect l="l" t="t" r="r" b="b"/>
                          <a:pathLst>
                            <a:path w="1534160" h="9525">
                              <a:moveTo>
                                <a:pt x="1533677" y="9525"/>
                              </a:moveTo>
                              <a:lnTo>
                                <a:pt x="0" y="9525"/>
                              </a:lnTo>
                              <a:lnTo>
                                <a:pt x="0" y="0"/>
                              </a:lnTo>
                              <a:lnTo>
                                <a:pt x="1533677" y="0"/>
                              </a:lnTo>
                              <a:lnTo>
                                <a:pt x="153367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6F257A6" id="Graphic 333" o:spid="_x0000_s1026" style="position:absolute;margin-left:176.7pt;margin-top:98.3pt;width:120.8pt;height:.75pt;z-index:-16962560;visibility:visible;mso-wrap-style:square;mso-wrap-distance-left:0;mso-wrap-distance-top:0;mso-wrap-distance-right:0;mso-wrap-distance-bottom:0;mso-position-horizontal:absolute;mso-position-horizontal-relative:page;mso-position-vertical:absolute;mso-position-vertical-relative:text;v-text-anchor:top" coordsize="15341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" path="m1533677,9525l,9525,,,1533677,r,9525xe" fillcolor="#20a3a6" stroked="f">
                <v:path arrowok="t"/>
                <w10:wrap anchorx="page"/>
              </v:shape>
            </w:pict>
          </mc:Fallback>
        </mc:AlternateContent>
      </w:r>
      <w:hyperlink r:id="rId119">
        <w:r>
          <w:rPr>
            <w:rFonts w:ascii="Arial"/>
            <w:b/>
            <w:color w:val="12273E"/>
          </w:rPr>
          <w:t>discussion paper</w:t>
        </w:r>
      </w:hyperlink>
      <w:r>
        <w:rPr>
          <w:rFonts w:ascii="Arial"/>
          <w:b/>
          <w:color w:val="12273E"/>
        </w:rPr>
        <w:t xml:space="preserve"> </w:t>
      </w:r>
      <w:r>
        <w:t>from the FCA</w:t>
      </w:r>
      <w:r>
        <w:rPr>
          <w:spacing w:val="-8"/>
        </w:rPr>
        <w:t xml:space="preserve"> </w:t>
      </w:r>
      <w:r>
        <w:t xml:space="preserve">on their regulatory approach to stablecoin issuers, custodians and payment arrangers, and a </w:t>
      </w:r>
      <w:hyperlink r:id="rId120">
        <w:r>
          <w:rPr>
            <w:rFonts w:ascii="Arial"/>
            <w:b/>
            <w:color w:val="12273E"/>
          </w:rPr>
          <w:t>letter</w:t>
        </w:r>
      </w:hyperlink>
      <w:r>
        <w:rPr>
          <w:rFonts w:ascii="Arial"/>
          <w:b/>
          <w:color w:val="12273E"/>
        </w:rPr>
        <w:t xml:space="preserve"> </w:t>
      </w:r>
      <w:r>
        <w:t>from the PRA</w:t>
      </w:r>
      <w:r>
        <w:rPr>
          <w:spacing w:val="-4"/>
        </w:rPr>
        <w:t xml:space="preserve"> </w:t>
      </w:r>
      <w:r>
        <w:t>to bank</w:t>
      </w:r>
      <w:r>
        <w:rPr>
          <w:spacing w:val="-4"/>
        </w:rPr>
        <w:t xml:space="preserve"> </w:t>
      </w:r>
      <w:r>
        <w:t>chief</w:t>
      </w:r>
      <w:r>
        <w:rPr>
          <w:spacing w:val="-4"/>
        </w:rPr>
        <w:t xml:space="preserve"> </w:t>
      </w:r>
      <w:r>
        <w:t>executive</w:t>
      </w:r>
      <w:r>
        <w:rPr>
          <w:spacing w:val="-4"/>
        </w:rPr>
        <w:t xml:space="preserve"> </w:t>
      </w:r>
      <w:r>
        <w:t>officers</w:t>
      </w:r>
      <w:r>
        <w:rPr>
          <w:spacing w:val="-4"/>
        </w:rPr>
        <w:t xml:space="preserve"> </w:t>
      </w:r>
      <w:r>
        <w:t>on</w:t>
      </w:r>
      <w:r>
        <w:rPr>
          <w:spacing w:val="-4"/>
        </w:rPr>
        <w:t xml:space="preserve"> </w:t>
      </w:r>
      <w:r>
        <w:t>innovations</w:t>
      </w:r>
      <w:r>
        <w:rPr>
          <w:spacing w:val="-4"/>
        </w:rPr>
        <w:t xml:space="preserve"> </w:t>
      </w:r>
      <w:r>
        <w:t>in</w:t>
      </w:r>
      <w:r>
        <w:rPr>
          <w:spacing w:val="-4"/>
        </w:rPr>
        <w:t xml:space="preserve"> </w:t>
      </w:r>
      <w:r>
        <w:t>the</w:t>
      </w:r>
      <w:r>
        <w:rPr>
          <w:spacing w:val="-4"/>
        </w:rPr>
        <w:t xml:space="preserve"> </w:t>
      </w:r>
      <w:r>
        <w:t>use</w:t>
      </w:r>
      <w:r>
        <w:rPr>
          <w:spacing w:val="-4"/>
        </w:rPr>
        <w:t xml:space="preserve"> </w:t>
      </w:r>
      <w:r>
        <w:t>by</w:t>
      </w:r>
      <w:r>
        <w:rPr>
          <w:spacing w:val="-4"/>
        </w:rPr>
        <w:t xml:space="preserve"> </w:t>
      </w:r>
      <w:r>
        <w:t>banks</w:t>
      </w:r>
      <w:r>
        <w:rPr>
          <w:spacing w:val="-4"/>
        </w:rPr>
        <w:t xml:space="preserve"> </w:t>
      </w:r>
      <w:r>
        <w:t>of</w:t>
      </w:r>
      <w:r>
        <w:rPr>
          <w:spacing w:val="-4"/>
        </w:rPr>
        <w:t xml:space="preserve"> </w:t>
      </w:r>
      <w:r>
        <w:t>deposits, e-money and stablecoins (see Box</w:t>
      </w:r>
      <w:r>
        <w:rPr>
          <w:spacing w:val="-6"/>
        </w:rPr>
        <w:t xml:space="preserve"> </w:t>
      </w:r>
      <w:r>
        <w:t xml:space="preserve">A). Earlier this year, the Bank and HM Treasury issued a </w:t>
      </w:r>
      <w:hyperlink r:id="rId121">
        <w:r>
          <w:rPr>
            <w:rFonts w:ascii="Arial"/>
            <w:b/>
            <w:color w:val="12273E"/>
          </w:rPr>
          <w:t>consultation paper</w:t>
        </w:r>
      </w:hyperlink>
      <w:r>
        <w:rPr>
          <w:rFonts w:ascii="Arial"/>
          <w:b/>
          <w:color w:val="12273E"/>
        </w:rPr>
        <w:t xml:space="preserve"> </w:t>
      </w:r>
      <w:r>
        <w:t>on the case for a retail central bank digital</w:t>
      </w:r>
      <w:r>
        <w:rPr>
          <w:spacing w:val="-6"/>
        </w:rPr>
        <w:t xml:space="preserve"> </w:t>
      </w:r>
      <w:r>
        <w:t>currency.</w:t>
      </w:r>
      <w:r>
        <w:rPr>
          <w:spacing w:val="-10"/>
        </w:rPr>
        <w:t xml:space="preserve"> </w:t>
      </w:r>
      <w:r>
        <w:t>The</w:t>
      </w:r>
      <w:r>
        <w:rPr>
          <w:spacing w:val="-6"/>
        </w:rPr>
        <w:t xml:space="preserve"> </w:t>
      </w:r>
      <w:r>
        <w:t>UK</w:t>
      </w:r>
      <w:r>
        <w:rPr>
          <w:spacing w:val="-6"/>
        </w:rPr>
        <w:t xml:space="preserve"> </w:t>
      </w:r>
      <w:r>
        <w:t>authorities</w:t>
      </w:r>
      <w:r>
        <w:rPr>
          <w:spacing w:val="-6"/>
        </w:rPr>
        <w:t xml:space="preserve"> </w:t>
      </w:r>
      <w:r>
        <w:t>have</w:t>
      </w:r>
      <w:r>
        <w:rPr>
          <w:spacing w:val="-6"/>
        </w:rPr>
        <w:t xml:space="preserve"> </w:t>
      </w:r>
      <w:r>
        <w:t>been</w:t>
      </w:r>
      <w:r>
        <w:rPr>
          <w:spacing w:val="-6"/>
        </w:rPr>
        <w:t xml:space="preserve"> </w:t>
      </w:r>
      <w:r>
        <w:t>considering</w:t>
      </w:r>
      <w:r>
        <w:rPr>
          <w:spacing w:val="-6"/>
        </w:rPr>
        <w:t xml:space="preserve"> </w:t>
      </w:r>
      <w:r>
        <w:t>the</w:t>
      </w:r>
      <w:r>
        <w:rPr>
          <w:spacing w:val="-6"/>
        </w:rPr>
        <w:t xml:space="preserve"> </w:t>
      </w:r>
      <w:r>
        <w:t>policy</w:t>
      </w:r>
      <w:r>
        <w:rPr>
          <w:spacing w:val="-6"/>
        </w:rPr>
        <w:t xml:space="preserve"> </w:t>
      </w:r>
      <w:r>
        <w:t>design choices accompanying those new forms of digital money, and this has</w:t>
      </w:r>
    </w:p>
    <w:p w14:paraId="679E353D" w14:textId="77777777" w:rsidR="00847F9B" w:rsidRDefault="00E11120">
      <w:pPr>
        <w:pStyle w:val="BodyText"/>
        <w:spacing w:before="10" w:line="312" w:lineRule="auto"/>
        <w:ind w:left="473" w:right="466"/>
      </w:pPr>
      <w:r>
        <w:t>included</w:t>
      </w:r>
      <w:r>
        <w:rPr>
          <w:spacing w:val="-4"/>
        </w:rPr>
        <w:t xml:space="preserve"> </w:t>
      </w:r>
      <w:r>
        <w:t>how</w:t>
      </w:r>
      <w:r>
        <w:rPr>
          <w:spacing w:val="-4"/>
        </w:rPr>
        <w:t xml:space="preserve"> </w:t>
      </w:r>
      <w:r>
        <w:t>to</w:t>
      </w:r>
      <w:r>
        <w:rPr>
          <w:spacing w:val="-4"/>
        </w:rPr>
        <w:t xml:space="preserve"> </w:t>
      </w:r>
      <w:r>
        <w:t>mitigate</w:t>
      </w:r>
      <w:r>
        <w:rPr>
          <w:spacing w:val="-4"/>
        </w:rPr>
        <w:t xml:space="preserve"> </w:t>
      </w:r>
      <w:r>
        <w:t>financial</w:t>
      </w:r>
      <w:r>
        <w:rPr>
          <w:spacing w:val="-4"/>
        </w:rPr>
        <w:t xml:space="preserve"> </w:t>
      </w:r>
      <w:r>
        <w:t>stability</w:t>
      </w:r>
      <w:r>
        <w:rPr>
          <w:spacing w:val="-4"/>
        </w:rPr>
        <w:t xml:space="preserve"> </w:t>
      </w:r>
      <w:r>
        <w:t>risks</w:t>
      </w:r>
      <w:r>
        <w:rPr>
          <w:spacing w:val="-4"/>
        </w:rPr>
        <w:t xml:space="preserve"> </w:t>
      </w:r>
      <w:r>
        <w:t>arising</w:t>
      </w:r>
      <w:r>
        <w:rPr>
          <w:spacing w:val="-4"/>
        </w:rPr>
        <w:t xml:space="preserve"> </w:t>
      </w:r>
      <w:r>
        <w:t>from</w:t>
      </w:r>
      <w:r>
        <w:rPr>
          <w:spacing w:val="-4"/>
        </w:rPr>
        <w:t xml:space="preserve"> </w:t>
      </w:r>
      <w:r>
        <w:t>the</w:t>
      </w:r>
      <w:r>
        <w:rPr>
          <w:spacing w:val="-4"/>
        </w:rPr>
        <w:t xml:space="preserve"> </w:t>
      </w:r>
      <w:r>
        <w:t>potential</w:t>
      </w:r>
      <w:r>
        <w:rPr>
          <w:spacing w:val="-4"/>
        </w:rPr>
        <w:t xml:space="preserve"> </w:t>
      </w:r>
      <w:r>
        <w:t>for</w:t>
      </w:r>
      <w:r>
        <w:rPr>
          <w:spacing w:val="-4"/>
        </w:rPr>
        <w:t xml:space="preserve"> </w:t>
      </w:r>
      <w:r>
        <w:t xml:space="preserve">a greater proportion of deposits to be withdrawn from a banking system in a </w:t>
      </w:r>
      <w:r>
        <w:rPr>
          <w:spacing w:val="-2"/>
        </w:rPr>
        <w:t>stress.</w:t>
      </w:r>
    </w:p>
    <w:p w14:paraId="3B6D51CF" w14:textId="77777777" w:rsidR="00847F9B" w:rsidRDefault="00847F9B">
      <w:pPr>
        <w:pStyle w:val="BodyText"/>
        <w:spacing w:line="312" w:lineRule="auto"/>
        <w:sectPr w:rsidR="00847F9B">
          <w:pgSz w:w="11900" w:h="16840"/>
          <w:pgMar w:top="1220" w:right="850" w:bottom="280" w:left="850" w:header="769" w:footer="0" w:gutter="0"/>
          <w:cols w:space="720"/>
        </w:sectPr>
      </w:pPr>
    </w:p>
    <w:p w14:paraId="6BE83435" w14:textId="77777777" w:rsidR="00847F9B" w:rsidRDefault="00E11120">
      <w:pPr>
        <w:pStyle w:val="Heading1"/>
      </w:pPr>
      <w:bookmarkStart w:id="17" w:name="5:_The_resilience_of_market-based_financ"/>
      <w:bookmarkEnd w:id="17"/>
      <w:r>
        <w:rPr>
          <w:color w:val="12273E"/>
          <w:spacing w:val="-12"/>
          <w:sz w:val="50"/>
        </w:rPr>
        <w:lastRenderedPageBreak/>
        <w:t>5:</w:t>
      </w:r>
      <w:r>
        <w:rPr>
          <w:color w:val="12273E"/>
          <w:spacing w:val="-17"/>
          <w:sz w:val="50"/>
        </w:rPr>
        <w:t xml:space="preserve"> </w:t>
      </w:r>
      <w:r>
        <w:rPr>
          <w:color w:val="12273E"/>
          <w:spacing w:val="-12"/>
        </w:rPr>
        <w:t>The</w:t>
      </w:r>
      <w:r>
        <w:rPr>
          <w:color w:val="12273E"/>
          <w:spacing w:val="-22"/>
        </w:rPr>
        <w:t xml:space="preserve"> </w:t>
      </w:r>
      <w:r>
        <w:rPr>
          <w:color w:val="12273E"/>
          <w:spacing w:val="-12"/>
        </w:rPr>
        <w:t>resilience</w:t>
      </w:r>
      <w:r>
        <w:rPr>
          <w:color w:val="12273E"/>
          <w:spacing w:val="-22"/>
        </w:rPr>
        <w:t xml:space="preserve"> </w:t>
      </w:r>
      <w:r>
        <w:rPr>
          <w:color w:val="12273E"/>
          <w:spacing w:val="-12"/>
        </w:rPr>
        <w:t>of</w:t>
      </w:r>
      <w:r>
        <w:rPr>
          <w:color w:val="12273E"/>
          <w:spacing w:val="-22"/>
        </w:rPr>
        <w:t xml:space="preserve"> </w:t>
      </w:r>
      <w:r>
        <w:rPr>
          <w:color w:val="12273E"/>
          <w:spacing w:val="-12"/>
        </w:rPr>
        <w:t>market</w:t>
      </w:r>
      <w:r>
        <w:rPr>
          <w:color w:val="12273E"/>
          <w:spacing w:val="-12"/>
          <w:sz w:val="50"/>
        </w:rPr>
        <w:t>-</w:t>
      </w:r>
      <w:r>
        <w:rPr>
          <w:color w:val="12273E"/>
          <w:spacing w:val="-12"/>
        </w:rPr>
        <w:t>based</w:t>
      </w:r>
      <w:r>
        <w:rPr>
          <w:color w:val="12273E"/>
          <w:spacing w:val="-22"/>
        </w:rPr>
        <w:t xml:space="preserve"> </w:t>
      </w:r>
      <w:r>
        <w:rPr>
          <w:color w:val="12273E"/>
          <w:spacing w:val="-12"/>
        </w:rPr>
        <w:t>ﬁ</w:t>
      </w:r>
      <w:r>
        <w:rPr>
          <w:color w:val="12273E"/>
          <w:spacing w:val="-12"/>
        </w:rPr>
        <w:t>nance</w:t>
      </w:r>
    </w:p>
    <w:p w14:paraId="4627D66E" w14:textId="77777777" w:rsidR="00847F9B" w:rsidRDefault="00847F9B">
      <w:pPr>
        <w:pStyle w:val="BodyText"/>
      </w:pPr>
    </w:p>
    <w:p w14:paraId="015A1980" w14:textId="77777777" w:rsidR="00847F9B" w:rsidRDefault="00847F9B">
      <w:pPr>
        <w:pStyle w:val="BodyText"/>
        <w:spacing w:before="155"/>
      </w:pPr>
    </w:p>
    <w:p w14:paraId="7890E750" w14:textId="77777777" w:rsidR="00847F9B" w:rsidRDefault="00E11120">
      <w:pPr>
        <w:pStyle w:val="BodyText"/>
        <w:spacing w:line="312" w:lineRule="auto"/>
        <w:ind w:left="773" w:right="563"/>
      </w:pPr>
      <w:r>
        <w:rPr>
          <w:noProof/>
        </w:rPr>
        <mc:AlternateContent>
          <mc:Choice Requires="wpg">
            <w:drawing>
              <wp:anchor distT="0" distB="0" distL="0" distR="0" simplePos="0" relativeHeight="486354432" behindDoc="1" locked="0" layoutInCell="1" allowOverlap="1" wp14:anchorId="41694828" wp14:editId="7F01F188">
                <wp:simplePos x="0" y="0"/>
                <wp:positionH relativeFrom="page">
                  <wp:posOffset>603250</wp:posOffset>
                </wp:positionH>
                <wp:positionV relativeFrom="paragraph">
                  <wp:posOffset>-286500</wp:posOffset>
                </wp:positionV>
                <wp:extent cx="6343650" cy="637222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6372225"/>
                          <a:chOff x="0" y="0"/>
                          <a:chExt cx="6343650" cy="6372225"/>
                        </a:xfrm>
                      </wpg:grpSpPr>
                      <wps:wsp>
                        <wps:cNvPr id="335" name="Graphic 335"/>
                        <wps:cNvSpPr/>
                        <wps:spPr>
                          <a:xfrm>
                            <a:off x="0" y="0"/>
                            <a:ext cx="6343650" cy="9525"/>
                          </a:xfrm>
                          <a:custGeom>
                            <a:avLst/>
                            <a:gdLst/>
                            <a:ahLst/>
                            <a:cxnLst/>
                            <a:rect l="l" t="t" r="r" b="b"/>
                            <a:pathLst>
                              <a:path w="6343650" h="9525">
                                <a:moveTo>
                                  <a:pt x="6343650" y="9525"/>
                                </a:moveTo>
                                <a:lnTo>
                                  <a:pt x="0" y="9525"/>
                                </a:lnTo>
                                <a:lnTo>
                                  <a:pt x="0" y="0"/>
                                </a:lnTo>
                                <a:lnTo>
                                  <a:pt x="6343650" y="0"/>
                                </a:lnTo>
                                <a:lnTo>
                                  <a:pt x="6343650" y="9525"/>
                                </a:lnTo>
                                <a:close/>
                              </a:path>
                            </a:pathLst>
                          </a:custGeom>
                          <a:solidFill>
                            <a:srgbClr val="12273E"/>
                          </a:solidFill>
                        </wps:spPr>
                        <wps:bodyPr wrap="square" lIns="0" tIns="0" rIns="0" bIns="0" rtlCol="0">
                          <a:prstTxWarp prst="textNoShape">
                            <a:avLst/>
                          </a:prstTxWarp>
                          <a:noAutofit/>
                        </wps:bodyPr>
                      </wps:wsp>
                      <wps:wsp>
                        <wps:cNvPr id="336" name="Graphic 336"/>
                        <wps:cNvSpPr/>
                        <wps:spPr>
                          <a:xfrm>
                            <a:off x="0" y="28575"/>
                            <a:ext cx="6343650" cy="6343650"/>
                          </a:xfrm>
                          <a:custGeom>
                            <a:avLst/>
                            <a:gdLst/>
                            <a:ahLst/>
                            <a:cxnLst/>
                            <a:rect l="l" t="t" r="r" b="b"/>
                            <a:pathLst>
                              <a:path w="6343650" h="6343650">
                                <a:moveTo>
                                  <a:pt x="6343650" y="6343650"/>
                                </a:moveTo>
                                <a:lnTo>
                                  <a:pt x="0" y="6343650"/>
                                </a:lnTo>
                                <a:lnTo>
                                  <a:pt x="0" y="0"/>
                                </a:lnTo>
                                <a:lnTo>
                                  <a:pt x="6343650" y="0"/>
                                </a:lnTo>
                                <a:lnTo>
                                  <a:pt x="6343650" y="6343650"/>
                                </a:lnTo>
                                <a:close/>
                              </a:path>
                            </a:pathLst>
                          </a:custGeom>
                          <a:solidFill>
                            <a:srgbClr val="EBEBEB"/>
                          </a:solidFill>
                        </wps:spPr>
                        <wps:bodyPr wrap="square" lIns="0" tIns="0" rIns="0" bIns="0" rtlCol="0">
                          <a:prstTxWarp prst="textNoShape">
                            <a:avLst/>
                          </a:prstTxWarp>
                          <a:noAutofit/>
                        </wps:bodyPr>
                      </wps:wsp>
                      <wps:wsp>
                        <wps:cNvPr id="337" name="Graphic 337"/>
                        <wps:cNvSpPr/>
                        <wps:spPr>
                          <a:xfrm>
                            <a:off x="266687" y="380996"/>
                            <a:ext cx="48260" cy="4791075"/>
                          </a:xfrm>
                          <a:custGeom>
                            <a:avLst/>
                            <a:gdLst/>
                            <a:ahLst/>
                            <a:cxnLst/>
                            <a:rect l="l" t="t" r="r" b="b"/>
                            <a:pathLst>
                              <a:path w="48260" h="4791075">
                                <a:moveTo>
                                  <a:pt x="47625" y="4764049"/>
                                </a:moveTo>
                                <a:lnTo>
                                  <a:pt x="47028" y="4760925"/>
                                </a:lnTo>
                                <a:lnTo>
                                  <a:pt x="44615" y="4755121"/>
                                </a:lnTo>
                                <a:lnTo>
                                  <a:pt x="42887" y="4752505"/>
                                </a:lnTo>
                                <a:lnTo>
                                  <a:pt x="40652" y="4750359"/>
                                </a:lnTo>
                                <a:lnTo>
                                  <a:pt x="38417" y="4748047"/>
                                </a:lnTo>
                                <a:lnTo>
                                  <a:pt x="35852" y="4746333"/>
                                </a:lnTo>
                                <a:lnTo>
                                  <a:pt x="30010" y="4744021"/>
                                </a:lnTo>
                                <a:lnTo>
                                  <a:pt x="26974" y="4743437"/>
                                </a:lnTo>
                                <a:lnTo>
                                  <a:pt x="20650" y="4743437"/>
                                </a:lnTo>
                                <a:lnTo>
                                  <a:pt x="17627" y="4744021"/>
                                </a:lnTo>
                                <a:lnTo>
                                  <a:pt x="11785" y="4746333"/>
                                </a:lnTo>
                                <a:lnTo>
                                  <a:pt x="9220" y="4748047"/>
                                </a:lnTo>
                                <a:lnTo>
                                  <a:pt x="6972" y="4750359"/>
                                </a:lnTo>
                                <a:lnTo>
                                  <a:pt x="4749" y="4752505"/>
                                </a:lnTo>
                                <a:lnTo>
                                  <a:pt x="3022" y="4755121"/>
                                </a:lnTo>
                                <a:lnTo>
                                  <a:pt x="609" y="4760925"/>
                                </a:lnTo>
                                <a:lnTo>
                                  <a:pt x="0" y="4764049"/>
                                </a:lnTo>
                                <a:lnTo>
                                  <a:pt x="0" y="4770298"/>
                                </a:lnTo>
                                <a:lnTo>
                                  <a:pt x="20650" y="4791062"/>
                                </a:lnTo>
                                <a:lnTo>
                                  <a:pt x="26974" y="4791062"/>
                                </a:lnTo>
                                <a:lnTo>
                                  <a:pt x="47625" y="4770298"/>
                                </a:lnTo>
                                <a:lnTo>
                                  <a:pt x="47625" y="4767250"/>
                                </a:lnTo>
                                <a:lnTo>
                                  <a:pt x="47625" y="4764049"/>
                                </a:lnTo>
                                <a:close/>
                              </a:path>
                              <a:path w="48260" h="4791075">
                                <a:moveTo>
                                  <a:pt x="47625" y="3449599"/>
                                </a:moveTo>
                                <a:lnTo>
                                  <a:pt x="47028" y="3446551"/>
                                </a:lnTo>
                                <a:lnTo>
                                  <a:pt x="44615" y="3440671"/>
                                </a:lnTo>
                                <a:lnTo>
                                  <a:pt x="42887" y="3438055"/>
                                </a:lnTo>
                                <a:lnTo>
                                  <a:pt x="40652" y="3435908"/>
                                </a:lnTo>
                                <a:lnTo>
                                  <a:pt x="38417" y="3433597"/>
                                </a:lnTo>
                                <a:lnTo>
                                  <a:pt x="35852" y="3431883"/>
                                </a:lnTo>
                                <a:lnTo>
                                  <a:pt x="30010" y="3429571"/>
                                </a:lnTo>
                                <a:lnTo>
                                  <a:pt x="26974" y="3428987"/>
                                </a:lnTo>
                                <a:lnTo>
                                  <a:pt x="20650" y="3428987"/>
                                </a:lnTo>
                                <a:lnTo>
                                  <a:pt x="17627" y="3429571"/>
                                </a:lnTo>
                                <a:lnTo>
                                  <a:pt x="11785" y="3431883"/>
                                </a:lnTo>
                                <a:lnTo>
                                  <a:pt x="9220" y="3433597"/>
                                </a:lnTo>
                                <a:lnTo>
                                  <a:pt x="6972" y="3435908"/>
                                </a:lnTo>
                                <a:lnTo>
                                  <a:pt x="4749" y="3438055"/>
                                </a:lnTo>
                                <a:lnTo>
                                  <a:pt x="3022" y="3440671"/>
                                </a:lnTo>
                                <a:lnTo>
                                  <a:pt x="609" y="3446551"/>
                                </a:lnTo>
                                <a:lnTo>
                                  <a:pt x="0" y="3449599"/>
                                </a:lnTo>
                                <a:lnTo>
                                  <a:pt x="0" y="3455847"/>
                                </a:lnTo>
                                <a:lnTo>
                                  <a:pt x="23812" y="3476612"/>
                                </a:lnTo>
                                <a:lnTo>
                                  <a:pt x="26974" y="3476536"/>
                                </a:lnTo>
                                <a:lnTo>
                                  <a:pt x="47625" y="3455847"/>
                                </a:lnTo>
                                <a:lnTo>
                                  <a:pt x="47625" y="3452799"/>
                                </a:lnTo>
                                <a:lnTo>
                                  <a:pt x="47625" y="3449599"/>
                                </a:lnTo>
                                <a:close/>
                              </a:path>
                              <a:path w="48260" h="4791075">
                                <a:moveTo>
                                  <a:pt x="47625" y="2392324"/>
                                </a:moveTo>
                                <a:lnTo>
                                  <a:pt x="26974" y="2371712"/>
                                </a:lnTo>
                                <a:lnTo>
                                  <a:pt x="20650" y="2371712"/>
                                </a:lnTo>
                                <a:lnTo>
                                  <a:pt x="0" y="2392324"/>
                                </a:lnTo>
                                <a:lnTo>
                                  <a:pt x="0" y="2398649"/>
                                </a:lnTo>
                                <a:lnTo>
                                  <a:pt x="23812" y="2419337"/>
                                </a:lnTo>
                                <a:lnTo>
                                  <a:pt x="26974" y="2419261"/>
                                </a:lnTo>
                                <a:lnTo>
                                  <a:pt x="47625" y="2398649"/>
                                </a:lnTo>
                                <a:lnTo>
                                  <a:pt x="47625" y="2395524"/>
                                </a:lnTo>
                                <a:lnTo>
                                  <a:pt x="47625" y="2392324"/>
                                </a:lnTo>
                                <a:close/>
                              </a:path>
                              <a:path w="48260" h="4791075">
                                <a:moveTo>
                                  <a:pt x="47625" y="1335049"/>
                                </a:moveTo>
                                <a:lnTo>
                                  <a:pt x="26974" y="1314437"/>
                                </a:lnTo>
                                <a:lnTo>
                                  <a:pt x="20650" y="1314437"/>
                                </a:lnTo>
                                <a:lnTo>
                                  <a:pt x="0" y="1335049"/>
                                </a:lnTo>
                                <a:lnTo>
                                  <a:pt x="0" y="1341297"/>
                                </a:lnTo>
                                <a:lnTo>
                                  <a:pt x="23812" y="1362062"/>
                                </a:lnTo>
                                <a:lnTo>
                                  <a:pt x="26974" y="1361986"/>
                                </a:lnTo>
                                <a:lnTo>
                                  <a:pt x="47625" y="1341297"/>
                                </a:lnTo>
                                <a:lnTo>
                                  <a:pt x="47625" y="1338249"/>
                                </a:lnTo>
                                <a:lnTo>
                                  <a:pt x="47625" y="1335049"/>
                                </a:lnTo>
                                <a:close/>
                              </a:path>
                              <a:path w="48260" h="4791075">
                                <a:moveTo>
                                  <a:pt x="47637" y="20612"/>
                                </a:moveTo>
                                <a:lnTo>
                                  <a:pt x="47028" y="17487"/>
                                </a:lnTo>
                                <a:lnTo>
                                  <a:pt x="44615" y="11607"/>
                                </a:lnTo>
                                <a:lnTo>
                                  <a:pt x="42887" y="9080"/>
                                </a:lnTo>
                                <a:lnTo>
                                  <a:pt x="40665" y="6921"/>
                                </a:lnTo>
                                <a:lnTo>
                                  <a:pt x="38417" y="4610"/>
                                </a:lnTo>
                                <a:lnTo>
                                  <a:pt x="35852" y="2908"/>
                                </a:lnTo>
                                <a:lnTo>
                                  <a:pt x="30010" y="584"/>
                                </a:lnTo>
                                <a:lnTo>
                                  <a:pt x="26987" y="0"/>
                                </a:lnTo>
                                <a:lnTo>
                                  <a:pt x="20662" y="0"/>
                                </a:lnTo>
                                <a:lnTo>
                                  <a:pt x="17627" y="584"/>
                                </a:lnTo>
                                <a:lnTo>
                                  <a:pt x="11785" y="2908"/>
                                </a:lnTo>
                                <a:lnTo>
                                  <a:pt x="9220" y="4610"/>
                                </a:lnTo>
                                <a:lnTo>
                                  <a:pt x="6985" y="6921"/>
                                </a:lnTo>
                                <a:lnTo>
                                  <a:pt x="4749" y="9080"/>
                                </a:lnTo>
                                <a:lnTo>
                                  <a:pt x="3022" y="11607"/>
                                </a:lnTo>
                                <a:lnTo>
                                  <a:pt x="609" y="17487"/>
                                </a:lnTo>
                                <a:lnTo>
                                  <a:pt x="12" y="20612"/>
                                </a:lnTo>
                                <a:lnTo>
                                  <a:pt x="12" y="26936"/>
                                </a:lnTo>
                                <a:lnTo>
                                  <a:pt x="20662" y="47625"/>
                                </a:lnTo>
                                <a:lnTo>
                                  <a:pt x="26987" y="47625"/>
                                </a:lnTo>
                                <a:lnTo>
                                  <a:pt x="47637" y="26936"/>
                                </a:lnTo>
                                <a:lnTo>
                                  <a:pt x="47637" y="23812"/>
                                </a:lnTo>
                                <a:lnTo>
                                  <a:pt x="47637"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DDE92B" id="Group 334" o:spid="_x0000_s1026" style="position:absolute;margin-left:47.5pt;margin-top:-22.55pt;width:499.5pt;height:501.75pt;z-index:-16962048;mso-wrap-distance-left:0;mso-wrap-distance-right:0;mso-position-horizontal-relative:page" coordsize="63436,63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">
                <v:shape id="Graphic 335" o:spid="_x0000_s1027" style="position:absolute;width:63436;height:95;visibility:visible;mso-wrap-style:square;v-text-anchor:top" coordsize="63436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" path="m6343650,9525l,9525,,,6343650,r,9525xe" fillcolor="#12273e" stroked="f">
                  <v:path arrowok="t"/>
                </v:shape>
                <v:shape id="Graphic 336" o:spid="_x0000_s1028" style="position:absolute;top:285;width:63436;height:63437;visibility:visible;mso-wrap-style:square;v-text-anchor:top" coordsize="6343650,634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" path="m6343650,6343650l,6343650,,,6343650,r,6343650xe" fillcolor="#ebebeb" stroked="f">
                  <v:path arrowok="t"/>
                </v:shape>
                <v:shape id="Graphic 337" o:spid="_x0000_s1029" style="position:absolute;left:2666;top:3809;width:483;height:47911;visibility:visible;mso-wrap-style:square;v-text-anchor:top" coordsize="48260,479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" path="m47625,4764049r-597,-3124l44615,4755121r-1728,-2616l40652,4750359r-2235,-2312l35852,4746333r-5842,-2312l26974,4743437r-6324,l17627,4744021r-5842,2312l9220,4748047r-2248,2312l4749,4752505r-1727,2616l609,4760925,,4764049r,6249l20650,4791062r6324,l47625,4770298r,-3048l47625,4764049xem47625,3449599r-597,-3048l44615,3440671r-1728,-2616l40652,3435908r-2235,-2311l35852,3431883r-5842,-2312l26974,3428987r-6324,l17627,3429571r-5842,2312l9220,3433597r-2248,2311l4749,3438055r-1727,2616l609,3446551,,3449599r,6248l23812,3476612r3162,-76l47625,3455847r,-3048l47625,3449599xem47625,2392324l26974,2371712r-6324,l,2392324r,6325l23812,2419337r3162,-76l47625,2398649r,-3125l47625,2392324xem47625,1335049l26974,1314437r-6324,l,1335049r,6248l23812,1362062r3162,-76l47625,1341297r,-3048l47625,1335049xem47637,20612r-609,-3125l44615,11607,42887,9080,40665,6921,38417,4610,35852,2908,30010,584,26987,,20662,,17627,584,11785,2908,9220,4610,6985,6921,4749,9080,3022,11607,609,17487,12,20612r,6324l20662,47625r6325,l47637,26936r,-3124l47637,20612xe" fillcolor="black" stroked="f">
                  <v:path arrowok="t"/>
                </v:shape>
                <w10:wrap anchorx="page"/>
              </v:group>
            </w:pict>
          </mc:Fallback>
        </mc:AlternateContent>
      </w:r>
      <w:r>
        <w:t>Vulnerabilities in certain parts of the system of market-based finance (MBF) remain significant. MBF has so far been broadly resilient to the higher</w:t>
      </w:r>
      <w:r>
        <w:rPr>
          <w:spacing w:val="-6"/>
        </w:rPr>
        <w:t xml:space="preserve"> </w:t>
      </w:r>
      <w:r>
        <w:t>interest</w:t>
      </w:r>
      <w:r>
        <w:rPr>
          <w:spacing w:val="-6"/>
        </w:rPr>
        <w:t xml:space="preserve"> </w:t>
      </w:r>
      <w:r>
        <w:t>rate</w:t>
      </w:r>
      <w:r>
        <w:rPr>
          <w:spacing w:val="-6"/>
        </w:rPr>
        <w:t xml:space="preserve"> </w:t>
      </w:r>
      <w:r>
        <w:t>environment.</w:t>
      </w:r>
      <w:r>
        <w:rPr>
          <w:spacing w:val="-6"/>
        </w:rPr>
        <w:t xml:space="preserve"> </w:t>
      </w:r>
      <w:r>
        <w:t>However,</w:t>
      </w:r>
      <w:r>
        <w:rPr>
          <w:spacing w:val="-6"/>
        </w:rPr>
        <w:t xml:space="preserve"> </w:t>
      </w:r>
      <w:r>
        <w:t>there</w:t>
      </w:r>
      <w:r>
        <w:rPr>
          <w:spacing w:val="-6"/>
        </w:rPr>
        <w:t xml:space="preserve"> </w:t>
      </w:r>
      <w:r>
        <w:t>remains</w:t>
      </w:r>
      <w:r>
        <w:rPr>
          <w:spacing w:val="-6"/>
        </w:rPr>
        <w:t xml:space="preserve"> </w:t>
      </w:r>
      <w:r>
        <w:t>a</w:t>
      </w:r>
      <w:r>
        <w:rPr>
          <w:spacing w:val="-6"/>
        </w:rPr>
        <w:t xml:space="preserve"> </w:t>
      </w:r>
      <w:r>
        <w:t>risk</w:t>
      </w:r>
      <w:r>
        <w:rPr>
          <w:spacing w:val="-6"/>
        </w:rPr>
        <w:t xml:space="preserve"> </w:t>
      </w:r>
      <w:r>
        <w:t>that</w:t>
      </w:r>
      <w:r>
        <w:rPr>
          <w:spacing w:val="-6"/>
        </w:rPr>
        <w:t xml:space="preserve"> </w:t>
      </w:r>
      <w:r>
        <w:t xml:space="preserve">these vulnerabilities </w:t>
      </w:r>
      <w:proofErr w:type="spellStart"/>
      <w:r>
        <w:t>crystallise</w:t>
      </w:r>
      <w:proofErr w:type="spellEnd"/>
      <w:r>
        <w:t xml:space="preserve"> in the context of elevated and volatile interest rates, which would amplify any tightening in financial conditions.</w:t>
      </w:r>
    </w:p>
    <w:p w14:paraId="6A06E185" w14:textId="77777777" w:rsidR="00847F9B" w:rsidRDefault="00E11120">
      <w:pPr>
        <w:pStyle w:val="BodyText"/>
        <w:spacing w:before="52" w:line="312" w:lineRule="auto"/>
        <w:ind w:left="773" w:right="703"/>
      </w:pPr>
      <w:r>
        <w:t>As</w:t>
      </w:r>
      <w:r>
        <w:rPr>
          <w:spacing w:val="-4"/>
        </w:rPr>
        <w:t xml:space="preserve"> </w:t>
      </w:r>
      <w:r>
        <w:t>such,</w:t>
      </w:r>
      <w:r>
        <w:rPr>
          <w:spacing w:val="-4"/>
        </w:rPr>
        <w:t xml:space="preserve"> </w:t>
      </w:r>
      <w:r>
        <w:t>there</w:t>
      </w:r>
      <w:r>
        <w:rPr>
          <w:spacing w:val="-4"/>
        </w:rPr>
        <w:t xml:space="preserve"> </w:t>
      </w:r>
      <w:r>
        <w:t>continues</w:t>
      </w:r>
      <w:r>
        <w:rPr>
          <w:spacing w:val="-4"/>
        </w:rPr>
        <w:t xml:space="preserve"> </w:t>
      </w:r>
      <w:r>
        <w:t>to</w:t>
      </w:r>
      <w:r>
        <w:rPr>
          <w:spacing w:val="-4"/>
        </w:rPr>
        <w:t xml:space="preserve"> </w:t>
      </w:r>
      <w:r>
        <w:t>be</w:t>
      </w:r>
      <w:r>
        <w:rPr>
          <w:spacing w:val="-4"/>
        </w:rPr>
        <w:t xml:space="preserve"> </w:t>
      </w:r>
      <w:r>
        <w:t>an</w:t>
      </w:r>
      <w:r>
        <w:rPr>
          <w:spacing w:val="-4"/>
        </w:rPr>
        <w:t xml:space="preserve"> </w:t>
      </w:r>
      <w:r>
        <w:t>urgent</w:t>
      </w:r>
      <w:r>
        <w:rPr>
          <w:spacing w:val="-4"/>
        </w:rPr>
        <w:t xml:space="preserve"> </w:t>
      </w:r>
      <w:r>
        <w:t>need</w:t>
      </w:r>
      <w:r>
        <w:rPr>
          <w:spacing w:val="-4"/>
        </w:rPr>
        <w:t xml:space="preserve"> </w:t>
      </w:r>
      <w:r>
        <w:t>to</w:t>
      </w:r>
      <w:r>
        <w:rPr>
          <w:spacing w:val="-4"/>
        </w:rPr>
        <w:t xml:space="preserve"> </w:t>
      </w:r>
      <w:r>
        <w:t>increase</w:t>
      </w:r>
      <w:r>
        <w:rPr>
          <w:spacing w:val="-4"/>
        </w:rPr>
        <w:t xml:space="preserve"> </w:t>
      </w:r>
      <w:r>
        <w:t>resilience</w:t>
      </w:r>
      <w:r>
        <w:rPr>
          <w:spacing w:val="-4"/>
        </w:rPr>
        <w:t xml:space="preserve"> </w:t>
      </w:r>
      <w:r>
        <w:t>in MBF globally.</w:t>
      </w:r>
      <w:r>
        <w:rPr>
          <w:spacing w:val="-3"/>
        </w:rPr>
        <w:t xml:space="preserve"> </w:t>
      </w:r>
      <w:r>
        <w:t>Alongside international policy work led by the Financial Stability Board (FSB), the UK authorities are working to reduce vulnerabilities domestically where this is effective and practical.</w:t>
      </w:r>
    </w:p>
    <w:p w14:paraId="2506A1A1" w14:textId="77777777" w:rsidR="00847F9B" w:rsidRDefault="00E11120">
      <w:pPr>
        <w:pStyle w:val="BodyText"/>
        <w:spacing w:before="51" w:line="312" w:lineRule="auto"/>
        <w:ind w:left="773" w:right="563"/>
      </w:pPr>
      <w:r>
        <w:t>The</w:t>
      </w:r>
      <w:r>
        <w:rPr>
          <w:spacing w:val="-5"/>
        </w:rPr>
        <w:t xml:space="preserve"> </w:t>
      </w:r>
      <w:r>
        <w:t>FPC</w:t>
      </w:r>
      <w:r>
        <w:rPr>
          <w:spacing w:val="-5"/>
        </w:rPr>
        <w:t xml:space="preserve"> </w:t>
      </w:r>
      <w:r>
        <w:t>welcomes</w:t>
      </w:r>
      <w:r>
        <w:rPr>
          <w:spacing w:val="-5"/>
        </w:rPr>
        <w:t xml:space="preserve"> </w:t>
      </w:r>
      <w:r>
        <w:t>the</w:t>
      </w:r>
      <w:r>
        <w:rPr>
          <w:spacing w:val="-5"/>
        </w:rPr>
        <w:t xml:space="preserve"> </w:t>
      </w:r>
      <w:r>
        <w:t>proposals</w:t>
      </w:r>
      <w:r>
        <w:rPr>
          <w:spacing w:val="-5"/>
        </w:rPr>
        <w:t xml:space="preserve"> </w:t>
      </w:r>
      <w:r>
        <w:t>currently</w:t>
      </w:r>
      <w:r>
        <w:rPr>
          <w:spacing w:val="-5"/>
        </w:rPr>
        <w:t xml:space="preserve"> </w:t>
      </w:r>
      <w:r>
        <w:t>under</w:t>
      </w:r>
      <w:r>
        <w:rPr>
          <w:spacing w:val="-5"/>
        </w:rPr>
        <w:t xml:space="preserve"> </w:t>
      </w:r>
      <w:r>
        <w:t>consultation</w:t>
      </w:r>
      <w:r>
        <w:rPr>
          <w:spacing w:val="-5"/>
        </w:rPr>
        <w:t xml:space="preserve"> </w:t>
      </w:r>
      <w:r>
        <w:t>to</w:t>
      </w:r>
      <w:r>
        <w:rPr>
          <w:spacing w:val="-5"/>
        </w:rPr>
        <w:t xml:space="preserve"> </w:t>
      </w:r>
      <w:r>
        <w:t>increase the resilience of UK-based money market funds (MMFs). It is important that</w:t>
      </w:r>
      <w:r>
        <w:rPr>
          <w:spacing w:val="-3"/>
        </w:rPr>
        <w:t xml:space="preserve"> </w:t>
      </w:r>
      <w:r>
        <w:t>this</w:t>
      </w:r>
      <w:r>
        <w:rPr>
          <w:spacing w:val="-3"/>
        </w:rPr>
        <w:t xml:space="preserve"> </w:t>
      </w:r>
      <w:r>
        <w:t>is</w:t>
      </w:r>
      <w:r>
        <w:rPr>
          <w:spacing w:val="-3"/>
        </w:rPr>
        <w:t xml:space="preserve"> </w:t>
      </w:r>
      <w:r>
        <w:t>complemented</w:t>
      </w:r>
      <w:r>
        <w:rPr>
          <w:spacing w:val="-3"/>
        </w:rPr>
        <w:t xml:space="preserve"> </w:t>
      </w:r>
      <w:r>
        <w:t>by</w:t>
      </w:r>
      <w:r>
        <w:rPr>
          <w:spacing w:val="-3"/>
        </w:rPr>
        <w:t xml:space="preserve"> </w:t>
      </w:r>
      <w:r>
        <w:t>further</w:t>
      </w:r>
      <w:r>
        <w:rPr>
          <w:spacing w:val="-3"/>
        </w:rPr>
        <w:t xml:space="preserve"> </w:t>
      </w:r>
      <w:r>
        <w:t>work</w:t>
      </w:r>
      <w:r>
        <w:rPr>
          <w:spacing w:val="-3"/>
        </w:rPr>
        <w:t xml:space="preserve"> </w:t>
      </w:r>
      <w:r>
        <w:t>internationally</w:t>
      </w:r>
      <w:r>
        <w:rPr>
          <w:spacing w:val="-3"/>
        </w:rPr>
        <w:t xml:space="preserve"> </w:t>
      </w:r>
      <w:r>
        <w:t>to</w:t>
      </w:r>
      <w:r>
        <w:rPr>
          <w:spacing w:val="-3"/>
        </w:rPr>
        <w:t xml:space="preserve"> </w:t>
      </w:r>
      <w:r>
        <w:t>build</w:t>
      </w:r>
      <w:r>
        <w:rPr>
          <w:spacing w:val="-3"/>
        </w:rPr>
        <w:t xml:space="preserve"> </w:t>
      </w:r>
      <w:r>
        <w:t>resilience across jurisdictions.</w:t>
      </w:r>
    </w:p>
    <w:p w14:paraId="0A737010" w14:textId="77777777" w:rsidR="00847F9B" w:rsidRDefault="00E11120">
      <w:pPr>
        <w:pStyle w:val="BodyText"/>
        <w:spacing w:before="50" w:line="312" w:lineRule="auto"/>
        <w:ind w:left="773" w:right="480"/>
      </w:pPr>
      <w:r>
        <w:t>Following the gilt market stress in autumn 2022, in March 2023 the FPC recommended</w:t>
      </w:r>
      <w:r>
        <w:rPr>
          <w:spacing w:val="-6"/>
        </w:rPr>
        <w:t xml:space="preserve"> </w:t>
      </w:r>
      <w:r>
        <w:t>a</w:t>
      </w:r>
      <w:r>
        <w:rPr>
          <w:spacing w:val="-6"/>
        </w:rPr>
        <w:t xml:space="preserve"> </w:t>
      </w:r>
      <w:r>
        <w:t>minimum</w:t>
      </w:r>
      <w:r>
        <w:rPr>
          <w:spacing w:val="-6"/>
        </w:rPr>
        <w:t xml:space="preserve"> </w:t>
      </w:r>
      <w:r>
        <w:t>resilience</w:t>
      </w:r>
      <w:r>
        <w:rPr>
          <w:spacing w:val="-6"/>
        </w:rPr>
        <w:t xml:space="preserve"> </w:t>
      </w:r>
      <w:r>
        <w:t>standard</w:t>
      </w:r>
      <w:r>
        <w:rPr>
          <w:spacing w:val="-6"/>
        </w:rPr>
        <w:t xml:space="preserve"> </w:t>
      </w:r>
      <w:r>
        <w:t>for</w:t>
      </w:r>
      <w:r>
        <w:rPr>
          <w:spacing w:val="-6"/>
        </w:rPr>
        <w:t xml:space="preserve"> </w:t>
      </w:r>
      <w:r>
        <w:t>liability-driven</w:t>
      </w:r>
      <w:r>
        <w:rPr>
          <w:spacing w:val="-6"/>
        </w:rPr>
        <w:t xml:space="preserve"> </w:t>
      </w:r>
      <w:r>
        <w:t>investment (LDI) funds. This has been functioning broadly as intended in a higher interest rate environment, although there remain some areas for improvement for some funds to implement the relevant guidance fully.</w:t>
      </w:r>
    </w:p>
    <w:p w14:paraId="099ECFBC" w14:textId="77777777" w:rsidR="00847F9B" w:rsidRDefault="00E11120">
      <w:pPr>
        <w:pStyle w:val="BodyText"/>
        <w:spacing w:before="52" w:line="312" w:lineRule="auto"/>
        <w:ind w:left="773" w:right="466"/>
      </w:pPr>
      <w:r>
        <w:t>The system-wide exploratory scenario (SWES) exercise will improve understanding</w:t>
      </w:r>
      <w:r>
        <w:rPr>
          <w:spacing w:val="-5"/>
        </w:rPr>
        <w:t xml:space="preserve"> </w:t>
      </w:r>
      <w:r>
        <w:t>of</w:t>
      </w:r>
      <w:r>
        <w:rPr>
          <w:spacing w:val="-5"/>
        </w:rPr>
        <w:t xml:space="preserve"> </w:t>
      </w:r>
      <w:r>
        <w:t>the</w:t>
      </w:r>
      <w:r>
        <w:rPr>
          <w:spacing w:val="-5"/>
        </w:rPr>
        <w:t xml:space="preserve"> </w:t>
      </w:r>
      <w:proofErr w:type="spellStart"/>
      <w:r>
        <w:t>behaviours</w:t>
      </w:r>
      <w:proofErr w:type="spellEnd"/>
      <w:r>
        <w:rPr>
          <w:spacing w:val="-5"/>
        </w:rPr>
        <w:t xml:space="preserve"> </w:t>
      </w:r>
      <w:r>
        <w:t>of</w:t>
      </w:r>
      <w:r>
        <w:rPr>
          <w:spacing w:val="-5"/>
        </w:rPr>
        <w:t xml:space="preserve"> </w:t>
      </w:r>
      <w:r>
        <w:t>non-bank</w:t>
      </w:r>
      <w:r>
        <w:rPr>
          <w:spacing w:val="-5"/>
        </w:rPr>
        <w:t xml:space="preserve"> </w:t>
      </w:r>
      <w:r>
        <w:t>financial</w:t>
      </w:r>
      <w:r>
        <w:rPr>
          <w:spacing w:val="-5"/>
        </w:rPr>
        <w:t xml:space="preserve"> </w:t>
      </w:r>
      <w:r>
        <w:t>institutions</w:t>
      </w:r>
      <w:r>
        <w:rPr>
          <w:spacing w:val="-5"/>
        </w:rPr>
        <w:t xml:space="preserve"> </w:t>
      </w:r>
      <w:r>
        <w:t>(NBFIs) and banks in stressed market conditions. The scenario underpinning the SWES was published in November 2023.</w:t>
      </w:r>
    </w:p>
    <w:p w14:paraId="2C94226F" w14:textId="77777777" w:rsidR="00847F9B" w:rsidRDefault="00847F9B">
      <w:pPr>
        <w:pStyle w:val="BodyText"/>
        <w:spacing w:line="312" w:lineRule="auto"/>
        <w:sectPr w:rsidR="00847F9B">
          <w:pgSz w:w="11900" w:h="16840"/>
          <w:pgMar w:top="1220" w:right="850" w:bottom="280" w:left="850" w:header="769" w:footer="0" w:gutter="0"/>
          <w:cols w:space="720"/>
        </w:sectPr>
      </w:pPr>
    </w:p>
    <w:p w14:paraId="49F9CC92" w14:textId="77777777" w:rsidR="00847F9B" w:rsidRDefault="00E11120">
      <w:pPr>
        <w:pStyle w:val="Heading2"/>
        <w:numPr>
          <w:ilvl w:val="1"/>
          <w:numId w:val="2"/>
        </w:numPr>
        <w:tabs>
          <w:tab w:val="left" w:pos="516"/>
        </w:tabs>
        <w:spacing w:before="239"/>
        <w:ind w:right="1096" w:firstLine="0"/>
      </w:pPr>
      <w:bookmarkStart w:id="18" w:name="5.1:_The_FPC’s_approach_to_assessing_ris"/>
      <w:bookmarkEnd w:id="18"/>
      <w:r>
        <w:rPr>
          <w:color w:val="12273E"/>
          <w:spacing w:val="-14"/>
          <w:sz w:val="38"/>
        </w:rPr>
        <w:lastRenderedPageBreak/>
        <w:t xml:space="preserve">: </w:t>
      </w:r>
      <w:r>
        <w:rPr>
          <w:color w:val="12273E"/>
          <w:spacing w:val="-14"/>
        </w:rPr>
        <w:t>The</w:t>
      </w:r>
      <w:r>
        <w:rPr>
          <w:color w:val="12273E"/>
          <w:spacing w:val="-16"/>
        </w:rPr>
        <w:t xml:space="preserve"> </w:t>
      </w:r>
      <w:r>
        <w:rPr>
          <w:color w:val="12273E"/>
          <w:spacing w:val="-14"/>
        </w:rPr>
        <w:t>FPC</w:t>
      </w:r>
      <w:r>
        <w:rPr>
          <w:color w:val="12273E"/>
          <w:spacing w:val="-14"/>
          <w:sz w:val="38"/>
        </w:rPr>
        <w:t>’</w:t>
      </w:r>
      <w:r>
        <w:rPr>
          <w:color w:val="12273E"/>
          <w:spacing w:val="-14"/>
        </w:rPr>
        <w:t>s</w:t>
      </w:r>
      <w:r>
        <w:rPr>
          <w:color w:val="12273E"/>
          <w:spacing w:val="-16"/>
        </w:rPr>
        <w:t xml:space="preserve"> </w:t>
      </w:r>
      <w:r>
        <w:rPr>
          <w:color w:val="12273E"/>
          <w:spacing w:val="-14"/>
        </w:rPr>
        <w:t>approach</w:t>
      </w:r>
      <w:r>
        <w:rPr>
          <w:color w:val="12273E"/>
          <w:spacing w:val="-16"/>
        </w:rPr>
        <w:t xml:space="preserve"> </w:t>
      </w:r>
      <w:r>
        <w:rPr>
          <w:color w:val="12273E"/>
          <w:spacing w:val="-14"/>
        </w:rPr>
        <w:t>to</w:t>
      </w:r>
      <w:r>
        <w:rPr>
          <w:color w:val="12273E"/>
          <w:spacing w:val="-16"/>
        </w:rPr>
        <w:t xml:space="preserve"> </w:t>
      </w:r>
      <w:r>
        <w:rPr>
          <w:color w:val="12273E"/>
          <w:spacing w:val="-14"/>
        </w:rPr>
        <w:t>assessing</w:t>
      </w:r>
      <w:r>
        <w:rPr>
          <w:color w:val="12273E"/>
          <w:spacing w:val="-16"/>
        </w:rPr>
        <w:t xml:space="preserve"> </w:t>
      </w:r>
      <w:r>
        <w:rPr>
          <w:color w:val="12273E"/>
          <w:spacing w:val="-14"/>
        </w:rPr>
        <w:t>risks</w:t>
      </w:r>
      <w:r>
        <w:rPr>
          <w:color w:val="12273E"/>
          <w:spacing w:val="-16"/>
        </w:rPr>
        <w:t xml:space="preserve"> </w:t>
      </w:r>
      <w:r>
        <w:rPr>
          <w:color w:val="12273E"/>
          <w:spacing w:val="-14"/>
        </w:rPr>
        <w:t>from</w:t>
      </w:r>
      <w:r>
        <w:rPr>
          <w:color w:val="12273E"/>
          <w:spacing w:val="-16"/>
        </w:rPr>
        <w:t xml:space="preserve"> </w:t>
      </w:r>
      <w:r>
        <w:rPr>
          <w:color w:val="12273E"/>
          <w:spacing w:val="-14"/>
        </w:rPr>
        <w:t>market</w:t>
      </w:r>
      <w:r>
        <w:rPr>
          <w:color w:val="12273E"/>
          <w:spacing w:val="-14"/>
          <w:sz w:val="38"/>
        </w:rPr>
        <w:t xml:space="preserve">- </w:t>
      </w:r>
      <w:r>
        <w:rPr>
          <w:color w:val="12273E"/>
        </w:rPr>
        <w:t>based</w:t>
      </w:r>
      <w:r>
        <w:rPr>
          <w:color w:val="12273E"/>
          <w:spacing w:val="-28"/>
        </w:rPr>
        <w:t xml:space="preserve"> </w:t>
      </w:r>
      <w:r>
        <w:rPr>
          <w:color w:val="12273E"/>
        </w:rPr>
        <w:t>ﬁ</w:t>
      </w:r>
      <w:r>
        <w:rPr>
          <w:color w:val="12273E"/>
        </w:rPr>
        <w:t>nance</w:t>
      </w:r>
      <w:r>
        <w:rPr>
          <w:color w:val="12273E"/>
          <w:spacing w:val="-27"/>
        </w:rPr>
        <w:t xml:space="preserve"> </w:t>
      </w:r>
      <w:r>
        <w:rPr>
          <w:color w:val="12273E"/>
        </w:rPr>
        <w:t>and</w:t>
      </w:r>
      <w:r>
        <w:rPr>
          <w:color w:val="12273E"/>
          <w:spacing w:val="-27"/>
        </w:rPr>
        <w:t xml:space="preserve"> </w:t>
      </w:r>
      <w:r>
        <w:rPr>
          <w:color w:val="12273E"/>
        </w:rPr>
        <w:t>building</w:t>
      </w:r>
      <w:r>
        <w:rPr>
          <w:color w:val="12273E"/>
          <w:spacing w:val="-27"/>
        </w:rPr>
        <w:t xml:space="preserve"> </w:t>
      </w:r>
      <w:r>
        <w:rPr>
          <w:color w:val="12273E"/>
        </w:rPr>
        <w:t>resilience</w:t>
      </w:r>
    </w:p>
    <w:p w14:paraId="0F29EB7D" w14:textId="77777777" w:rsidR="00847F9B" w:rsidRDefault="00E11120">
      <w:pPr>
        <w:pStyle w:val="Heading4"/>
        <w:spacing w:before="145" w:line="312" w:lineRule="auto"/>
      </w:pPr>
      <w:r>
        <w:rPr>
          <w:noProof/>
        </w:rPr>
        <mc:AlternateContent>
          <mc:Choice Requires="wps">
            <w:drawing>
              <wp:anchor distT="0" distB="0" distL="0" distR="0" simplePos="0" relativeHeight="15827968" behindDoc="0" locked="0" layoutInCell="1" allowOverlap="1" wp14:anchorId="089BE7CB" wp14:editId="6018141C">
                <wp:simplePos x="0" y="0"/>
                <wp:positionH relativeFrom="page">
                  <wp:posOffset>603250</wp:posOffset>
                </wp:positionH>
                <wp:positionV relativeFrom="paragraph">
                  <wp:posOffset>119743</wp:posOffset>
                </wp:positionV>
                <wp:extent cx="19050" cy="41910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5876C99" id="Graphic 338" o:spid="_x0000_s1026" style="position:absolute;margin-left:47.5pt;margin-top:9.45pt;width:1.5pt;height:33pt;z-index:15827968;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" path="m19050,419100l,419100,,,19050,r,419100xe" fillcolor="#3bd6d9" stroked="f">
                <v:path arrowok="t"/>
                <w10:wrap anchorx="page"/>
              </v:shape>
            </w:pict>
          </mc:Fallback>
        </mc:AlternateContent>
      </w:r>
      <w:r>
        <w:t>MBF</w:t>
      </w:r>
      <w:r>
        <w:rPr>
          <w:spacing w:val="-4"/>
        </w:rPr>
        <w:t xml:space="preserve"> </w:t>
      </w:r>
      <w:r>
        <w:t>plays</w:t>
      </w:r>
      <w:r>
        <w:rPr>
          <w:spacing w:val="-4"/>
        </w:rPr>
        <w:t xml:space="preserve"> </w:t>
      </w:r>
      <w:r>
        <w:t>a</w:t>
      </w:r>
      <w:r>
        <w:rPr>
          <w:spacing w:val="-4"/>
        </w:rPr>
        <w:t xml:space="preserve"> </w:t>
      </w:r>
      <w:r>
        <w:t>key</w:t>
      </w:r>
      <w:r>
        <w:rPr>
          <w:spacing w:val="-4"/>
        </w:rPr>
        <w:t xml:space="preserve"> </w:t>
      </w:r>
      <w:r>
        <w:t>role</w:t>
      </w:r>
      <w:r>
        <w:rPr>
          <w:spacing w:val="-4"/>
        </w:rPr>
        <w:t xml:space="preserve"> </w:t>
      </w:r>
      <w:r>
        <w:t>in</w:t>
      </w:r>
      <w:r>
        <w:rPr>
          <w:spacing w:val="-4"/>
        </w:rPr>
        <w:t xml:space="preserve"> </w:t>
      </w:r>
      <w:r>
        <w:t>the</w:t>
      </w:r>
      <w:r>
        <w:rPr>
          <w:spacing w:val="-4"/>
        </w:rPr>
        <w:t xml:space="preserve"> </w:t>
      </w:r>
      <w:r>
        <w:t>provision</w:t>
      </w:r>
      <w:r>
        <w:rPr>
          <w:spacing w:val="-4"/>
        </w:rPr>
        <w:t xml:space="preserve"> </w:t>
      </w:r>
      <w:r>
        <w:t>of</w:t>
      </w:r>
      <w:r>
        <w:rPr>
          <w:spacing w:val="-4"/>
        </w:rPr>
        <w:t xml:space="preserve"> </w:t>
      </w:r>
      <w:r>
        <w:t>credit</w:t>
      </w:r>
      <w:r>
        <w:rPr>
          <w:spacing w:val="-4"/>
        </w:rPr>
        <w:t xml:space="preserve"> </w:t>
      </w:r>
      <w:r>
        <w:t>to</w:t>
      </w:r>
      <w:r>
        <w:rPr>
          <w:spacing w:val="-4"/>
        </w:rPr>
        <w:t xml:space="preserve"> </w:t>
      </w:r>
      <w:r>
        <w:t>the</w:t>
      </w:r>
      <w:r>
        <w:rPr>
          <w:spacing w:val="-4"/>
        </w:rPr>
        <w:t xml:space="preserve"> </w:t>
      </w:r>
      <w:r>
        <w:t>real</w:t>
      </w:r>
      <w:r>
        <w:rPr>
          <w:spacing w:val="-4"/>
        </w:rPr>
        <w:t xml:space="preserve"> </w:t>
      </w:r>
      <w:r>
        <w:t>economy,</w:t>
      </w:r>
      <w:r>
        <w:rPr>
          <w:spacing w:val="-4"/>
        </w:rPr>
        <w:t xml:space="preserve"> </w:t>
      </w:r>
      <w:r>
        <w:t>so</w:t>
      </w:r>
      <w:r>
        <w:rPr>
          <w:spacing w:val="-4"/>
        </w:rPr>
        <w:t xml:space="preserve"> </w:t>
      </w:r>
      <w:r>
        <w:t>it</w:t>
      </w:r>
      <w:r>
        <w:rPr>
          <w:spacing w:val="-4"/>
        </w:rPr>
        <w:t xml:space="preserve"> </w:t>
      </w:r>
      <w:r>
        <w:t>is important that vulnerabilities in it are identified and addressed.</w:t>
      </w:r>
    </w:p>
    <w:p w14:paraId="563BC3D8" w14:textId="77777777" w:rsidR="00847F9B" w:rsidRDefault="00E11120">
      <w:pPr>
        <w:pStyle w:val="BodyText"/>
        <w:spacing w:before="93" w:line="312" w:lineRule="auto"/>
        <w:ind w:left="98" w:right="171"/>
      </w:pPr>
      <w:r>
        <w:t>MBF is the system of markets, NBFIs and infrastructure which, alongside banks, provides financial services to support the wider economy. NBFIs such as investment funds and insurers are connected to each other and other parts of the financial system, including banks. They have come to play an increasingly central role in the UK financial system, now accounting for around half of total financial sector assets and responsible for more than half of the lending to UK corporates. This has diversified the supply o</w:t>
      </w:r>
      <w:r>
        <w:t>f finance for UK businesses. But it also makes it important that MBF is resilient enough to absorb, and not amplify, financial and economic shocks, so that it can continue to support the provision of financial services</w:t>
      </w:r>
      <w:r>
        <w:rPr>
          <w:spacing w:val="-4"/>
        </w:rPr>
        <w:t xml:space="preserve"> </w:t>
      </w:r>
      <w:r>
        <w:t>to</w:t>
      </w:r>
      <w:r>
        <w:rPr>
          <w:spacing w:val="-4"/>
        </w:rPr>
        <w:t xml:space="preserve"> </w:t>
      </w:r>
      <w:r>
        <w:t>UK</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Policy</w:t>
      </w:r>
      <w:r>
        <w:rPr>
          <w:spacing w:val="-4"/>
        </w:rPr>
        <w:t xml:space="preserve"> </w:t>
      </w:r>
      <w:r>
        <w:t>measures</w:t>
      </w:r>
      <w:r>
        <w:rPr>
          <w:spacing w:val="-4"/>
        </w:rPr>
        <w:t xml:space="preserve"> </w:t>
      </w:r>
      <w:r>
        <w:t>to</w:t>
      </w:r>
      <w:r>
        <w:rPr>
          <w:spacing w:val="-4"/>
        </w:rPr>
        <w:t xml:space="preserve"> </w:t>
      </w:r>
      <w:r>
        <w:t>improve</w:t>
      </w:r>
      <w:r>
        <w:rPr>
          <w:spacing w:val="-4"/>
        </w:rPr>
        <w:t xml:space="preserve"> </w:t>
      </w:r>
      <w:r>
        <w:t>resilience can help reduce the likelihood that vulnerabilities in MBF cause wider disruption, and also reduce the impact of such disruption if it occurs.</w:t>
      </w:r>
    </w:p>
    <w:p w14:paraId="4DD52077" w14:textId="77777777" w:rsidR="00847F9B" w:rsidRDefault="00E11120">
      <w:pPr>
        <w:pStyle w:val="Heading4"/>
        <w:spacing w:before="287"/>
      </w:pPr>
      <w:r>
        <w:rPr>
          <w:noProof/>
        </w:rPr>
        <mc:AlternateContent>
          <mc:Choice Requires="wps">
            <w:drawing>
              <wp:anchor distT="0" distB="0" distL="0" distR="0" simplePos="0" relativeHeight="487686656" behindDoc="1" locked="0" layoutInCell="1" allowOverlap="1" wp14:anchorId="16C86D50" wp14:editId="22164233">
                <wp:simplePos x="0" y="0"/>
                <wp:positionH relativeFrom="page">
                  <wp:posOffset>1459461</wp:posOffset>
                </wp:positionH>
                <wp:positionV relativeFrom="paragraph">
                  <wp:posOffset>400020</wp:posOffset>
                </wp:positionV>
                <wp:extent cx="1267460" cy="9525"/>
                <wp:effectExtent l="0" t="0" r="0" b="0"/>
                <wp:wrapTopAndBottom/>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7460" cy="9525"/>
                        </a:xfrm>
                        <a:custGeom>
                          <a:avLst/>
                          <a:gdLst/>
                          <a:ahLst/>
                          <a:cxnLst/>
                          <a:rect l="l" t="t" r="r" b="b"/>
                          <a:pathLst>
                            <a:path w="1267460" h="9525">
                              <a:moveTo>
                                <a:pt x="1267272" y="9525"/>
                              </a:moveTo>
                              <a:lnTo>
                                <a:pt x="0" y="9525"/>
                              </a:lnTo>
                              <a:lnTo>
                                <a:pt x="0" y="0"/>
                              </a:lnTo>
                              <a:lnTo>
                                <a:pt x="1267272" y="0"/>
                              </a:lnTo>
                              <a:lnTo>
                                <a:pt x="126727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B6E8AB2" id="Graphic 339" o:spid="_x0000_s1026" style="position:absolute;margin-left:114.9pt;margin-top:31.5pt;width:99.8pt;height:.75pt;z-index:-15629824;visibility:visible;mso-wrap-style:square;mso-wrap-distance-left:0;mso-wrap-distance-top:0;mso-wrap-distance-right:0;mso-wrap-distance-bottom:0;mso-position-horizontal:absolute;mso-position-horizontal-relative:page;mso-position-vertical:absolute;mso-position-vertical-relative:text;v-text-anchor:top" coordsize="12674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" path="m1267272,9525l,9525,,,1267272,r,9525xe" fillcolor="#20a3a6" stroked="f">
                <v:path arrowok="t"/>
                <w10:wrap type="topAndBottom" anchorx="page"/>
              </v:shape>
            </w:pict>
          </mc:Fallback>
        </mc:AlternateContent>
      </w:r>
      <w:r>
        <w:rPr>
          <w:noProof/>
        </w:rPr>
        <mc:AlternateContent>
          <mc:Choice Requires="wps">
            <w:drawing>
              <wp:anchor distT="0" distB="0" distL="0" distR="0" simplePos="0" relativeHeight="15828480" behindDoc="0" locked="0" layoutInCell="1" allowOverlap="1" wp14:anchorId="4AF6517A" wp14:editId="66A0A2F0">
                <wp:simplePos x="0" y="0"/>
                <wp:positionH relativeFrom="page">
                  <wp:posOffset>603250</wp:posOffset>
                </wp:positionH>
                <wp:positionV relativeFrom="paragraph">
                  <wp:posOffset>209520</wp:posOffset>
                </wp:positionV>
                <wp:extent cx="19050" cy="666750"/>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7CEFCD3" id="Graphic 340" o:spid="_x0000_s1026" style="position:absolute;margin-left:47.5pt;margin-top:16.5pt;width:1.5pt;height:52.5pt;z-index:15828480;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" path="m19050,666750l,666750,,,19050,r,666750xe" fillcolor="#3bd6d9" stroked="f">
                <v:path arrowok="t"/>
                <w10:wrap anchorx="page"/>
              </v:shape>
            </w:pict>
          </mc:Fallback>
        </mc:AlternateContent>
      </w:r>
      <w:r>
        <w:t xml:space="preserve">The FPC </w:t>
      </w:r>
      <w:hyperlink r:id="rId122">
        <w:r>
          <w:rPr>
            <w:color w:val="12273E"/>
          </w:rPr>
          <w:t>recently set out</w:t>
        </w:r>
      </w:hyperlink>
      <w:r>
        <w:rPr>
          <w:color w:val="12273E"/>
        </w:rPr>
        <w:t xml:space="preserve"> </w:t>
      </w:r>
      <w:r>
        <w:t xml:space="preserve">its approach to identifying and assessing </w:t>
      </w:r>
      <w:r>
        <w:rPr>
          <w:spacing w:val="-2"/>
        </w:rPr>
        <w:t>risks</w:t>
      </w:r>
    </w:p>
    <w:p w14:paraId="044B5DC2" w14:textId="77777777" w:rsidR="00847F9B" w:rsidRDefault="00E11120">
      <w:pPr>
        <w:spacing w:before="47" w:line="312" w:lineRule="auto"/>
        <w:ind w:left="278"/>
        <w:rPr>
          <w:rFonts w:ascii="Arial"/>
          <w:b/>
          <w:sz w:val="27"/>
        </w:rPr>
      </w:pPr>
      <w:r>
        <w:rPr>
          <w:rFonts w:ascii="Arial"/>
          <w:b/>
          <w:sz w:val="27"/>
        </w:rPr>
        <w:t>associated</w:t>
      </w:r>
      <w:r>
        <w:rPr>
          <w:rFonts w:ascii="Arial"/>
          <w:b/>
          <w:spacing w:val="-9"/>
          <w:sz w:val="27"/>
        </w:rPr>
        <w:t xml:space="preserve"> </w:t>
      </w:r>
      <w:r>
        <w:rPr>
          <w:rFonts w:ascii="Arial"/>
          <w:b/>
          <w:sz w:val="27"/>
        </w:rPr>
        <w:t>with</w:t>
      </w:r>
      <w:r>
        <w:rPr>
          <w:rFonts w:ascii="Arial"/>
          <w:b/>
          <w:spacing w:val="-9"/>
          <w:sz w:val="27"/>
        </w:rPr>
        <w:t xml:space="preserve"> </w:t>
      </w:r>
      <w:r>
        <w:rPr>
          <w:rFonts w:ascii="Arial"/>
          <w:b/>
          <w:sz w:val="27"/>
        </w:rPr>
        <w:t>MBF,</w:t>
      </w:r>
      <w:r>
        <w:rPr>
          <w:rFonts w:ascii="Arial"/>
          <w:b/>
          <w:spacing w:val="-9"/>
          <w:sz w:val="27"/>
        </w:rPr>
        <w:t xml:space="preserve"> </w:t>
      </w:r>
      <w:r>
        <w:rPr>
          <w:rFonts w:ascii="Arial"/>
          <w:b/>
          <w:sz w:val="27"/>
        </w:rPr>
        <w:t>building</w:t>
      </w:r>
      <w:r>
        <w:rPr>
          <w:rFonts w:ascii="Arial"/>
          <w:b/>
          <w:spacing w:val="-9"/>
          <w:sz w:val="27"/>
        </w:rPr>
        <w:t xml:space="preserve"> </w:t>
      </w:r>
      <w:r>
        <w:rPr>
          <w:rFonts w:ascii="Arial"/>
          <w:b/>
          <w:sz w:val="27"/>
        </w:rPr>
        <w:t>resilience,</w:t>
      </w:r>
      <w:r>
        <w:rPr>
          <w:rFonts w:ascii="Arial"/>
          <w:b/>
          <w:spacing w:val="-9"/>
          <w:sz w:val="27"/>
        </w:rPr>
        <w:t xml:space="preserve"> </w:t>
      </w:r>
      <w:r>
        <w:rPr>
          <w:rFonts w:ascii="Arial"/>
          <w:b/>
          <w:sz w:val="27"/>
        </w:rPr>
        <w:t>and</w:t>
      </w:r>
      <w:r>
        <w:rPr>
          <w:rFonts w:ascii="Arial"/>
          <w:b/>
          <w:spacing w:val="-9"/>
          <w:sz w:val="27"/>
        </w:rPr>
        <w:t xml:space="preserve"> </w:t>
      </w:r>
      <w:r>
        <w:rPr>
          <w:rFonts w:ascii="Arial"/>
          <w:b/>
          <w:sz w:val="27"/>
        </w:rPr>
        <w:t>responding</w:t>
      </w:r>
      <w:r>
        <w:rPr>
          <w:rFonts w:ascii="Arial"/>
          <w:b/>
          <w:spacing w:val="-9"/>
          <w:sz w:val="27"/>
        </w:rPr>
        <w:t xml:space="preserve"> </w:t>
      </w:r>
      <w:r>
        <w:rPr>
          <w:rFonts w:ascii="Arial"/>
          <w:b/>
          <w:sz w:val="27"/>
        </w:rPr>
        <w:t>when</w:t>
      </w:r>
      <w:r>
        <w:rPr>
          <w:rFonts w:ascii="Arial"/>
          <w:b/>
          <w:spacing w:val="-9"/>
          <w:sz w:val="27"/>
        </w:rPr>
        <w:t xml:space="preserve"> </w:t>
      </w:r>
      <w:r>
        <w:rPr>
          <w:rFonts w:ascii="Arial"/>
          <w:b/>
          <w:sz w:val="27"/>
        </w:rPr>
        <w:t xml:space="preserve">disruption </w:t>
      </w:r>
      <w:r>
        <w:rPr>
          <w:rFonts w:ascii="Arial"/>
          <w:b/>
          <w:spacing w:val="-2"/>
          <w:sz w:val="27"/>
        </w:rPr>
        <w:t>occurs.</w:t>
      </w:r>
    </w:p>
    <w:p w14:paraId="5A589DDD" w14:textId="77777777" w:rsidR="00847F9B" w:rsidRDefault="00E11120">
      <w:pPr>
        <w:pStyle w:val="BodyText"/>
        <w:spacing w:before="77" w:line="312" w:lineRule="auto"/>
        <w:ind w:left="98" w:right="147"/>
      </w:pPr>
      <w:r>
        <w:t>In particular, it detailed the types of vulnerabilities that the FPC considers (see Figure</w:t>
      </w:r>
      <w:r>
        <w:rPr>
          <w:spacing w:val="-2"/>
        </w:rPr>
        <w:t xml:space="preserve"> </w:t>
      </w:r>
      <w:r>
        <w:t>5.1).</w:t>
      </w:r>
      <w:r>
        <w:rPr>
          <w:spacing w:val="-2"/>
        </w:rPr>
        <w:t xml:space="preserve"> </w:t>
      </w:r>
      <w:r>
        <w:t>‘</w:t>
      </w:r>
      <w:proofErr w:type="spellStart"/>
      <w:r>
        <w:t>Microfinancial</w:t>
      </w:r>
      <w:proofErr w:type="spellEnd"/>
      <w:r>
        <w:t>’</w:t>
      </w:r>
      <w:r>
        <w:rPr>
          <w:spacing w:val="-12"/>
        </w:rPr>
        <w:t xml:space="preserve"> </w:t>
      </w:r>
      <w:r>
        <w:t>vulnerabilities</w:t>
      </w:r>
      <w:r>
        <w:rPr>
          <w:spacing w:val="-2"/>
        </w:rPr>
        <w:t xml:space="preserve"> </w:t>
      </w:r>
      <w:r>
        <w:t>relate</w:t>
      </w:r>
      <w:r>
        <w:rPr>
          <w:spacing w:val="-2"/>
        </w:rPr>
        <w:t xml:space="preserve"> </w:t>
      </w:r>
      <w:r>
        <w:t>to</w:t>
      </w:r>
      <w:r>
        <w:rPr>
          <w:spacing w:val="-2"/>
        </w:rPr>
        <w:t xml:space="preserve"> </w:t>
      </w:r>
      <w:r>
        <w:t>particular</w:t>
      </w:r>
      <w:r>
        <w:rPr>
          <w:spacing w:val="-2"/>
        </w:rPr>
        <w:t xml:space="preserve"> </w:t>
      </w:r>
      <w:r>
        <w:t>NBFI</w:t>
      </w:r>
      <w:r>
        <w:rPr>
          <w:spacing w:val="-2"/>
        </w:rPr>
        <w:t xml:space="preserve"> </w:t>
      </w:r>
      <w:r>
        <w:t>business</w:t>
      </w:r>
      <w:r>
        <w:rPr>
          <w:spacing w:val="-2"/>
        </w:rPr>
        <w:t xml:space="preserve"> </w:t>
      </w:r>
      <w:r>
        <w:t>models that can make individual firms vulnerable to shocks. For example, liquidity mismatch – where a firm’s assets are less liquid than its liabilities – is a type of vulnerability inherent in some business models, which can amplify shocks to the demand for liquidity. This type of vulnerability can interact with ‘</w:t>
      </w:r>
      <w:proofErr w:type="spellStart"/>
      <w:r>
        <w:t>macrofinancial</w:t>
      </w:r>
      <w:proofErr w:type="spellEnd"/>
      <w:r>
        <w:t xml:space="preserve">’ vulnerabilities, which relate to market structure and the collective </w:t>
      </w:r>
      <w:proofErr w:type="spellStart"/>
      <w:r>
        <w:t>behaviour</w:t>
      </w:r>
      <w:proofErr w:type="spellEnd"/>
      <w:r>
        <w:t xml:space="preserve"> of firms.</w:t>
      </w:r>
      <w:r>
        <w:rPr>
          <w:spacing w:val="-5"/>
        </w:rPr>
        <w:t xml:space="preserve"> </w:t>
      </w:r>
      <w:r>
        <w:t>An example of th</w:t>
      </w:r>
      <w:r>
        <w:t>is type of vulnerability is correlated positions, which can mean a whole sector has similar strategies and therefore acts in the same way during stress, thus amplifying it. Vulnerabilities can be of concern from a financial stability</w:t>
      </w:r>
      <w:r>
        <w:rPr>
          <w:spacing w:val="-4"/>
        </w:rPr>
        <w:t xml:space="preserve"> </w:t>
      </w:r>
      <w:r>
        <w:t>perspective</w:t>
      </w:r>
      <w:r>
        <w:rPr>
          <w:spacing w:val="-4"/>
        </w:rPr>
        <w:t xml:space="preserve"> </w:t>
      </w:r>
      <w:r>
        <w:t>if</w:t>
      </w:r>
      <w:r>
        <w:rPr>
          <w:spacing w:val="-4"/>
        </w:rPr>
        <w:t xml:space="preserve"> </w:t>
      </w:r>
      <w:r>
        <w:t>they</w:t>
      </w:r>
      <w:r>
        <w:rPr>
          <w:spacing w:val="-4"/>
        </w:rPr>
        <w:t xml:space="preserve"> </w:t>
      </w:r>
      <w:r>
        <w:t>have</w:t>
      </w:r>
      <w:r>
        <w:rPr>
          <w:spacing w:val="-4"/>
        </w:rPr>
        <w:t xml:space="preserve"> </w:t>
      </w:r>
      <w:r>
        <w:t>the</w:t>
      </w:r>
      <w:r>
        <w:rPr>
          <w:spacing w:val="-4"/>
        </w:rPr>
        <w:t xml:space="preserve"> </w:t>
      </w:r>
      <w:r>
        <w:t>capacity</w:t>
      </w:r>
      <w:r>
        <w:rPr>
          <w:spacing w:val="-4"/>
        </w:rPr>
        <w:t xml:space="preserve"> </w:t>
      </w:r>
      <w:r>
        <w:t>to</w:t>
      </w:r>
      <w:r>
        <w:rPr>
          <w:spacing w:val="-4"/>
        </w:rPr>
        <w:t xml:space="preserve"> </w:t>
      </w:r>
      <w:r>
        <w:t>adversely</w:t>
      </w:r>
      <w:r>
        <w:rPr>
          <w:spacing w:val="-4"/>
        </w:rPr>
        <w:t xml:space="preserve"> </w:t>
      </w:r>
      <w:r>
        <w:t>impact</w:t>
      </w:r>
      <w:r>
        <w:rPr>
          <w:spacing w:val="-4"/>
        </w:rPr>
        <w:t xml:space="preserve"> </w:t>
      </w:r>
      <w:r>
        <w:t>systemic</w:t>
      </w:r>
      <w:r>
        <w:rPr>
          <w:spacing w:val="-4"/>
        </w:rPr>
        <w:t xml:space="preserve"> </w:t>
      </w:r>
      <w:r>
        <w:t>markets,</w:t>
      </w:r>
    </w:p>
    <w:p w14:paraId="14ACFE94" w14:textId="77777777" w:rsidR="00847F9B" w:rsidRDefault="00E11120">
      <w:pPr>
        <w:pStyle w:val="BodyText"/>
        <w:spacing w:before="16"/>
        <w:ind w:left="98"/>
      </w:pPr>
      <w:r>
        <w:rPr>
          <w:color w:val="12273E"/>
          <w:sz w:val="22"/>
        </w:rPr>
        <w:t>[12]</w:t>
      </w:r>
      <w:r>
        <w:rPr>
          <w:color w:val="12273E"/>
          <w:spacing w:val="15"/>
          <w:sz w:val="22"/>
        </w:rPr>
        <w:t xml:space="preserve"> </w:t>
      </w:r>
      <w:r>
        <w:t>institutions</w:t>
      </w:r>
      <w:r>
        <w:rPr>
          <w:spacing w:val="1"/>
        </w:rPr>
        <w:t xml:space="preserve"> </w:t>
      </w:r>
      <w:r>
        <w:t>or</w:t>
      </w:r>
      <w:r>
        <w:rPr>
          <w:spacing w:val="1"/>
        </w:rPr>
        <w:t xml:space="preserve"> </w:t>
      </w:r>
      <w:r>
        <w:t>the</w:t>
      </w:r>
      <w:r>
        <w:rPr>
          <w:spacing w:val="1"/>
        </w:rPr>
        <w:t xml:space="preserve"> </w:t>
      </w:r>
      <w:r>
        <w:t>provision</w:t>
      </w:r>
      <w:r>
        <w:rPr>
          <w:spacing w:val="1"/>
        </w:rPr>
        <w:t xml:space="preserve"> </w:t>
      </w:r>
      <w:r>
        <w:t>of</w:t>
      </w:r>
      <w:r>
        <w:rPr>
          <w:spacing w:val="1"/>
        </w:rPr>
        <w:t xml:space="preserve"> </w:t>
      </w:r>
      <w:r>
        <w:t>vital</w:t>
      </w:r>
      <w:r>
        <w:rPr>
          <w:spacing w:val="1"/>
        </w:rPr>
        <w:t xml:space="preserve"> </w:t>
      </w:r>
      <w:r>
        <w:rPr>
          <w:spacing w:val="-2"/>
        </w:rPr>
        <w:t>services.</w:t>
      </w:r>
    </w:p>
    <w:p w14:paraId="4BAF3EB2" w14:textId="77777777" w:rsidR="00847F9B" w:rsidRDefault="00847F9B">
      <w:pPr>
        <w:pStyle w:val="BodyText"/>
        <w:sectPr w:rsidR="00847F9B">
          <w:pgSz w:w="11900" w:h="16840"/>
          <w:pgMar w:top="1220" w:right="850" w:bottom="280" w:left="850" w:header="769" w:footer="0" w:gutter="0"/>
          <w:cols w:space="720"/>
        </w:sectPr>
      </w:pPr>
    </w:p>
    <w:p w14:paraId="1D04FEB8" w14:textId="77777777" w:rsidR="00847F9B" w:rsidRDefault="00847F9B">
      <w:pPr>
        <w:pStyle w:val="BodyText"/>
        <w:spacing w:before="74"/>
        <w:rPr>
          <w:sz w:val="20"/>
        </w:rPr>
      </w:pPr>
    </w:p>
    <w:p w14:paraId="63AC9A54" w14:textId="77777777" w:rsidR="00847F9B" w:rsidRDefault="00E11120">
      <w:pPr>
        <w:pStyle w:val="BodyText"/>
        <w:ind w:left="100"/>
        <w:rPr>
          <w:sz w:val="20"/>
        </w:rPr>
      </w:pPr>
      <w:r>
        <w:rPr>
          <w:noProof/>
          <w:sz w:val="20"/>
        </w:rPr>
        <mc:AlternateContent>
          <mc:Choice Requires="wpg">
            <w:drawing>
              <wp:inline distT="0" distB="0" distL="0" distR="0" wp14:anchorId="3B97C76D" wp14:editId="48CA6C33">
                <wp:extent cx="6343650" cy="4267200"/>
                <wp:effectExtent l="0" t="0" r="0" b="0"/>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267200"/>
                          <a:chOff x="0" y="0"/>
                          <a:chExt cx="6343650" cy="4267200"/>
                        </a:xfrm>
                      </wpg:grpSpPr>
                      <wps:wsp>
                        <wps:cNvPr id="342" name="Graphic 342"/>
                        <wps:cNvSpPr/>
                        <wps:spPr>
                          <a:xfrm>
                            <a:off x="0" y="0"/>
                            <a:ext cx="6343650" cy="4267200"/>
                          </a:xfrm>
                          <a:custGeom>
                            <a:avLst/>
                            <a:gdLst/>
                            <a:ahLst/>
                            <a:cxnLst/>
                            <a:rect l="l" t="t" r="r" b="b"/>
                            <a:pathLst>
                              <a:path w="6343650" h="4267200">
                                <a:moveTo>
                                  <a:pt x="6343650" y="4267200"/>
                                </a:moveTo>
                                <a:lnTo>
                                  <a:pt x="0" y="4267200"/>
                                </a:lnTo>
                                <a:lnTo>
                                  <a:pt x="0" y="0"/>
                                </a:lnTo>
                                <a:lnTo>
                                  <a:pt x="6343650" y="0"/>
                                </a:lnTo>
                                <a:lnTo>
                                  <a:pt x="6343650" y="42672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123" cstate="print"/>
                          <a:stretch>
                            <a:fillRect/>
                          </a:stretch>
                        </pic:blipFill>
                        <pic:spPr>
                          <a:xfrm>
                            <a:off x="238125" y="847832"/>
                            <a:ext cx="5867401" cy="3133725"/>
                          </a:xfrm>
                          <a:prstGeom prst="rect">
                            <a:avLst/>
                          </a:prstGeom>
                        </pic:spPr>
                      </pic:pic>
                      <wps:wsp>
                        <wps:cNvPr id="344" name="Textbox 344"/>
                        <wps:cNvSpPr txBox="1"/>
                        <wps:spPr>
                          <a:xfrm>
                            <a:off x="0" y="0"/>
                            <a:ext cx="6343650" cy="4267200"/>
                          </a:xfrm>
                          <a:prstGeom prst="rect">
                            <a:avLst/>
                          </a:prstGeom>
                        </wps:spPr>
                        <wps:txbx>
                          <w:txbxContent>
                            <w:p w14:paraId="0D28F88B" w14:textId="77777777" w:rsidR="00847F9B" w:rsidRDefault="00847F9B">
                              <w:pPr>
                                <w:spacing w:before="123"/>
                                <w:rPr>
                                  <w:sz w:val="25"/>
                                </w:rPr>
                              </w:pPr>
                            </w:p>
                            <w:p w14:paraId="77D39DF2" w14:textId="77777777" w:rsidR="00847F9B" w:rsidRDefault="00E11120">
                              <w:pPr>
                                <w:ind w:left="373"/>
                                <w:rPr>
                                  <w:rFonts w:ascii="Arial"/>
                                  <w:b/>
                                  <w:sz w:val="25"/>
                                </w:rPr>
                              </w:pPr>
                              <w:r>
                                <w:rPr>
                                  <w:rFonts w:ascii="Arial"/>
                                  <w:b/>
                                  <w:color w:val="FFFFFF"/>
                                  <w:sz w:val="25"/>
                                </w:rPr>
                                <w:t>Figure</w:t>
                              </w:r>
                              <w:r>
                                <w:rPr>
                                  <w:rFonts w:ascii="Arial"/>
                                  <w:b/>
                                  <w:color w:val="FFFFFF"/>
                                  <w:spacing w:val="6"/>
                                  <w:sz w:val="25"/>
                                </w:rPr>
                                <w:t xml:space="preserve"> </w:t>
                              </w:r>
                              <w:r>
                                <w:rPr>
                                  <w:rFonts w:ascii="Arial"/>
                                  <w:b/>
                                  <w:color w:val="FFFFFF"/>
                                  <w:sz w:val="25"/>
                                </w:rPr>
                                <w:t>5.1:</w:t>
                              </w:r>
                              <w:r>
                                <w:rPr>
                                  <w:rFonts w:ascii="Arial"/>
                                  <w:b/>
                                  <w:color w:val="FFFFFF"/>
                                  <w:spacing w:val="7"/>
                                  <w:sz w:val="25"/>
                                </w:rPr>
                                <w:t xml:space="preserve"> </w:t>
                              </w:r>
                              <w:r>
                                <w:rPr>
                                  <w:rFonts w:ascii="Arial"/>
                                  <w:b/>
                                  <w:color w:val="FFFFFF"/>
                                  <w:sz w:val="25"/>
                                </w:rPr>
                                <w:t>How</w:t>
                              </w:r>
                              <w:r>
                                <w:rPr>
                                  <w:rFonts w:ascii="Arial"/>
                                  <w:b/>
                                  <w:color w:val="FFFFFF"/>
                                  <w:spacing w:val="7"/>
                                  <w:sz w:val="25"/>
                                </w:rPr>
                                <w:t xml:space="preserve"> </w:t>
                              </w:r>
                              <w:r>
                                <w:rPr>
                                  <w:rFonts w:ascii="Arial"/>
                                  <w:b/>
                                  <w:color w:val="FFFFFF"/>
                                  <w:sz w:val="25"/>
                                </w:rPr>
                                <w:t>vulnerabilities</w:t>
                              </w:r>
                              <w:r>
                                <w:rPr>
                                  <w:rFonts w:ascii="Arial"/>
                                  <w:b/>
                                  <w:color w:val="FFFFFF"/>
                                  <w:spacing w:val="7"/>
                                  <w:sz w:val="25"/>
                                </w:rPr>
                                <w:t xml:space="preserve"> </w:t>
                              </w:r>
                              <w:r>
                                <w:rPr>
                                  <w:rFonts w:ascii="Arial"/>
                                  <w:b/>
                                  <w:color w:val="FFFFFF"/>
                                  <w:sz w:val="25"/>
                                </w:rPr>
                                <w:t>in</w:t>
                              </w:r>
                              <w:r>
                                <w:rPr>
                                  <w:rFonts w:ascii="Arial"/>
                                  <w:b/>
                                  <w:color w:val="FFFFFF"/>
                                  <w:spacing w:val="7"/>
                                  <w:sz w:val="25"/>
                                </w:rPr>
                                <w:t xml:space="preserve"> </w:t>
                              </w:r>
                              <w:r>
                                <w:rPr>
                                  <w:rFonts w:ascii="Arial"/>
                                  <w:b/>
                                  <w:color w:val="FFFFFF"/>
                                  <w:sz w:val="25"/>
                                </w:rPr>
                                <w:t>MBF</w:t>
                              </w:r>
                              <w:r>
                                <w:rPr>
                                  <w:rFonts w:ascii="Arial"/>
                                  <w:b/>
                                  <w:color w:val="FFFFFF"/>
                                  <w:spacing w:val="7"/>
                                  <w:sz w:val="25"/>
                                </w:rPr>
                                <w:t xml:space="preserve"> </w:t>
                              </w:r>
                              <w:r>
                                <w:rPr>
                                  <w:rFonts w:ascii="Arial"/>
                                  <w:b/>
                                  <w:color w:val="FFFFFF"/>
                                  <w:sz w:val="25"/>
                                </w:rPr>
                                <w:t>can</w:t>
                              </w:r>
                              <w:r>
                                <w:rPr>
                                  <w:rFonts w:ascii="Arial"/>
                                  <w:b/>
                                  <w:color w:val="FFFFFF"/>
                                  <w:spacing w:val="7"/>
                                  <w:sz w:val="25"/>
                                </w:rPr>
                                <w:t xml:space="preserve"> </w:t>
                              </w:r>
                              <w:r>
                                <w:rPr>
                                  <w:rFonts w:ascii="Arial"/>
                                  <w:b/>
                                  <w:color w:val="FFFFFF"/>
                                  <w:sz w:val="25"/>
                                </w:rPr>
                                <w:t>affect</w:t>
                              </w:r>
                              <w:r>
                                <w:rPr>
                                  <w:rFonts w:ascii="Arial"/>
                                  <w:b/>
                                  <w:color w:val="FFFFFF"/>
                                  <w:spacing w:val="7"/>
                                  <w:sz w:val="25"/>
                                </w:rPr>
                                <w:t xml:space="preserve"> </w:t>
                              </w:r>
                              <w:r>
                                <w:rPr>
                                  <w:rFonts w:ascii="Arial"/>
                                  <w:b/>
                                  <w:color w:val="FFFFFF"/>
                                  <w:sz w:val="25"/>
                                </w:rPr>
                                <w:t>financial</w:t>
                              </w:r>
                              <w:r>
                                <w:rPr>
                                  <w:rFonts w:ascii="Arial"/>
                                  <w:b/>
                                  <w:color w:val="FFFFFF"/>
                                  <w:spacing w:val="7"/>
                                  <w:sz w:val="25"/>
                                </w:rPr>
                                <w:t xml:space="preserve"> </w:t>
                              </w:r>
                              <w:r>
                                <w:rPr>
                                  <w:rFonts w:ascii="Arial"/>
                                  <w:b/>
                                  <w:color w:val="FFFFFF"/>
                                  <w:spacing w:val="-2"/>
                                  <w:sz w:val="25"/>
                                </w:rPr>
                                <w:t>stability</w:t>
                              </w:r>
                            </w:p>
                            <w:p w14:paraId="0C5F48A0" w14:textId="77777777" w:rsidR="00847F9B" w:rsidRDefault="00E11120">
                              <w:pPr>
                                <w:spacing w:before="136"/>
                                <w:ind w:left="373"/>
                                <w:rPr>
                                  <w:sz w:val="23"/>
                                </w:rPr>
                              </w:pPr>
                              <w:r>
                                <w:rPr>
                                  <w:color w:val="FFFFFF"/>
                                  <w:sz w:val="23"/>
                                </w:rPr>
                                <w:t>Vulnerabilities</w:t>
                              </w:r>
                              <w:r>
                                <w:rPr>
                                  <w:color w:val="FFFFFF"/>
                                  <w:spacing w:val="14"/>
                                  <w:sz w:val="23"/>
                                </w:rPr>
                                <w:t xml:space="preserve"> </w:t>
                              </w:r>
                              <w:r>
                                <w:rPr>
                                  <w:color w:val="FFFFFF"/>
                                  <w:sz w:val="23"/>
                                </w:rPr>
                                <w:t>in</w:t>
                              </w:r>
                              <w:r>
                                <w:rPr>
                                  <w:color w:val="FFFFFF"/>
                                  <w:spacing w:val="14"/>
                                  <w:sz w:val="23"/>
                                </w:rPr>
                                <w:t xml:space="preserve"> </w:t>
                              </w:r>
                              <w:r>
                                <w:rPr>
                                  <w:color w:val="FFFFFF"/>
                                  <w:sz w:val="23"/>
                                </w:rPr>
                                <w:t>MBF</w:t>
                              </w:r>
                              <w:r>
                                <w:rPr>
                                  <w:color w:val="FFFFFF"/>
                                  <w:spacing w:val="14"/>
                                  <w:sz w:val="23"/>
                                </w:rPr>
                                <w:t xml:space="preserve"> </w:t>
                              </w:r>
                              <w:r>
                                <w:rPr>
                                  <w:color w:val="FFFFFF"/>
                                  <w:sz w:val="23"/>
                                </w:rPr>
                                <w:t>and</w:t>
                              </w:r>
                              <w:r>
                                <w:rPr>
                                  <w:color w:val="FFFFFF"/>
                                  <w:spacing w:val="14"/>
                                  <w:sz w:val="23"/>
                                </w:rPr>
                                <w:t xml:space="preserve"> </w:t>
                              </w:r>
                              <w:r>
                                <w:rPr>
                                  <w:color w:val="FFFFFF"/>
                                  <w:sz w:val="23"/>
                                </w:rPr>
                                <w:t>transmission</w:t>
                              </w:r>
                              <w:r>
                                <w:rPr>
                                  <w:color w:val="FFFFFF"/>
                                  <w:spacing w:val="14"/>
                                  <w:sz w:val="23"/>
                                </w:rPr>
                                <w:t xml:space="preserve"> </w:t>
                              </w:r>
                              <w:r>
                                <w:rPr>
                                  <w:color w:val="FFFFFF"/>
                                  <w:sz w:val="23"/>
                                </w:rPr>
                                <w:t>channels</w:t>
                              </w:r>
                              <w:r>
                                <w:rPr>
                                  <w:color w:val="FFFFFF"/>
                                  <w:spacing w:val="15"/>
                                  <w:sz w:val="23"/>
                                </w:rPr>
                                <w:t xml:space="preserve"> </w:t>
                              </w:r>
                              <w:r>
                                <w:rPr>
                                  <w:color w:val="FFFFFF"/>
                                  <w:sz w:val="23"/>
                                </w:rPr>
                                <w:t>to</w:t>
                              </w:r>
                              <w:r>
                                <w:rPr>
                                  <w:color w:val="FFFFFF"/>
                                  <w:spacing w:val="14"/>
                                  <w:sz w:val="23"/>
                                </w:rPr>
                                <w:t xml:space="preserve"> </w:t>
                              </w:r>
                              <w:r>
                                <w:rPr>
                                  <w:color w:val="FFFFFF"/>
                                  <w:sz w:val="23"/>
                                </w:rPr>
                                <w:t>financial</w:t>
                              </w:r>
                              <w:r>
                                <w:rPr>
                                  <w:color w:val="FFFFFF"/>
                                  <w:spacing w:val="14"/>
                                  <w:sz w:val="23"/>
                                </w:rPr>
                                <w:t xml:space="preserve"> </w:t>
                              </w:r>
                              <w:r>
                                <w:rPr>
                                  <w:color w:val="FFFFFF"/>
                                  <w:spacing w:val="-2"/>
                                  <w:sz w:val="23"/>
                                </w:rPr>
                                <w:t>stability</w:t>
                              </w:r>
                            </w:p>
                          </w:txbxContent>
                        </wps:txbx>
                        <wps:bodyPr wrap="square" lIns="0" tIns="0" rIns="0" bIns="0" rtlCol="0">
                          <a:noAutofit/>
                        </wps:bodyPr>
                      </wps:wsp>
                    </wpg:wgp>
                  </a:graphicData>
                </a:graphic>
              </wp:inline>
            </w:drawing>
          </mc:Choice>
          <mc:Fallback>
            <w:pict>
              <v:group w14:anchorId="3B97C76D" id="Group 341" o:spid="_x0000_s1173" style="width:499.5pt;height:336pt;mso-position-horizontal-relative:char;mso-position-vertical-relative:line" coordsize="63436,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">
                <v:shape id="Graphic 342" o:spid="_x0000_s1174" style="position:absolute;width:63436;height:42672;visibility:visible;mso-wrap-style:square;v-text-anchor:top" coordsize="6343650,42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" path="m6343650,4267200l,4267200,,,6343650,r,4267200xe" fillcolor="#12273e" stroked="f">
                  <v:path arrowok="t"/>
                </v:shape>
                <v:shape id="Image 343" o:spid="_x0000_s1175" type="#_x0000_t75" style="position:absolute;left:2381;top:8478;width:5867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">
                  <v:imagedata r:id="rId124" o:title=""/>
                </v:shape>
                <v:shape id="Textbox 344" o:spid="_x0000_s1176" type="#_x0000_t202" style="position:absolute;width:63436;height:4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0D28F88B" w14:textId="77777777" w:rsidR="00847F9B" w:rsidRDefault="00847F9B">
                        <w:pPr>
                          <w:spacing w:before="123"/>
                          <w:rPr>
                            <w:sz w:val="25"/>
                          </w:rPr>
                        </w:pPr>
                      </w:p>
                      <w:p w14:paraId="77D39DF2" w14:textId="77777777" w:rsidR="00847F9B" w:rsidRDefault="00E11120">
                        <w:pPr>
                          <w:ind w:left="373"/>
                          <w:rPr>
                            <w:rFonts w:ascii="Arial"/>
                            <w:b/>
                            <w:sz w:val="25"/>
                          </w:rPr>
                        </w:pPr>
                        <w:r>
                          <w:rPr>
                            <w:rFonts w:ascii="Arial"/>
                            <w:b/>
                            <w:color w:val="FFFFFF"/>
                            <w:sz w:val="25"/>
                          </w:rPr>
                          <w:t>Figure</w:t>
                        </w:r>
                        <w:r>
                          <w:rPr>
                            <w:rFonts w:ascii="Arial"/>
                            <w:b/>
                            <w:color w:val="FFFFFF"/>
                            <w:spacing w:val="6"/>
                            <w:sz w:val="25"/>
                          </w:rPr>
                          <w:t xml:space="preserve"> </w:t>
                        </w:r>
                        <w:r>
                          <w:rPr>
                            <w:rFonts w:ascii="Arial"/>
                            <w:b/>
                            <w:color w:val="FFFFFF"/>
                            <w:sz w:val="25"/>
                          </w:rPr>
                          <w:t>5.1:</w:t>
                        </w:r>
                        <w:r>
                          <w:rPr>
                            <w:rFonts w:ascii="Arial"/>
                            <w:b/>
                            <w:color w:val="FFFFFF"/>
                            <w:spacing w:val="7"/>
                            <w:sz w:val="25"/>
                          </w:rPr>
                          <w:t xml:space="preserve"> </w:t>
                        </w:r>
                        <w:r>
                          <w:rPr>
                            <w:rFonts w:ascii="Arial"/>
                            <w:b/>
                            <w:color w:val="FFFFFF"/>
                            <w:sz w:val="25"/>
                          </w:rPr>
                          <w:t>How</w:t>
                        </w:r>
                        <w:r>
                          <w:rPr>
                            <w:rFonts w:ascii="Arial"/>
                            <w:b/>
                            <w:color w:val="FFFFFF"/>
                            <w:spacing w:val="7"/>
                            <w:sz w:val="25"/>
                          </w:rPr>
                          <w:t xml:space="preserve"> </w:t>
                        </w:r>
                        <w:r>
                          <w:rPr>
                            <w:rFonts w:ascii="Arial"/>
                            <w:b/>
                            <w:color w:val="FFFFFF"/>
                            <w:sz w:val="25"/>
                          </w:rPr>
                          <w:t>vulnerabilities</w:t>
                        </w:r>
                        <w:r>
                          <w:rPr>
                            <w:rFonts w:ascii="Arial"/>
                            <w:b/>
                            <w:color w:val="FFFFFF"/>
                            <w:spacing w:val="7"/>
                            <w:sz w:val="25"/>
                          </w:rPr>
                          <w:t xml:space="preserve"> </w:t>
                        </w:r>
                        <w:r>
                          <w:rPr>
                            <w:rFonts w:ascii="Arial"/>
                            <w:b/>
                            <w:color w:val="FFFFFF"/>
                            <w:sz w:val="25"/>
                          </w:rPr>
                          <w:t>in</w:t>
                        </w:r>
                        <w:r>
                          <w:rPr>
                            <w:rFonts w:ascii="Arial"/>
                            <w:b/>
                            <w:color w:val="FFFFFF"/>
                            <w:spacing w:val="7"/>
                            <w:sz w:val="25"/>
                          </w:rPr>
                          <w:t xml:space="preserve"> </w:t>
                        </w:r>
                        <w:r>
                          <w:rPr>
                            <w:rFonts w:ascii="Arial"/>
                            <w:b/>
                            <w:color w:val="FFFFFF"/>
                            <w:sz w:val="25"/>
                          </w:rPr>
                          <w:t>MBF</w:t>
                        </w:r>
                        <w:r>
                          <w:rPr>
                            <w:rFonts w:ascii="Arial"/>
                            <w:b/>
                            <w:color w:val="FFFFFF"/>
                            <w:spacing w:val="7"/>
                            <w:sz w:val="25"/>
                          </w:rPr>
                          <w:t xml:space="preserve"> </w:t>
                        </w:r>
                        <w:r>
                          <w:rPr>
                            <w:rFonts w:ascii="Arial"/>
                            <w:b/>
                            <w:color w:val="FFFFFF"/>
                            <w:sz w:val="25"/>
                          </w:rPr>
                          <w:t>can</w:t>
                        </w:r>
                        <w:r>
                          <w:rPr>
                            <w:rFonts w:ascii="Arial"/>
                            <w:b/>
                            <w:color w:val="FFFFFF"/>
                            <w:spacing w:val="7"/>
                            <w:sz w:val="25"/>
                          </w:rPr>
                          <w:t xml:space="preserve"> </w:t>
                        </w:r>
                        <w:r>
                          <w:rPr>
                            <w:rFonts w:ascii="Arial"/>
                            <w:b/>
                            <w:color w:val="FFFFFF"/>
                            <w:sz w:val="25"/>
                          </w:rPr>
                          <w:t>affect</w:t>
                        </w:r>
                        <w:r>
                          <w:rPr>
                            <w:rFonts w:ascii="Arial"/>
                            <w:b/>
                            <w:color w:val="FFFFFF"/>
                            <w:spacing w:val="7"/>
                            <w:sz w:val="25"/>
                          </w:rPr>
                          <w:t xml:space="preserve"> </w:t>
                        </w:r>
                        <w:r>
                          <w:rPr>
                            <w:rFonts w:ascii="Arial"/>
                            <w:b/>
                            <w:color w:val="FFFFFF"/>
                            <w:sz w:val="25"/>
                          </w:rPr>
                          <w:t>financial</w:t>
                        </w:r>
                        <w:r>
                          <w:rPr>
                            <w:rFonts w:ascii="Arial"/>
                            <w:b/>
                            <w:color w:val="FFFFFF"/>
                            <w:spacing w:val="7"/>
                            <w:sz w:val="25"/>
                          </w:rPr>
                          <w:t xml:space="preserve"> </w:t>
                        </w:r>
                        <w:r>
                          <w:rPr>
                            <w:rFonts w:ascii="Arial"/>
                            <w:b/>
                            <w:color w:val="FFFFFF"/>
                            <w:spacing w:val="-2"/>
                            <w:sz w:val="25"/>
                          </w:rPr>
                          <w:t>stability</w:t>
                        </w:r>
                      </w:p>
                      <w:p w14:paraId="0C5F48A0" w14:textId="77777777" w:rsidR="00847F9B" w:rsidRDefault="00E11120">
                        <w:pPr>
                          <w:spacing w:before="136"/>
                          <w:ind w:left="373"/>
                          <w:rPr>
                            <w:sz w:val="23"/>
                          </w:rPr>
                        </w:pPr>
                        <w:r>
                          <w:rPr>
                            <w:color w:val="FFFFFF"/>
                            <w:sz w:val="23"/>
                          </w:rPr>
                          <w:t>Vulnerabilities</w:t>
                        </w:r>
                        <w:r>
                          <w:rPr>
                            <w:color w:val="FFFFFF"/>
                            <w:spacing w:val="14"/>
                            <w:sz w:val="23"/>
                          </w:rPr>
                          <w:t xml:space="preserve"> </w:t>
                        </w:r>
                        <w:r>
                          <w:rPr>
                            <w:color w:val="FFFFFF"/>
                            <w:sz w:val="23"/>
                          </w:rPr>
                          <w:t>in</w:t>
                        </w:r>
                        <w:r>
                          <w:rPr>
                            <w:color w:val="FFFFFF"/>
                            <w:spacing w:val="14"/>
                            <w:sz w:val="23"/>
                          </w:rPr>
                          <w:t xml:space="preserve"> </w:t>
                        </w:r>
                        <w:r>
                          <w:rPr>
                            <w:color w:val="FFFFFF"/>
                            <w:sz w:val="23"/>
                          </w:rPr>
                          <w:t>MBF</w:t>
                        </w:r>
                        <w:r>
                          <w:rPr>
                            <w:color w:val="FFFFFF"/>
                            <w:spacing w:val="14"/>
                            <w:sz w:val="23"/>
                          </w:rPr>
                          <w:t xml:space="preserve"> </w:t>
                        </w:r>
                        <w:r>
                          <w:rPr>
                            <w:color w:val="FFFFFF"/>
                            <w:sz w:val="23"/>
                          </w:rPr>
                          <w:t>and</w:t>
                        </w:r>
                        <w:r>
                          <w:rPr>
                            <w:color w:val="FFFFFF"/>
                            <w:spacing w:val="14"/>
                            <w:sz w:val="23"/>
                          </w:rPr>
                          <w:t xml:space="preserve"> </w:t>
                        </w:r>
                        <w:r>
                          <w:rPr>
                            <w:color w:val="FFFFFF"/>
                            <w:sz w:val="23"/>
                          </w:rPr>
                          <w:t>transmission</w:t>
                        </w:r>
                        <w:r>
                          <w:rPr>
                            <w:color w:val="FFFFFF"/>
                            <w:spacing w:val="14"/>
                            <w:sz w:val="23"/>
                          </w:rPr>
                          <w:t xml:space="preserve"> </w:t>
                        </w:r>
                        <w:r>
                          <w:rPr>
                            <w:color w:val="FFFFFF"/>
                            <w:sz w:val="23"/>
                          </w:rPr>
                          <w:t>channels</w:t>
                        </w:r>
                        <w:r>
                          <w:rPr>
                            <w:color w:val="FFFFFF"/>
                            <w:spacing w:val="15"/>
                            <w:sz w:val="23"/>
                          </w:rPr>
                          <w:t xml:space="preserve"> </w:t>
                        </w:r>
                        <w:r>
                          <w:rPr>
                            <w:color w:val="FFFFFF"/>
                            <w:sz w:val="23"/>
                          </w:rPr>
                          <w:t>to</w:t>
                        </w:r>
                        <w:r>
                          <w:rPr>
                            <w:color w:val="FFFFFF"/>
                            <w:spacing w:val="14"/>
                            <w:sz w:val="23"/>
                          </w:rPr>
                          <w:t xml:space="preserve"> </w:t>
                        </w:r>
                        <w:r>
                          <w:rPr>
                            <w:color w:val="FFFFFF"/>
                            <w:sz w:val="23"/>
                          </w:rPr>
                          <w:t>financial</w:t>
                        </w:r>
                        <w:r>
                          <w:rPr>
                            <w:color w:val="FFFFFF"/>
                            <w:spacing w:val="14"/>
                            <w:sz w:val="23"/>
                          </w:rPr>
                          <w:t xml:space="preserve"> </w:t>
                        </w:r>
                        <w:r>
                          <w:rPr>
                            <w:color w:val="FFFFFF"/>
                            <w:spacing w:val="-2"/>
                            <w:sz w:val="23"/>
                          </w:rPr>
                          <w:t>stability</w:t>
                        </w:r>
                      </w:p>
                    </w:txbxContent>
                  </v:textbox>
                </v:shape>
                <w10:anchorlock/>
              </v:group>
            </w:pict>
          </mc:Fallback>
        </mc:AlternateContent>
      </w:r>
    </w:p>
    <w:p w14:paraId="6FA97F46" w14:textId="77777777" w:rsidR="00847F9B" w:rsidRDefault="00847F9B">
      <w:pPr>
        <w:pStyle w:val="BodyText"/>
        <w:spacing w:before="31"/>
        <w:rPr>
          <w:sz w:val="35"/>
        </w:rPr>
      </w:pPr>
    </w:p>
    <w:p w14:paraId="54849CCF" w14:textId="77777777" w:rsidR="00847F9B" w:rsidRDefault="00E11120">
      <w:pPr>
        <w:pStyle w:val="Heading2"/>
        <w:numPr>
          <w:ilvl w:val="1"/>
          <w:numId w:val="2"/>
        </w:numPr>
        <w:tabs>
          <w:tab w:val="left" w:pos="567"/>
        </w:tabs>
        <w:spacing w:before="1"/>
        <w:ind w:left="567" w:hanging="469"/>
      </w:pPr>
      <w:bookmarkStart w:id="19" w:name="5.2:_Developments_in_vulnerabilities_in_"/>
      <w:bookmarkEnd w:id="19"/>
      <w:r>
        <w:rPr>
          <w:color w:val="12273E"/>
          <w:spacing w:val="-6"/>
          <w:sz w:val="38"/>
        </w:rPr>
        <w:t>:</w:t>
      </w:r>
      <w:r>
        <w:rPr>
          <w:color w:val="12273E"/>
          <w:spacing w:val="-14"/>
          <w:sz w:val="38"/>
        </w:rPr>
        <w:t xml:space="preserve"> </w:t>
      </w:r>
      <w:r>
        <w:rPr>
          <w:color w:val="12273E"/>
          <w:spacing w:val="-6"/>
        </w:rPr>
        <w:t>Developments</w:t>
      </w:r>
      <w:r>
        <w:rPr>
          <w:color w:val="12273E"/>
          <w:spacing w:val="-16"/>
        </w:rPr>
        <w:t xml:space="preserve"> </w:t>
      </w:r>
      <w:r>
        <w:rPr>
          <w:color w:val="12273E"/>
          <w:spacing w:val="-6"/>
        </w:rPr>
        <w:t>in</w:t>
      </w:r>
      <w:r>
        <w:rPr>
          <w:color w:val="12273E"/>
          <w:spacing w:val="-17"/>
        </w:rPr>
        <w:t xml:space="preserve"> </w:t>
      </w:r>
      <w:r>
        <w:rPr>
          <w:color w:val="12273E"/>
          <w:spacing w:val="-6"/>
        </w:rPr>
        <w:t>vulnerabilities</w:t>
      </w:r>
      <w:r>
        <w:rPr>
          <w:color w:val="12273E"/>
          <w:spacing w:val="-16"/>
        </w:rPr>
        <w:t xml:space="preserve"> </w:t>
      </w:r>
      <w:r>
        <w:rPr>
          <w:color w:val="12273E"/>
          <w:spacing w:val="-6"/>
        </w:rPr>
        <w:t>in</w:t>
      </w:r>
      <w:r>
        <w:rPr>
          <w:color w:val="12273E"/>
          <w:spacing w:val="-16"/>
        </w:rPr>
        <w:t xml:space="preserve"> </w:t>
      </w:r>
      <w:r>
        <w:rPr>
          <w:color w:val="12273E"/>
          <w:spacing w:val="-6"/>
        </w:rPr>
        <w:t>market</w:t>
      </w:r>
      <w:r>
        <w:rPr>
          <w:color w:val="12273E"/>
          <w:spacing w:val="-6"/>
          <w:sz w:val="38"/>
        </w:rPr>
        <w:t>-</w:t>
      </w:r>
      <w:r>
        <w:rPr>
          <w:color w:val="12273E"/>
          <w:spacing w:val="-6"/>
        </w:rPr>
        <w:t>based</w:t>
      </w:r>
      <w:r>
        <w:rPr>
          <w:color w:val="12273E"/>
          <w:spacing w:val="-17"/>
        </w:rPr>
        <w:t xml:space="preserve"> </w:t>
      </w:r>
      <w:r>
        <w:rPr>
          <w:color w:val="12273E"/>
          <w:spacing w:val="-6"/>
        </w:rPr>
        <w:t>ﬁ</w:t>
      </w:r>
      <w:r>
        <w:rPr>
          <w:color w:val="12273E"/>
          <w:spacing w:val="-6"/>
        </w:rPr>
        <w:t>nance</w:t>
      </w:r>
    </w:p>
    <w:p w14:paraId="7E809F1E" w14:textId="77777777" w:rsidR="00847F9B" w:rsidRDefault="00E11120">
      <w:pPr>
        <w:pStyle w:val="BodyText"/>
        <w:spacing w:before="144" w:line="312" w:lineRule="auto"/>
        <w:ind w:left="98" w:right="466"/>
      </w:pPr>
      <w:r>
        <w:t>Using</w:t>
      </w:r>
      <w:r>
        <w:rPr>
          <w:spacing w:val="-4"/>
        </w:rPr>
        <w:t xml:space="preserve"> </w:t>
      </w:r>
      <w:r>
        <w:t>the</w:t>
      </w:r>
      <w:r>
        <w:rPr>
          <w:spacing w:val="-4"/>
        </w:rPr>
        <w:t xml:space="preserve"> </w:t>
      </w:r>
      <w:r>
        <w:t>analytical</w:t>
      </w:r>
      <w:r>
        <w:rPr>
          <w:spacing w:val="-4"/>
        </w:rPr>
        <w:t xml:space="preserve"> </w:t>
      </w:r>
      <w:r>
        <w:t>framework</w:t>
      </w:r>
      <w:r>
        <w:rPr>
          <w:spacing w:val="-4"/>
        </w:rPr>
        <w:t xml:space="preserve"> </w:t>
      </w:r>
      <w:r>
        <w:t>above,</w:t>
      </w:r>
      <w:r>
        <w:rPr>
          <w:spacing w:val="-4"/>
        </w:rPr>
        <w:t xml:space="preserve"> </w:t>
      </w:r>
      <w:r>
        <w:t>the</w:t>
      </w:r>
      <w:r>
        <w:rPr>
          <w:spacing w:val="-4"/>
        </w:rPr>
        <w:t xml:space="preserve"> </w:t>
      </w:r>
      <w:r>
        <w:t>FPC</w:t>
      </w:r>
      <w:r>
        <w:rPr>
          <w:spacing w:val="-4"/>
        </w:rPr>
        <w:t xml:space="preserve"> </w:t>
      </w:r>
      <w:r>
        <w:t>has</w:t>
      </w:r>
      <w:r>
        <w:rPr>
          <w:spacing w:val="-4"/>
        </w:rPr>
        <w:t xml:space="preserve"> </w:t>
      </w:r>
      <w:r>
        <w:t>previously</w:t>
      </w:r>
      <w:r>
        <w:rPr>
          <w:spacing w:val="-4"/>
        </w:rPr>
        <w:t xml:space="preserve"> </w:t>
      </w:r>
      <w:r>
        <w:t>identified</w:t>
      </w:r>
      <w:r>
        <w:rPr>
          <w:spacing w:val="-4"/>
        </w:rPr>
        <w:t xml:space="preserve"> </w:t>
      </w:r>
      <w:r>
        <w:t>several vulnerabilities in the system of MBF, which remain significant. These include:</w:t>
      </w:r>
    </w:p>
    <w:p w14:paraId="27652DA6" w14:textId="77777777" w:rsidR="00847F9B" w:rsidRDefault="00E11120">
      <w:pPr>
        <w:pStyle w:val="BodyText"/>
        <w:spacing w:before="272"/>
        <w:ind w:left="398"/>
      </w:pPr>
      <w:r>
        <w:rPr>
          <w:noProof/>
        </w:rPr>
        <mc:AlternateContent>
          <mc:Choice Requires="wps">
            <w:drawing>
              <wp:anchor distT="0" distB="0" distL="0" distR="0" simplePos="0" relativeHeight="15829504" behindDoc="0" locked="0" layoutInCell="1" allowOverlap="1" wp14:anchorId="18A5C4EF" wp14:editId="2A80C796">
                <wp:simplePos x="0" y="0"/>
                <wp:positionH relativeFrom="page">
                  <wp:posOffset>631825</wp:posOffset>
                </wp:positionH>
                <wp:positionV relativeFrom="paragraph">
                  <wp:posOffset>267329</wp:posOffset>
                </wp:positionV>
                <wp:extent cx="47625" cy="47625"/>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535"/>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535"/>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B8F1AF" id="Graphic 345" o:spid="_x0000_s1026" style="position:absolute;margin-left:49.75pt;margin-top:21.05pt;width:3.75pt;height:3.75pt;z-index:158295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" path="m23812,47624l,26936,,20535,600,17487,3019,11687,4743,9077,6972,6924,9210,4610,11782,2905,17621,590,20650,r6324,l30003,590r5839,2315l38414,4610r2238,2314l42881,9077r1724,2610l47024,17487r601,3048l47625,23812r,3124l26974,47548r-3162,76xe" fillcolor="black" stroked="f">
                <v:path arrowok="t"/>
                <w10:wrap anchorx="page"/>
              </v:shape>
            </w:pict>
          </mc:Fallback>
        </mc:AlternateContent>
      </w:r>
      <w:r>
        <w:t xml:space="preserve">liquidity mismatch in MMFs and open-ended funds </w:t>
      </w:r>
      <w:r>
        <w:rPr>
          <w:spacing w:val="-2"/>
        </w:rPr>
        <w:t>(OEFs);</w:t>
      </w:r>
    </w:p>
    <w:p w14:paraId="6F94F492" w14:textId="77777777" w:rsidR="00847F9B" w:rsidRDefault="00E11120">
      <w:pPr>
        <w:pStyle w:val="BodyText"/>
        <w:spacing w:before="140" w:line="312" w:lineRule="auto"/>
        <w:ind w:left="398" w:right="171"/>
      </w:pPr>
      <w:r>
        <w:rPr>
          <w:noProof/>
        </w:rPr>
        <mc:AlternateContent>
          <mc:Choice Requires="wps">
            <w:drawing>
              <wp:anchor distT="0" distB="0" distL="0" distR="0" simplePos="0" relativeHeight="15830016" behindDoc="0" locked="0" layoutInCell="1" allowOverlap="1" wp14:anchorId="29759944" wp14:editId="1F857C07">
                <wp:simplePos x="0" y="0"/>
                <wp:positionH relativeFrom="page">
                  <wp:posOffset>631825</wp:posOffset>
                </wp:positionH>
                <wp:positionV relativeFrom="paragraph">
                  <wp:posOffset>183208</wp:posOffset>
                </wp:positionV>
                <wp:extent cx="47625" cy="47625"/>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789BB8" id="Graphic 346" o:spid="_x0000_s1026" style="position:absolute;margin-left:49.75pt;margin-top:14.45pt;width:3.75pt;height:3.75pt;z-index:1583001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" path="m23812,47625l,26860,,20612,20650,r6324,l47625,20612r,3200l47625,26860,26974,47548r-3162,77xe" fillcolor="black" stroked="f">
                <v:path arrowok="t"/>
                <w10:wrap anchorx="page"/>
              </v:shape>
            </w:pict>
          </mc:Fallback>
        </mc:AlternateContent>
      </w:r>
      <w:r>
        <w:t>leverage</w:t>
      </w:r>
      <w:r>
        <w:rPr>
          <w:spacing w:val="-4"/>
        </w:rPr>
        <w:t xml:space="preserve"> </w:t>
      </w:r>
      <w:r>
        <w:t>in</w:t>
      </w:r>
      <w:r>
        <w:rPr>
          <w:spacing w:val="-4"/>
        </w:rPr>
        <w:t xml:space="preserve"> </w:t>
      </w:r>
      <w:r>
        <w:t>NBFIs,</w:t>
      </w:r>
      <w:r>
        <w:rPr>
          <w:spacing w:val="-4"/>
        </w:rPr>
        <w:t xml:space="preserve"> </w:t>
      </w:r>
      <w:r>
        <w:t>for</w:t>
      </w:r>
      <w:r>
        <w:rPr>
          <w:spacing w:val="-4"/>
        </w:rPr>
        <w:t xml:space="preserve"> </w:t>
      </w:r>
      <w:r>
        <w:t>example</w:t>
      </w:r>
      <w:r>
        <w:rPr>
          <w:spacing w:val="-4"/>
        </w:rPr>
        <w:t xml:space="preserve"> </w:t>
      </w:r>
      <w:r>
        <w:t>in</w:t>
      </w:r>
      <w:r>
        <w:rPr>
          <w:spacing w:val="-4"/>
        </w:rPr>
        <w:t xml:space="preserve"> </w:t>
      </w:r>
      <w:r>
        <w:t>LDI</w:t>
      </w:r>
      <w:r>
        <w:rPr>
          <w:spacing w:val="-4"/>
        </w:rPr>
        <w:t xml:space="preserve"> </w:t>
      </w:r>
      <w:r>
        <w:t>funds</w:t>
      </w:r>
      <w:r>
        <w:rPr>
          <w:spacing w:val="-4"/>
        </w:rPr>
        <w:t xml:space="preserve"> </w:t>
      </w:r>
      <w:r>
        <w:t>and</w:t>
      </w:r>
      <w:r>
        <w:rPr>
          <w:spacing w:val="-4"/>
        </w:rPr>
        <w:t xml:space="preserve"> </w:t>
      </w:r>
      <w:r>
        <w:t>the</w:t>
      </w:r>
      <w:r>
        <w:rPr>
          <w:spacing w:val="-4"/>
        </w:rPr>
        <w:t xml:space="preserve"> </w:t>
      </w:r>
      <w:r>
        <w:t>US</w:t>
      </w:r>
      <w:r>
        <w:rPr>
          <w:spacing w:val="-9"/>
        </w:rPr>
        <w:t xml:space="preserve"> </w:t>
      </w:r>
      <w:r>
        <w:t>Treasury</w:t>
      </w:r>
      <w:r>
        <w:rPr>
          <w:spacing w:val="-4"/>
        </w:rPr>
        <w:t xml:space="preserve"> </w:t>
      </w:r>
      <w:r>
        <w:t>cash-futures basis trade;</w:t>
      </w:r>
    </w:p>
    <w:p w14:paraId="407778E1" w14:textId="77777777" w:rsidR="00847F9B" w:rsidRDefault="00E11120">
      <w:pPr>
        <w:pStyle w:val="BodyText"/>
        <w:spacing w:before="48"/>
        <w:ind w:left="398"/>
      </w:pPr>
      <w:r>
        <w:rPr>
          <w:noProof/>
        </w:rPr>
        <mc:AlternateContent>
          <mc:Choice Requires="wps">
            <w:drawing>
              <wp:anchor distT="0" distB="0" distL="0" distR="0" simplePos="0" relativeHeight="15830528" behindDoc="0" locked="0" layoutInCell="1" allowOverlap="1" wp14:anchorId="5EF3E678" wp14:editId="4DDD5FD6">
                <wp:simplePos x="0" y="0"/>
                <wp:positionH relativeFrom="page">
                  <wp:posOffset>631825</wp:posOffset>
                </wp:positionH>
                <wp:positionV relativeFrom="paragraph">
                  <wp:posOffset>124641</wp:posOffset>
                </wp:positionV>
                <wp:extent cx="47625" cy="47625"/>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0BF8AB" id="Graphic 347" o:spid="_x0000_s1026" style="position:absolute;margin-left:49.75pt;margin-top:9.8pt;width:3.75pt;height:3.75pt;z-index:158305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" path="m23812,47625l,26936,,20612,20650,r6324,l47625,20612r,3200l47625,26936,26974,47548r-3162,77xe" fillcolor="black" stroked="f">
                <v:path arrowok="t"/>
                <w10:wrap anchorx="page"/>
              </v:shape>
            </w:pict>
          </mc:Fallback>
        </mc:AlternateContent>
      </w:r>
      <w:r>
        <w:t xml:space="preserve">liquidity demands from margin calls in times of stress; </w:t>
      </w:r>
      <w:r>
        <w:rPr>
          <w:spacing w:val="-5"/>
        </w:rPr>
        <w:t>and</w:t>
      </w:r>
    </w:p>
    <w:p w14:paraId="426522AF" w14:textId="77777777" w:rsidR="00847F9B" w:rsidRDefault="00E11120">
      <w:pPr>
        <w:pStyle w:val="BodyText"/>
        <w:spacing w:before="139"/>
        <w:ind w:left="398"/>
      </w:pPr>
      <w:r>
        <w:rPr>
          <w:noProof/>
        </w:rPr>
        <mc:AlternateContent>
          <mc:Choice Requires="wps">
            <w:drawing>
              <wp:anchor distT="0" distB="0" distL="0" distR="0" simplePos="0" relativeHeight="15831040" behindDoc="0" locked="0" layoutInCell="1" allowOverlap="1" wp14:anchorId="40B27134" wp14:editId="18ADB747">
                <wp:simplePos x="0" y="0"/>
                <wp:positionH relativeFrom="page">
                  <wp:posOffset>631825</wp:posOffset>
                </wp:positionH>
                <wp:positionV relativeFrom="paragraph">
                  <wp:posOffset>182760</wp:posOffset>
                </wp:positionV>
                <wp:extent cx="47625" cy="47625"/>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535"/>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535"/>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8573FE" id="Graphic 348" o:spid="_x0000_s1026" style="position:absolute;margin-left:49.75pt;margin-top:14.4pt;width:3.75pt;height:3.75pt;z-index:158310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" path="m23812,47625l,26936,,20535,600,17487,3019,11687,4743,9077,6972,6924,9210,4610,11782,2905,17621,590,20650,r6324,l30003,590r5839,2315l38414,4610r2238,2314l42881,9077r1724,2610l47024,17487r601,3048l47625,23812r,3124l26974,47548r-3162,77xe" fillcolor="black" stroked="f">
                <v:path arrowok="t"/>
                <w10:wrap anchorx="page"/>
              </v:shape>
            </w:pict>
          </mc:Fallback>
        </mc:AlternateContent>
      </w:r>
      <w:r>
        <w:t xml:space="preserve">the capacity of markets to intermediate in stress, so-called jump-to-illiquidity </w:t>
      </w:r>
      <w:r>
        <w:rPr>
          <w:spacing w:val="-2"/>
        </w:rPr>
        <w:t>risk.</w:t>
      </w:r>
    </w:p>
    <w:p w14:paraId="3CF07056" w14:textId="77777777" w:rsidR="00847F9B" w:rsidRDefault="00847F9B">
      <w:pPr>
        <w:pStyle w:val="BodyText"/>
        <w:spacing w:before="84"/>
      </w:pPr>
    </w:p>
    <w:p w14:paraId="6F126822" w14:textId="77777777" w:rsidR="00847F9B" w:rsidRDefault="00E11120">
      <w:pPr>
        <w:pStyle w:val="BodyText"/>
        <w:spacing w:line="312" w:lineRule="auto"/>
        <w:ind w:left="98" w:right="126"/>
      </w:pPr>
      <w:r>
        <w:t xml:space="preserve">These vulnerabilities could </w:t>
      </w:r>
      <w:proofErr w:type="spellStart"/>
      <w:r>
        <w:t>crystallise</w:t>
      </w:r>
      <w:proofErr w:type="spellEnd"/>
      <w:r>
        <w:t xml:space="preserve"> in the context of the current environment of elevated</w:t>
      </w:r>
      <w:r>
        <w:rPr>
          <w:spacing w:val="-4"/>
        </w:rPr>
        <w:t xml:space="preserve"> </w:t>
      </w:r>
      <w:r>
        <w:t>and</w:t>
      </w:r>
      <w:r>
        <w:rPr>
          <w:spacing w:val="-4"/>
        </w:rPr>
        <w:t xml:space="preserve"> </w:t>
      </w:r>
      <w:r>
        <w:t>volatile</w:t>
      </w:r>
      <w:r>
        <w:rPr>
          <w:spacing w:val="-4"/>
        </w:rPr>
        <w:t xml:space="preserve"> </w:t>
      </w:r>
      <w:r>
        <w:t>interest</w:t>
      </w:r>
      <w:r>
        <w:rPr>
          <w:spacing w:val="-4"/>
        </w:rPr>
        <w:t xml:space="preserve"> </w:t>
      </w:r>
      <w:r>
        <w:t>rates,</w:t>
      </w:r>
      <w:r>
        <w:rPr>
          <w:spacing w:val="-4"/>
        </w:rPr>
        <w:t xml:space="preserve"> </w:t>
      </w:r>
      <w:r>
        <w:t>amplifying</w:t>
      </w:r>
      <w:r>
        <w:rPr>
          <w:spacing w:val="-4"/>
        </w:rPr>
        <w:t xml:space="preserve"> </w:t>
      </w:r>
      <w:r>
        <w:t>any</w:t>
      </w:r>
      <w:r>
        <w:rPr>
          <w:spacing w:val="-4"/>
        </w:rPr>
        <w:t xml:space="preserve"> </w:t>
      </w:r>
      <w:r>
        <w:t>tightening</w:t>
      </w:r>
      <w:r>
        <w:rPr>
          <w:spacing w:val="-4"/>
        </w:rPr>
        <w:t xml:space="preserve"> </w:t>
      </w:r>
      <w:r>
        <w:t>in</w:t>
      </w:r>
      <w:r>
        <w:rPr>
          <w:spacing w:val="-4"/>
        </w:rPr>
        <w:t xml:space="preserve"> </w:t>
      </w:r>
      <w:r>
        <w:t>financial</w:t>
      </w:r>
      <w:r>
        <w:rPr>
          <w:spacing w:val="-4"/>
        </w:rPr>
        <w:t xml:space="preserve"> </w:t>
      </w:r>
      <w:r>
        <w:t>conditions. That said, MBF has so far been broadly resilient to recent market volatility and higher interest rates.</w:t>
      </w:r>
    </w:p>
    <w:p w14:paraId="3031D8D6" w14:textId="77777777" w:rsidR="00847F9B" w:rsidRDefault="00E11120">
      <w:pPr>
        <w:pStyle w:val="Heading4"/>
        <w:spacing w:before="276" w:line="312" w:lineRule="auto"/>
        <w:ind w:right="126"/>
      </w:pPr>
      <w:r>
        <w:rPr>
          <w:noProof/>
        </w:rPr>
        <mc:AlternateContent>
          <mc:Choice Requires="wps">
            <w:drawing>
              <wp:anchor distT="0" distB="0" distL="0" distR="0" simplePos="0" relativeHeight="15831552" behindDoc="0" locked="0" layoutInCell="1" allowOverlap="1" wp14:anchorId="5B5CDB09" wp14:editId="144BC39C">
                <wp:simplePos x="0" y="0"/>
                <wp:positionH relativeFrom="page">
                  <wp:posOffset>603250</wp:posOffset>
                </wp:positionH>
                <wp:positionV relativeFrom="paragraph">
                  <wp:posOffset>202724</wp:posOffset>
                </wp:positionV>
                <wp:extent cx="19050" cy="666750"/>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F8E024E" id="Graphic 349" o:spid="_x0000_s1026" style="position:absolute;margin-left:47.5pt;margin-top:15.95pt;width:1.5pt;height:52.5pt;z-index:15831552;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" path="m19050,666750l,666750,,,19050,r,666750xe" fillcolor="#3bd6d9" stroked="f">
                <v:path arrowok="t"/>
                <w10:wrap anchorx="page"/>
              </v:shape>
            </w:pict>
          </mc:Fallback>
        </mc:AlternateContent>
      </w:r>
      <w:r>
        <w:t>OEFs for riskier corporate credit, such as high-yield bonds and leveraged loans,</w:t>
      </w:r>
      <w:r>
        <w:rPr>
          <w:spacing w:val="-4"/>
        </w:rPr>
        <w:t xml:space="preserve"> </w:t>
      </w:r>
      <w:r>
        <w:t>have</w:t>
      </w:r>
      <w:r>
        <w:rPr>
          <w:spacing w:val="-4"/>
        </w:rPr>
        <w:t xml:space="preserve"> </w:t>
      </w:r>
      <w:r>
        <w:t>seen</w:t>
      </w:r>
      <w:r>
        <w:rPr>
          <w:spacing w:val="-4"/>
        </w:rPr>
        <w:t xml:space="preserve"> </w:t>
      </w:r>
      <w:r>
        <w:t>investor</w:t>
      </w:r>
      <w:r>
        <w:rPr>
          <w:spacing w:val="-4"/>
        </w:rPr>
        <w:t xml:space="preserve"> </w:t>
      </w:r>
      <w:r>
        <w:t>outflows</w:t>
      </w:r>
      <w:r>
        <w:rPr>
          <w:spacing w:val="-4"/>
        </w:rPr>
        <w:t xml:space="preserve"> </w:t>
      </w:r>
      <w:r>
        <w:t>over</w:t>
      </w:r>
      <w:r>
        <w:rPr>
          <w:spacing w:val="-4"/>
        </w:rPr>
        <w:t xml:space="preserve"> </w:t>
      </w:r>
      <w:r>
        <w:t>the</w:t>
      </w:r>
      <w:r>
        <w:rPr>
          <w:spacing w:val="-4"/>
        </w:rPr>
        <w:t xml:space="preserve"> </w:t>
      </w:r>
      <w:r>
        <w:t>past</w:t>
      </w:r>
      <w:r>
        <w:rPr>
          <w:spacing w:val="-4"/>
        </w:rPr>
        <w:t xml:space="preserve"> </w:t>
      </w:r>
      <w:r>
        <w:t>two</w:t>
      </w:r>
      <w:r>
        <w:rPr>
          <w:spacing w:val="-4"/>
        </w:rPr>
        <w:t xml:space="preserve"> </w:t>
      </w:r>
      <w:r>
        <w:t>years.</w:t>
      </w:r>
      <w:r>
        <w:rPr>
          <w:spacing w:val="-4"/>
        </w:rPr>
        <w:t xml:space="preserve"> </w:t>
      </w:r>
      <w:r>
        <w:t>These</w:t>
      </w:r>
      <w:r>
        <w:rPr>
          <w:spacing w:val="-4"/>
        </w:rPr>
        <w:t xml:space="preserve"> </w:t>
      </w:r>
      <w:r>
        <w:t>have</w:t>
      </w:r>
      <w:r>
        <w:rPr>
          <w:spacing w:val="-4"/>
        </w:rPr>
        <w:t xml:space="preserve"> </w:t>
      </w:r>
      <w:r>
        <w:t>so far been orderly.</w:t>
      </w:r>
    </w:p>
    <w:p w14:paraId="03586695" w14:textId="77777777" w:rsidR="00847F9B" w:rsidRDefault="00847F9B">
      <w:pPr>
        <w:pStyle w:val="Heading4"/>
        <w:spacing w:line="312" w:lineRule="auto"/>
        <w:sectPr w:rsidR="00847F9B">
          <w:pgSz w:w="11900" w:h="16840"/>
          <w:pgMar w:top="1220" w:right="850" w:bottom="280" w:left="850" w:header="769" w:footer="0" w:gutter="0"/>
          <w:cols w:space="720"/>
        </w:sectPr>
      </w:pPr>
    </w:p>
    <w:p w14:paraId="716417A0" w14:textId="77777777" w:rsidR="00847F9B" w:rsidRDefault="00E11120">
      <w:pPr>
        <w:pStyle w:val="BodyText"/>
        <w:spacing w:before="306" w:line="312" w:lineRule="auto"/>
        <w:ind w:left="98"/>
      </w:pPr>
      <w:r>
        <w:lastRenderedPageBreak/>
        <w:t>Liquidity mismatches can arise when assets are less liquid than longer-dated liabilities,</w:t>
      </w:r>
      <w:r>
        <w:rPr>
          <w:spacing w:val="-3"/>
        </w:rPr>
        <w:t xml:space="preserve"> </w:t>
      </w:r>
      <w:r>
        <w:t>as</w:t>
      </w:r>
      <w:r>
        <w:rPr>
          <w:spacing w:val="-3"/>
        </w:rPr>
        <w:t xml:space="preserve"> </w:t>
      </w:r>
      <w:r>
        <w:t>is</w:t>
      </w:r>
      <w:r>
        <w:rPr>
          <w:spacing w:val="-3"/>
        </w:rPr>
        <w:t xml:space="preserve"> </w:t>
      </w:r>
      <w:r>
        <w:t>the</w:t>
      </w:r>
      <w:r>
        <w:rPr>
          <w:spacing w:val="-3"/>
        </w:rPr>
        <w:t xml:space="preserve"> </w:t>
      </w:r>
      <w:r>
        <w:t>case</w:t>
      </w:r>
      <w:r>
        <w:rPr>
          <w:spacing w:val="-3"/>
        </w:rPr>
        <w:t xml:space="preserve"> </w:t>
      </w:r>
      <w:r>
        <w:t>for</w:t>
      </w:r>
      <w:r>
        <w:rPr>
          <w:spacing w:val="-3"/>
        </w:rPr>
        <w:t xml:space="preserve"> </w:t>
      </w:r>
      <w:r>
        <w:t>many</w:t>
      </w:r>
      <w:r>
        <w:rPr>
          <w:spacing w:val="-3"/>
        </w:rPr>
        <w:t xml:space="preserve"> </w:t>
      </w:r>
      <w:r>
        <w:t>OEFs.</w:t>
      </w:r>
      <w:r>
        <w:rPr>
          <w:spacing w:val="-8"/>
        </w:rPr>
        <w:t xml:space="preserve"> </w:t>
      </w:r>
      <w:r>
        <w:t>This</w:t>
      </w:r>
      <w:r>
        <w:rPr>
          <w:spacing w:val="-3"/>
        </w:rPr>
        <w:t xml:space="preserve"> </w:t>
      </w:r>
      <w:r>
        <w:t>liquidity</w:t>
      </w:r>
      <w:r>
        <w:rPr>
          <w:spacing w:val="-3"/>
        </w:rPr>
        <w:t xml:space="preserve"> </w:t>
      </w:r>
      <w:r>
        <w:t>mismatch</w:t>
      </w:r>
      <w:r>
        <w:rPr>
          <w:spacing w:val="-3"/>
        </w:rPr>
        <w:t xml:space="preserve"> </w:t>
      </w:r>
      <w:r>
        <w:t>creates</w:t>
      </w:r>
      <w:r>
        <w:rPr>
          <w:spacing w:val="-3"/>
        </w:rPr>
        <w:t xml:space="preserve"> </w:t>
      </w:r>
      <w:r>
        <w:t>a</w:t>
      </w:r>
      <w:r>
        <w:rPr>
          <w:spacing w:val="-3"/>
        </w:rPr>
        <w:t xml:space="preserve"> </w:t>
      </w:r>
      <w:r>
        <w:t>risk</w:t>
      </w:r>
      <w:r>
        <w:rPr>
          <w:spacing w:val="-3"/>
        </w:rPr>
        <w:t xml:space="preserve"> </w:t>
      </w:r>
      <w:r>
        <w:t>of investor outflows overwhelming their capacity to liquidate assets in an orderly manner, without forced selling.</w:t>
      </w:r>
    </w:p>
    <w:p w14:paraId="27EB497E" w14:textId="77777777" w:rsidR="00847F9B" w:rsidRDefault="00E11120">
      <w:pPr>
        <w:pStyle w:val="BodyText"/>
        <w:spacing w:before="276" w:line="312" w:lineRule="auto"/>
        <w:ind w:left="98" w:right="126"/>
      </w:pPr>
      <w:r>
        <w:t>OEFs for riskier corporate credit, such as high-yield bonds and leveraged loans, have seen investor outflows over the past two years. For example, sterling high- yield bond funds have seen outflows of around 10% of assets under management since</w:t>
      </w:r>
      <w:r>
        <w:rPr>
          <w:spacing w:val="-4"/>
        </w:rPr>
        <w:t xml:space="preserve"> </w:t>
      </w:r>
      <w:r>
        <w:t>January</w:t>
      </w:r>
      <w:r>
        <w:rPr>
          <w:spacing w:val="-4"/>
        </w:rPr>
        <w:t xml:space="preserve"> </w:t>
      </w:r>
      <w:r>
        <w:t>2022.</w:t>
      </w:r>
      <w:r>
        <w:rPr>
          <w:spacing w:val="-9"/>
        </w:rPr>
        <w:t xml:space="preserve"> </w:t>
      </w:r>
      <w:r>
        <w:t>These</w:t>
      </w:r>
      <w:r>
        <w:rPr>
          <w:spacing w:val="-4"/>
        </w:rPr>
        <w:t xml:space="preserve"> </w:t>
      </w:r>
      <w:r>
        <w:t>outflows</w:t>
      </w:r>
      <w:r>
        <w:rPr>
          <w:spacing w:val="-4"/>
        </w:rPr>
        <w:t xml:space="preserve"> </w:t>
      </w:r>
      <w:r>
        <w:t>have</w:t>
      </w:r>
      <w:r>
        <w:rPr>
          <w:spacing w:val="-4"/>
        </w:rPr>
        <w:t xml:space="preserve"> </w:t>
      </w:r>
      <w:r>
        <w:t>so</w:t>
      </w:r>
      <w:r>
        <w:rPr>
          <w:spacing w:val="-4"/>
        </w:rPr>
        <w:t xml:space="preserve"> </w:t>
      </w:r>
      <w:r>
        <w:t>far</w:t>
      </w:r>
      <w:r>
        <w:rPr>
          <w:spacing w:val="-4"/>
        </w:rPr>
        <w:t xml:space="preserve"> </w:t>
      </w:r>
      <w:r>
        <w:t>been</w:t>
      </w:r>
      <w:r>
        <w:rPr>
          <w:spacing w:val="-4"/>
        </w:rPr>
        <w:t xml:space="preserve"> </w:t>
      </w:r>
      <w:r>
        <w:t>orderly.</w:t>
      </w:r>
      <w:r>
        <w:rPr>
          <w:spacing w:val="-4"/>
        </w:rPr>
        <w:t xml:space="preserve"> </w:t>
      </w:r>
      <w:r>
        <w:t>See</w:t>
      </w:r>
      <w:r>
        <w:rPr>
          <w:spacing w:val="-4"/>
        </w:rPr>
        <w:t xml:space="preserve"> </w:t>
      </w:r>
      <w:r>
        <w:t>Box</w:t>
      </w:r>
      <w:r>
        <w:rPr>
          <w:spacing w:val="-4"/>
        </w:rPr>
        <w:t xml:space="preserve"> </w:t>
      </w:r>
      <w:r>
        <w:t>B</w:t>
      </w:r>
      <w:r>
        <w:rPr>
          <w:spacing w:val="-4"/>
        </w:rPr>
        <w:t xml:space="preserve"> </w:t>
      </w:r>
      <w:r>
        <w:t>for</w:t>
      </w:r>
      <w:r>
        <w:rPr>
          <w:spacing w:val="-4"/>
        </w:rPr>
        <w:t xml:space="preserve"> </w:t>
      </w:r>
      <w:r>
        <w:t>further discussion of high-yield bonds and leveraged loans.</w:t>
      </w:r>
    </w:p>
    <w:p w14:paraId="086F1DB3" w14:textId="77777777" w:rsidR="00847F9B" w:rsidRDefault="00E11120">
      <w:pPr>
        <w:pStyle w:val="BodyText"/>
        <w:spacing w:before="277" w:line="312" w:lineRule="auto"/>
        <w:ind w:left="98" w:right="216"/>
      </w:pPr>
      <w:r>
        <w:t>Open-ended property funds invest in illiquid commercial real estate (CRE) assets while offering much shorter-term redemptions. They remain challenged by the headwinds</w:t>
      </w:r>
      <w:r>
        <w:rPr>
          <w:spacing w:val="-4"/>
        </w:rPr>
        <w:t xml:space="preserve"> </w:t>
      </w:r>
      <w:r>
        <w:t>facing</w:t>
      </w:r>
      <w:r>
        <w:rPr>
          <w:spacing w:val="-4"/>
        </w:rPr>
        <w:t xml:space="preserve"> </w:t>
      </w:r>
      <w:r>
        <w:t>the</w:t>
      </w:r>
      <w:r>
        <w:rPr>
          <w:spacing w:val="-4"/>
        </w:rPr>
        <w:t xml:space="preserve"> </w:t>
      </w:r>
      <w:r>
        <w:t>CRE</w:t>
      </w:r>
      <w:r>
        <w:rPr>
          <w:spacing w:val="-4"/>
        </w:rPr>
        <w:t xml:space="preserve"> </w:t>
      </w:r>
      <w:r>
        <w:t>market,</w:t>
      </w:r>
      <w:r>
        <w:rPr>
          <w:spacing w:val="-4"/>
        </w:rPr>
        <w:t xml:space="preserve"> </w:t>
      </w:r>
      <w:r>
        <w:t>and</w:t>
      </w:r>
      <w:r>
        <w:rPr>
          <w:spacing w:val="-4"/>
        </w:rPr>
        <w:t xml:space="preserve"> </w:t>
      </w:r>
      <w:r>
        <w:t>some</w:t>
      </w:r>
      <w:r>
        <w:rPr>
          <w:spacing w:val="-4"/>
        </w:rPr>
        <w:t xml:space="preserve"> </w:t>
      </w:r>
      <w:r>
        <w:t>have</w:t>
      </w:r>
      <w:r>
        <w:rPr>
          <w:spacing w:val="-4"/>
        </w:rPr>
        <w:t xml:space="preserve"> </w:t>
      </w:r>
      <w:r>
        <w:t>suspended</w:t>
      </w:r>
      <w:r>
        <w:rPr>
          <w:spacing w:val="-4"/>
        </w:rPr>
        <w:t xml:space="preserve"> </w:t>
      </w:r>
      <w:r>
        <w:t>redemptions</w:t>
      </w:r>
      <w:r>
        <w:rPr>
          <w:spacing w:val="-4"/>
        </w:rPr>
        <w:t xml:space="preserve"> </w:t>
      </w:r>
      <w:r>
        <w:t>due</w:t>
      </w:r>
      <w:r>
        <w:rPr>
          <w:spacing w:val="-4"/>
        </w:rPr>
        <w:t xml:space="preserve"> </w:t>
      </w:r>
      <w:r>
        <w:t>to the level of outflows. Suspensions or redemption deferrals are used by funds to limit the risk of outflows triggering forced selling, but these tools can have the</w:t>
      </w:r>
    </w:p>
    <w:p w14:paraId="29D314F9" w14:textId="77777777" w:rsidR="00847F9B" w:rsidRDefault="00E11120">
      <w:pPr>
        <w:pStyle w:val="BodyText"/>
        <w:spacing w:before="6" w:line="312" w:lineRule="auto"/>
        <w:ind w:left="98"/>
      </w:pPr>
      <w:r>
        <w:t>potential adverse effect of worsening market sentiment, hence triggering further redemptions</w:t>
      </w:r>
      <w:r>
        <w:rPr>
          <w:spacing w:val="-3"/>
        </w:rPr>
        <w:t xml:space="preserve"> </w:t>
      </w:r>
      <w:r>
        <w:t>or</w:t>
      </w:r>
      <w:r>
        <w:rPr>
          <w:spacing w:val="-3"/>
        </w:rPr>
        <w:t xml:space="preserve"> </w:t>
      </w:r>
      <w:r>
        <w:t>sales.</w:t>
      </w:r>
      <w:r>
        <w:rPr>
          <w:spacing w:val="-3"/>
        </w:rPr>
        <w:t xml:space="preserve"> </w:t>
      </w:r>
      <w:r>
        <w:t>So</w:t>
      </w:r>
      <w:r>
        <w:rPr>
          <w:spacing w:val="-3"/>
        </w:rPr>
        <w:t xml:space="preserve"> </w:t>
      </w:r>
      <w:r>
        <w:t>far</w:t>
      </w:r>
      <w:r>
        <w:rPr>
          <w:spacing w:val="-3"/>
        </w:rPr>
        <w:t xml:space="preserve"> </w:t>
      </w:r>
      <w:r>
        <w:t>these</w:t>
      </w:r>
      <w:r>
        <w:rPr>
          <w:spacing w:val="-3"/>
        </w:rPr>
        <w:t xml:space="preserve"> </w:t>
      </w:r>
      <w:r>
        <w:t>developments</w:t>
      </w:r>
      <w:r>
        <w:rPr>
          <w:spacing w:val="-3"/>
        </w:rPr>
        <w:t xml:space="preserve"> </w:t>
      </w:r>
      <w:r>
        <w:t>have</w:t>
      </w:r>
      <w:r>
        <w:rPr>
          <w:spacing w:val="-3"/>
        </w:rPr>
        <w:t xml:space="preserve"> </w:t>
      </w:r>
      <w:r>
        <w:t>not</w:t>
      </w:r>
      <w:r>
        <w:rPr>
          <w:spacing w:val="-3"/>
        </w:rPr>
        <w:t xml:space="preserve"> </w:t>
      </w:r>
      <w:r>
        <w:t>spilled</w:t>
      </w:r>
      <w:r>
        <w:rPr>
          <w:spacing w:val="-3"/>
        </w:rPr>
        <w:t xml:space="preserve"> </w:t>
      </w:r>
      <w:r>
        <w:t>over</w:t>
      </w:r>
      <w:r>
        <w:rPr>
          <w:spacing w:val="-3"/>
        </w:rPr>
        <w:t xml:space="preserve"> </w:t>
      </w:r>
      <w:r>
        <w:t>to</w:t>
      </w:r>
      <w:r>
        <w:rPr>
          <w:spacing w:val="-3"/>
        </w:rPr>
        <w:t xml:space="preserve"> </w:t>
      </w:r>
      <w:r>
        <w:t>the</w:t>
      </w:r>
      <w:r>
        <w:rPr>
          <w:spacing w:val="-3"/>
        </w:rPr>
        <w:t xml:space="preserve"> </w:t>
      </w:r>
      <w:r>
        <w:t>wider CRE market.</w:t>
      </w:r>
    </w:p>
    <w:p w14:paraId="21D87019" w14:textId="77777777" w:rsidR="00847F9B" w:rsidRDefault="00E11120">
      <w:pPr>
        <w:pStyle w:val="BodyText"/>
        <w:spacing w:before="275" w:line="312" w:lineRule="auto"/>
        <w:ind w:left="98"/>
      </w:pPr>
      <w:r>
        <w:t>As set out in the July FSR, OEFs comprise only a small proportion of the total investor</w:t>
      </w:r>
      <w:r>
        <w:rPr>
          <w:spacing w:val="-3"/>
        </w:rPr>
        <w:t xml:space="preserve"> </w:t>
      </w:r>
      <w:r>
        <w:t>base</w:t>
      </w:r>
      <w:r>
        <w:rPr>
          <w:spacing w:val="-3"/>
        </w:rPr>
        <w:t xml:space="preserve"> </w:t>
      </w:r>
      <w:r>
        <w:t>in</w:t>
      </w:r>
      <w:r>
        <w:rPr>
          <w:spacing w:val="-3"/>
        </w:rPr>
        <w:t xml:space="preserve"> </w:t>
      </w:r>
      <w:r>
        <w:t>UK</w:t>
      </w:r>
      <w:r>
        <w:rPr>
          <w:spacing w:val="-3"/>
        </w:rPr>
        <w:t xml:space="preserve"> </w:t>
      </w:r>
      <w:r>
        <w:t>CRE,</w:t>
      </w:r>
      <w:r>
        <w:rPr>
          <w:spacing w:val="-3"/>
        </w:rPr>
        <w:t xml:space="preserve"> </w:t>
      </w:r>
      <w:r>
        <w:t>which</w:t>
      </w:r>
      <w:r>
        <w:rPr>
          <w:spacing w:val="-3"/>
        </w:rPr>
        <w:t xml:space="preserve"> </w:t>
      </w:r>
      <w:r>
        <w:t>limits</w:t>
      </w:r>
      <w:r>
        <w:rPr>
          <w:spacing w:val="-3"/>
        </w:rPr>
        <w:t xml:space="preserve"> </w:t>
      </w:r>
      <w:r>
        <w:t>the</w:t>
      </w:r>
      <w:r>
        <w:rPr>
          <w:spacing w:val="-3"/>
        </w:rPr>
        <w:t xml:space="preserve"> </w:t>
      </w:r>
      <w:r>
        <w:t>market</w:t>
      </w:r>
      <w:r>
        <w:rPr>
          <w:spacing w:val="-3"/>
        </w:rPr>
        <w:t xml:space="preserve"> </w:t>
      </w:r>
      <w:r>
        <w:t>impact</w:t>
      </w:r>
      <w:r>
        <w:rPr>
          <w:spacing w:val="-3"/>
        </w:rPr>
        <w:t xml:space="preserve"> </w:t>
      </w:r>
      <w:r>
        <w:t>that</w:t>
      </w:r>
      <w:r>
        <w:rPr>
          <w:spacing w:val="-3"/>
        </w:rPr>
        <w:t xml:space="preserve"> </w:t>
      </w:r>
      <w:r>
        <w:t>their</w:t>
      </w:r>
      <w:r>
        <w:rPr>
          <w:spacing w:val="-3"/>
        </w:rPr>
        <w:t xml:space="preserve"> </w:t>
      </w:r>
      <w:r>
        <w:t>asset</w:t>
      </w:r>
      <w:r>
        <w:rPr>
          <w:spacing w:val="-3"/>
        </w:rPr>
        <w:t xml:space="preserve"> </w:t>
      </w:r>
      <w:r>
        <w:t>disposals might have.</w:t>
      </w:r>
    </w:p>
    <w:p w14:paraId="0751282E" w14:textId="77777777" w:rsidR="00847F9B" w:rsidRDefault="00E11120">
      <w:pPr>
        <w:pStyle w:val="Heading4"/>
        <w:spacing w:before="274" w:line="312" w:lineRule="auto"/>
        <w:ind w:right="126"/>
      </w:pPr>
      <w:r>
        <w:rPr>
          <w:noProof/>
        </w:rPr>
        <mc:AlternateContent>
          <mc:Choice Requires="wps">
            <w:drawing>
              <wp:anchor distT="0" distB="0" distL="0" distR="0" simplePos="0" relativeHeight="15832064" behindDoc="0" locked="0" layoutInCell="1" allowOverlap="1" wp14:anchorId="399BFB42" wp14:editId="3002E6AC">
                <wp:simplePos x="0" y="0"/>
                <wp:positionH relativeFrom="page">
                  <wp:posOffset>603250</wp:posOffset>
                </wp:positionH>
                <wp:positionV relativeFrom="paragraph">
                  <wp:posOffset>201409</wp:posOffset>
                </wp:positionV>
                <wp:extent cx="19050" cy="676275"/>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E2E3D59" id="Graphic 350" o:spid="_x0000_s1026" style="position:absolute;margin-left:47.5pt;margin-top:15.85pt;width:1.5pt;height:53.25pt;z-index:15832064;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" path="m19050,676275l,676275,,,19050,r,676275xe" fillcolor="#3bd6d9" stroked="f">
                <v:path arrowok="t"/>
                <w10:wrap anchorx="page"/>
              </v:shape>
            </w:pict>
          </mc:Fallback>
        </mc:AlternateContent>
      </w:r>
      <w:r>
        <w:t>A sharp investor reappraisal of credit risk among highly leveraged corporates</w:t>
      </w:r>
      <w:r>
        <w:rPr>
          <w:spacing w:val="-4"/>
        </w:rPr>
        <w:t xml:space="preserve"> </w:t>
      </w:r>
      <w:r>
        <w:t>could</w:t>
      </w:r>
      <w:r>
        <w:rPr>
          <w:spacing w:val="-4"/>
        </w:rPr>
        <w:t xml:space="preserve"> </w:t>
      </w:r>
      <w:proofErr w:type="spellStart"/>
      <w:r>
        <w:t>crystallise</w:t>
      </w:r>
      <w:proofErr w:type="spellEnd"/>
      <w:r>
        <w:rPr>
          <w:spacing w:val="-4"/>
        </w:rPr>
        <w:t xml:space="preserve"> </w:t>
      </w:r>
      <w:r>
        <w:t>vulnerabilities</w:t>
      </w:r>
      <w:r>
        <w:rPr>
          <w:spacing w:val="-4"/>
        </w:rPr>
        <w:t xml:space="preserve"> </w:t>
      </w:r>
      <w:r>
        <w:t>in</w:t>
      </w:r>
      <w:r>
        <w:rPr>
          <w:spacing w:val="-4"/>
        </w:rPr>
        <w:t xml:space="preserve"> </w:t>
      </w:r>
      <w:r>
        <w:t>the</w:t>
      </w:r>
      <w:r>
        <w:rPr>
          <w:spacing w:val="-4"/>
        </w:rPr>
        <w:t xml:space="preserve"> </w:t>
      </w:r>
      <w:r>
        <w:t>system</w:t>
      </w:r>
      <w:r>
        <w:rPr>
          <w:spacing w:val="-4"/>
        </w:rPr>
        <w:t xml:space="preserve"> </w:t>
      </w:r>
      <w:r>
        <w:t>of</w:t>
      </w:r>
      <w:r>
        <w:rPr>
          <w:spacing w:val="-4"/>
        </w:rPr>
        <w:t xml:space="preserve"> </w:t>
      </w:r>
      <w:r>
        <w:t>MBF</w:t>
      </w:r>
      <w:r>
        <w:rPr>
          <w:spacing w:val="-4"/>
        </w:rPr>
        <w:t xml:space="preserve"> </w:t>
      </w:r>
      <w:r>
        <w:t>and</w:t>
      </w:r>
      <w:r>
        <w:rPr>
          <w:spacing w:val="-4"/>
        </w:rPr>
        <w:t xml:space="preserve"> </w:t>
      </w:r>
      <w:r>
        <w:t>have implications for the real economy.</w:t>
      </w:r>
    </w:p>
    <w:p w14:paraId="4F7F2FEC" w14:textId="77777777" w:rsidR="00847F9B" w:rsidRDefault="00E11120">
      <w:pPr>
        <w:pStyle w:val="BodyText"/>
        <w:spacing w:before="94" w:line="312" w:lineRule="auto"/>
        <w:ind w:left="98" w:right="171"/>
      </w:pPr>
      <w:r>
        <w:t>The opacity and the lack of frequent re-pricing of private credit assets increases their vulnerability to sharp and correlated falls in value.</w:t>
      </w:r>
      <w:r>
        <w:rPr>
          <w:spacing w:val="-5"/>
        </w:rPr>
        <w:t xml:space="preserve"> </w:t>
      </w:r>
      <w:r>
        <w:t>And given the common features of private credit and leveraged loans – such as the floating rate nature of the</w:t>
      </w:r>
      <w:r>
        <w:rPr>
          <w:spacing w:val="-3"/>
        </w:rPr>
        <w:t xml:space="preserve"> </w:t>
      </w:r>
      <w:r>
        <w:t>lending</w:t>
      </w:r>
      <w:r>
        <w:rPr>
          <w:spacing w:val="-3"/>
        </w:rPr>
        <w:t xml:space="preserve"> </w:t>
      </w:r>
      <w:r>
        <w:t>and</w:t>
      </w:r>
      <w:r>
        <w:rPr>
          <w:spacing w:val="-3"/>
        </w:rPr>
        <w:t xml:space="preserve"> </w:t>
      </w:r>
      <w:r>
        <w:t>links</w:t>
      </w:r>
      <w:r>
        <w:rPr>
          <w:spacing w:val="-3"/>
        </w:rPr>
        <w:t xml:space="preserve"> </w:t>
      </w:r>
      <w:r>
        <w:t>to</w:t>
      </w:r>
      <w:r>
        <w:rPr>
          <w:spacing w:val="-3"/>
        </w:rPr>
        <w:t xml:space="preserve"> </w:t>
      </w:r>
      <w:r>
        <w:t>private</w:t>
      </w:r>
      <w:r>
        <w:rPr>
          <w:spacing w:val="-3"/>
        </w:rPr>
        <w:t xml:space="preserve"> </w:t>
      </w:r>
      <w:r>
        <w:t>equity</w:t>
      </w:r>
      <w:r>
        <w:rPr>
          <w:spacing w:val="-3"/>
        </w:rPr>
        <w:t xml:space="preserve"> </w:t>
      </w:r>
      <w:r>
        <w:t>activity</w:t>
      </w:r>
      <w:r>
        <w:rPr>
          <w:spacing w:val="-3"/>
        </w:rPr>
        <w:t xml:space="preserve"> </w:t>
      </w:r>
      <w:r>
        <w:t>–</w:t>
      </w:r>
      <w:r>
        <w:rPr>
          <w:spacing w:val="-3"/>
        </w:rPr>
        <w:t xml:space="preserve"> </w:t>
      </w:r>
      <w:r>
        <w:t>there</w:t>
      </w:r>
      <w:r>
        <w:rPr>
          <w:spacing w:val="-3"/>
        </w:rPr>
        <w:t xml:space="preserve"> </w:t>
      </w:r>
      <w:r>
        <w:t>is</w:t>
      </w:r>
      <w:r>
        <w:rPr>
          <w:spacing w:val="-3"/>
        </w:rPr>
        <w:t xml:space="preserve"> </w:t>
      </w:r>
      <w:r>
        <w:t>a</w:t>
      </w:r>
      <w:r>
        <w:rPr>
          <w:spacing w:val="-3"/>
        </w:rPr>
        <w:t xml:space="preserve"> </w:t>
      </w:r>
      <w:r>
        <w:t>risk</w:t>
      </w:r>
      <w:r>
        <w:rPr>
          <w:spacing w:val="-3"/>
        </w:rPr>
        <w:t xml:space="preserve"> </w:t>
      </w:r>
      <w:r>
        <w:t>of</w:t>
      </w:r>
      <w:r>
        <w:rPr>
          <w:spacing w:val="-3"/>
        </w:rPr>
        <w:t xml:space="preserve"> </w:t>
      </w:r>
      <w:r>
        <w:t>correlated</w:t>
      </w:r>
      <w:r>
        <w:rPr>
          <w:spacing w:val="-3"/>
        </w:rPr>
        <w:t xml:space="preserve"> </w:t>
      </w:r>
      <w:r>
        <w:t>stresses in these and other interconnected markets, such as private equity. Fire selling and reductions in risk appetite could be amplified by NBFIs with liquidity mismatches and leveraged positions. See Box B for further discussion of this topic.</w:t>
      </w:r>
    </w:p>
    <w:p w14:paraId="5D5E47F3" w14:textId="77777777" w:rsidR="00847F9B" w:rsidRDefault="00E11120">
      <w:pPr>
        <w:pStyle w:val="Heading4"/>
        <w:spacing w:before="280" w:line="312" w:lineRule="auto"/>
      </w:pPr>
      <w:r>
        <w:rPr>
          <w:noProof/>
        </w:rPr>
        <mc:AlternateContent>
          <mc:Choice Requires="wps">
            <w:drawing>
              <wp:anchor distT="0" distB="0" distL="0" distR="0" simplePos="0" relativeHeight="15832576" behindDoc="0" locked="0" layoutInCell="1" allowOverlap="1" wp14:anchorId="7A582A33" wp14:editId="2357DEF0">
                <wp:simplePos x="0" y="0"/>
                <wp:positionH relativeFrom="page">
                  <wp:posOffset>603250</wp:posOffset>
                </wp:positionH>
                <wp:positionV relativeFrom="paragraph">
                  <wp:posOffset>205119</wp:posOffset>
                </wp:positionV>
                <wp:extent cx="19050" cy="409575"/>
                <wp:effectExtent l="0" t="0" r="0" b="0"/>
                <wp:wrapNone/>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930FBFD" id="Graphic 351" o:spid="_x0000_s1026" style="position:absolute;margin-left:47.5pt;margin-top:16.15pt;width:1.5pt;height:32.25pt;z-index:15832576;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" path="m19050,409575l,409575,,,19050,r,409575xe" fillcolor="#3bd6d9" stroked="f">
                <v:path arrowok="t"/>
                <w10:wrap anchorx="page"/>
              </v:shape>
            </w:pict>
          </mc:Fallback>
        </mc:AlternateContent>
      </w:r>
      <w:r>
        <w:t>Hedge fund net short positioning in US Treasury futures has recently increased,</w:t>
      </w:r>
      <w:r>
        <w:rPr>
          <w:spacing w:val="-4"/>
        </w:rPr>
        <w:t xml:space="preserve"> </w:t>
      </w:r>
      <w:r>
        <w:t>as</w:t>
      </w:r>
      <w:r>
        <w:rPr>
          <w:spacing w:val="-4"/>
        </w:rPr>
        <w:t xml:space="preserve"> </w:t>
      </w:r>
      <w:r>
        <w:t>asset</w:t>
      </w:r>
      <w:r>
        <w:rPr>
          <w:spacing w:val="-4"/>
        </w:rPr>
        <w:t xml:space="preserve"> </w:t>
      </w:r>
      <w:r>
        <w:t>manager</w:t>
      </w:r>
      <w:r>
        <w:rPr>
          <w:spacing w:val="-4"/>
        </w:rPr>
        <w:t xml:space="preserve"> </w:t>
      </w:r>
      <w:r>
        <w:t>net</w:t>
      </w:r>
      <w:r>
        <w:rPr>
          <w:spacing w:val="-4"/>
        </w:rPr>
        <w:t xml:space="preserve"> </w:t>
      </w:r>
      <w:r>
        <w:t>long</w:t>
      </w:r>
      <w:r>
        <w:rPr>
          <w:spacing w:val="-4"/>
        </w:rPr>
        <w:t xml:space="preserve"> </w:t>
      </w:r>
      <w:r>
        <w:t>positions</w:t>
      </w:r>
      <w:r>
        <w:rPr>
          <w:spacing w:val="-4"/>
        </w:rPr>
        <w:t xml:space="preserve"> </w:t>
      </w:r>
      <w:r>
        <w:t>have</w:t>
      </w:r>
      <w:r>
        <w:rPr>
          <w:spacing w:val="-4"/>
        </w:rPr>
        <w:t xml:space="preserve"> </w:t>
      </w:r>
      <w:r>
        <w:t>continued</w:t>
      </w:r>
      <w:r>
        <w:rPr>
          <w:spacing w:val="-4"/>
        </w:rPr>
        <w:t xml:space="preserve"> </w:t>
      </w:r>
      <w:r>
        <w:t>to</w:t>
      </w:r>
      <w:r>
        <w:rPr>
          <w:spacing w:val="-4"/>
        </w:rPr>
        <w:t xml:space="preserve"> </w:t>
      </w:r>
      <w:r>
        <w:t>grow…</w:t>
      </w:r>
    </w:p>
    <w:p w14:paraId="04FB1F9B" w14:textId="77777777" w:rsidR="00847F9B" w:rsidRDefault="00847F9B">
      <w:pPr>
        <w:pStyle w:val="Heading4"/>
        <w:spacing w:line="312" w:lineRule="auto"/>
        <w:sectPr w:rsidR="00847F9B">
          <w:pgSz w:w="11900" w:h="16840"/>
          <w:pgMar w:top="1220" w:right="850" w:bottom="280" w:left="850" w:header="769" w:footer="0" w:gutter="0"/>
          <w:cols w:space="720"/>
        </w:sectPr>
      </w:pPr>
    </w:p>
    <w:p w14:paraId="30F8271F" w14:textId="77777777" w:rsidR="00847F9B" w:rsidRDefault="00E11120">
      <w:pPr>
        <w:pStyle w:val="BodyText"/>
        <w:spacing w:before="306" w:line="312" w:lineRule="auto"/>
        <w:ind w:left="98"/>
      </w:pPr>
      <w:r>
        <w:lastRenderedPageBreak/>
        <w:t>As an alternative to investing directly in US Treasury bonds, asset managers can gain similar exposures via futures contracts linked to the underlying bonds. The synthetic leverage provided by futures requires less initial cash outlay, freeing up resources for other purposes, such as meeting redemptions or investing in higher yielding</w:t>
      </w:r>
      <w:r>
        <w:rPr>
          <w:spacing w:val="-3"/>
        </w:rPr>
        <w:t xml:space="preserve"> </w:t>
      </w:r>
      <w:r>
        <w:t>assets.</w:t>
      </w:r>
      <w:r>
        <w:rPr>
          <w:spacing w:val="-8"/>
        </w:rPr>
        <w:t xml:space="preserve"> </w:t>
      </w:r>
      <w:r>
        <w:t>This</w:t>
      </w:r>
      <w:r>
        <w:rPr>
          <w:spacing w:val="-3"/>
        </w:rPr>
        <w:t xml:space="preserve"> </w:t>
      </w:r>
      <w:r>
        <w:t>demand</w:t>
      </w:r>
      <w:r>
        <w:rPr>
          <w:spacing w:val="-3"/>
        </w:rPr>
        <w:t xml:space="preserve"> </w:t>
      </w:r>
      <w:r>
        <w:t>for</w:t>
      </w:r>
      <w:r>
        <w:rPr>
          <w:spacing w:val="-3"/>
        </w:rPr>
        <w:t xml:space="preserve"> </w:t>
      </w:r>
      <w:r>
        <w:t>futures</w:t>
      </w:r>
      <w:r>
        <w:rPr>
          <w:spacing w:val="-3"/>
        </w:rPr>
        <w:t xml:space="preserve"> </w:t>
      </w:r>
      <w:r>
        <w:t>pushes</w:t>
      </w:r>
      <w:r>
        <w:rPr>
          <w:spacing w:val="-3"/>
        </w:rPr>
        <w:t xml:space="preserve"> </w:t>
      </w:r>
      <w:r>
        <w:t>up</w:t>
      </w:r>
      <w:r>
        <w:rPr>
          <w:spacing w:val="-3"/>
        </w:rPr>
        <w:t xml:space="preserve"> </w:t>
      </w:r>
      <w:r>
        <w:t>their</w:t>
      </w:r>
      <w:r>
        <w:rPr>
          <w:spacing w:val="-3"/>
        </w:rPr>
        <w:t xml:space="preserve"> </w:t>
      </w:r>
      <w:r>
        <w:t>prices</w:t>
      </w:r>
      <w:r>
        <w:rPr>
          <w:spacing w:val="-3"/>
        </w:rPr>
        <w:t xml:space="preserve"> </w:t>
      </w:r>
      <w:r>
        <w:t>relative</w:t>
      </w:r>
      <w:r>
        <w:rPr>
          <w:spacing w:val="-3"/>
        </w:rPr>
        <w:t xml:space="preserve"> </w:t>
      </w:r>
      <w:r>
        <w:t>to</w:t>
      </w:r>
      <w:r>
        <w:rPr>
          <w:spacing w:val="-3"/>
        </w:rPr>
        <w:t xml:space="preserve"> </w:t>
      </w:r>
      <w:r>
        <w:t>the</w:t>
      </w:r>
      <w:r>
        <w:rPr>
          <w:spacing w:val="-3"/>
        </w:rPr>
        <w:t xml:space="preserve"> </w:t>
      </w:r>
      <w:r>
        <w:t xml:space="preserve">prices of corresponding cash bonds. The ‘cash-futures basis trade’ exploits these price differences. In normal market conditions, the basis trade plays a useful role by intermediating between different types of market participants, helping to keep the cash and futures markets broadly aligned, thus improving market liquidity and </w:t>
      </w:r>
      <w:r>
        <w:rPr>
          <w:spacing w:val="-2"/>
        </w:rPr>
        <w:t>efficiency.</w:t>
      </w:r>
    </w:p>
    <w:p w14:paraId="3B019160" w14:textId="77777777" w:rsidR="00847F9B" w:rsidRDefault="00E11120">
      <w:pPr>
        <w:pStyle w:val="BodyText"/>
        <w:spacing w:before="284" w:line="312" w:lineRule="auto"/>
        <w:ind w:left="98" w:right="171"/>
      </w:pPr>
      <w:r>
        <w:t>This intermediation can, however, amplify market stress.</w:t>
      </w:r>
      <w:r>
        <w:rPr>
          <w:spacing w:val="-1"/>
        </w:rPr>
        <w:t xml:space="preserve"> </w:t>
      </w:r>
      <w:r>
        <w:t>To boost returns, hedge funds tend to use significant amounts of leverage, supported by short-term borrowing</w:t>
      </w:r>
      <w:r>
        <w:rPr>
          <w:spacing w:val="-4"/>
        </w:rPr>
        <w:t xml:space="preserve"> </w:t>
      </w:r>
      <w:r>
        <w:t>in</w:t>
      </w:r>
      <w:r>
        <w:rPr>
          <w:spacing w:val="-4"/>
        </w:rPr>
        <w:t xml:space="preserve"> </w:t>
      </w:r>
      <w:r>
        <w:t>the</w:t>
      </w:r>
      <w:r>
        <w:rPr>
          <w:spacing w:val="-4"/>
        </w:rPr>
        <w:t xml:space="preserve"> </w:t>
      </w:r>
      <w:r>
        <w:t>repo</w:t>
      </w:r>
      <w:r>
        <w:rPr>
          <w:spacing w:val="-4"/>
        </w:rPr>
        <w:t xml:space="preserve"> </w:t>
      </w:r>
      <w:r>
        <w:t>market.</w:t>
      </w:r>
      <w:r>
        <w:rPr>
          <w:spacing w:val="-18"/>
        </w:rPr>
        <w:t xml:space="preserve"> </w:t>
      </w:r>
      <w:r>
        <w:t>And</w:t>
      </w:r>
      <w:r>
        <w:rPr>
          <w:spacing w:val="-4"/>
        </w:rPr>
        <w:t xml:space="preserve"> </w:t>
      </w:r>
      <w:r>
        <w:t>relatively</w:t>
      </w:r>
      <w:r>
        <w:rPr>
          <w:spacing w:val="-4"/>
        </w:rPr>
        <w:t xml:space="preserve"> </w:t>
      </w:r>
      <w:r>
        <w:t>low</w:t>
      </w:r>
      <w:r>
        <w:rPr>
          <w:spacing w:val="-4"/>
        </w:rPr>
        <w:t xml:space="preserve"> </w:t>
      </w:r>
      <w:r>
        <w:t>initial</w:t>
      </w:r>
      <w:r>
        <w:rPr>
          <w:spacing w:val="-4"/>
        </w:rPr>
        <w:t xml:space="preserve"> </w:t>
      </w:r>
      <w:r>
        <w:t>margin</w:t>
      </w:r>
      <w:r>
        <w:rPr>
          <w:spacing w:val="-4"/>
        </w:rPr>
        <w:t xml:space="preserve"> </w:t>
      </w:r>
      <w:r>
        <w:t>requirements</w:t>
      </w:r>
      <w:r>
        <w:rPr>
          <w:spacing w:val="-4"/>
        </w:rPr>
        <w:t xml:space="preserve"> </w:t>
      </w:r>
      <w:r>
        <w:t>for</w:t>
      </w:r>
      <w:r>
        <w:rPr>
          <w:spacing w:val="-4"/>
        </w:rPr>
        <w:t xml:space="preserve"> </w:t>
      </w:r>
      <w:r>
        <w:t>the futures contracts enable potentially high degrees of leverage. Sharp increases in volatility in market interest rates could lead to increases in margin required on the futures positions, or hedge funds may find it harder to refinance their borrowing in the repo market. This, combined with any breaches of risk- or loss-limits,</w:t>
      </w:r>
      <w:r>
        <w:t xml:space="preserve"> could force funds rapidly to unwind their positions (as seen in the March 2020 ‘dash for</w:t>
      </w:r>
    </w:p>
    <w:p w14:paraId="4632E3CB" w14:textId="77777777" w:rsidR="00847F9B" w:rsidRDefault="00E11120">
      <w:pPr>
        <w:pStyle w:val="BodyText"/>
        <w:spacing w:before="11" w:line="312" w:lineRule="auto"/>
        <w:ind w:left="98"/>
      </w:pPr>
      <w:r>
        <w:t>cash’</w:t>
      </w:r>
      <w:r>
        <w:rPr>
          <w:spacing w:val="-15"/>
        </w:rPr>
        <w:t xml:space="preserve"> </w:t>
      </w:r>
      <w:r>
        <w:t>episode),</w:t>
      </w:r>
      <w:r>
        <w:rPr>
          <w:spacing w:val="-5"/>
        </w:rPr>
        <w:t xml:space="preserve"> </w:t>
      </w:r>
      <w:r>
        <w:t>which</w:t>
      </w:r>
      <w:r>
        <w:rPr>
          <w:spacing w:val="-5"/>
        </w:rPr>
        <w:t xml:space="preserve"> </w:t>
      </w:r>
      <w:r>
        <w:t>could</w:t>
      </w:r>
      <w:r>
        <w:rPr>
          <w:spacing w:val="-5"/>
        </w:rPr>
        <w:t xml:space="preserve"> </w:t>
      </w:r>
      <w:r>
        <w:t>amplify</w:t>
      </w:r>
      <w:r>
        <w:rPr>
          <w:spacing w:val="-5"/>
        </w:rPr>
        <w:t xml:space="preserve"> </w:t>
      </w:r>
      <w:r>
        <w:t>the</w:t>
      </w:r>
      <w:r>
        <w:rPr>
          <w:spacing w:val="-5"/>
        </w:rPr>
        <w:t xml:space="preserve"> </w:t>
      </w:r>
      <w:r>
        <w:t>market</w:t>
      </w:r>
      <w:r>
        <w:rPr>
          <w:spacing w:val="-5"/>
        </w:rPr>
        <w:t xml:space="preserve"> </w:t>
      </w:r>
      <w:r>
        <w:t>volatility.</w:t>
      </w:r>
      <w:r>
        <w:rPr>
          <w:spacing w:val="-5"/>
        </w:rPr>
        <w:t xml:space="preserve"> </w:t>
      </w:r>
      <w:r>
        <w:t>Since</w:t>
      </w:r>
      <w:r>
        <w:rPr>
          <w:spacing w:val="-5"/>
        </w:rPr>
        <w:t xml:space="preserve"> </w:t>
      </w:r>
      <w:r>
        <w:t>the</w:t>
      </w:r>
      <w:r>
        <w:rPr>
          <w:spacing w:val="-5"/>
        </w:rPr>
        <w:t xml:space="preserve"> </w:t>
      </w:r>
      <w:r>
        <w:t>July</w:t>
      </w:r>
      <w:r>
        <w:rPr>
          <w:spacing w:val="-5"/>
        </w:rPr>
        <w:t xml:space="preserve"> </w:t>
      </w:r>
      <w:r>
        <w:t>FSR,</w:t>
      </w:r>
      <w:r>
        <w:rPr>
          <w:spacing w:val="-5"/>
        </w:rPr>
        <w:t xml:space="preserve"> </w:t>
      </w:r>
      <w:r>
        <w:t>hedge funds’ net short positioning in US Treasury futures has increased further, from around US$650 billion to around US$800 billion (Chart 5.1), now exceeding in</w:t>
      </w:r>
    </w:p>
    <w:p w14:paraId="2959CD5F" w14:textId="77777777" w:rsidR="00847F9B" w:rsidRDefault="00E11120">
      <w:pPr>
        <w:pStyle w:val="BodyText"/>
        <w:spacing w:before="4" w:line="312" w:lineRule="auto"/>
        <w:ind w:left="98" w:right="171"/>
      </w:pPr>
      <w:r>
        <w:t>nominal</w:t>
      </w:r>
      <w:r>
        <w:rPr>
          <w:spacing w:val="-3"/>
        </w:rPr>
        <w:t xml:space="preserve"> </w:t>
      </w:r>
      <w:r>
        <w:t>terms</w:t>
      </w:r>
      <w:r>
        <w:rPr>
          <w:spacing w:val="-3"/>
        </w:rPr>
        <w:t xml:space="preserve"> </w:t>
      </w:r>
      <w:r>
        <w:t>its</w:t>
      </w:r>
      <w:r>
        <w:rPr>
          <w:spacing w:val="-3"/>
        </w:rPr>
        <w:t xml:space="preserve"> </w:t>
      </w:r>
      <w:r>
        <w:t>size</w:t>
      </w:r>
      <w:r>
        <w:rPr>
          <w:spacing w:val="-3"/>
        </w:rPr>
        <w:t xml:space="preserve"> </w:t>
      </w:r>
      <w:r>
        <w:t>prior</w:t>
      </w:r>
      <w:r>
        <w:rPr>
          <w:spacing w:val="-3"/>
        </w:rPr>
        <w:t xml:space="preserve"> </w:t>
      </w:r>
      <w:r>
        <w:t>to</w:t>
      </w:r>
      <w:r>
        <w:rPr>
          <w:spacing w:val="-3"/>
        </w:rPr>
        <w:t xml:space="preserve"> </w:t>
      </w:r>
      <w:r>
        <w:t>the</w:t>
      </w:r>
      <w:r>
        <w:rPr>
          <w:spacing w:val="-3"/>
        </w:rPr>
        <w:t xml:space="preserve"> </w:t>
      </w:r>
      <w:r>
        <w:t>2020</w:t>
      </w:r>
      <w:r>
        <w:rPr>
          <w:spacing w:val="-3"/>
        </w:rPr>
        <w:t xml:space="preserve"> </w:t>
      </w:r>
      <w:r>
        <w:t>market</w:t>
      </w:r>
      <w:r>
        <w:rPr>
          <w:spacing w:val="-3"/>
        </w:rPr>
        <w:t xml:space="preserve"> </w:t>
      </w:r>
      <w:r>
        <w:t>stress.</w:t>
      </w:r>
      <w:r>
        <w:rPr>
          <w:spacing w:val="-8"/>
        </w:rPr>
        <w:t xml:space="preserve"> </w:t>
      </w:r>
      <w:r>
        <w:t>This</w:t>
      </w:r>
      <w:r>
        <w:rPr>
          <w:spacing w:val="-3"/>
        </w:rPr>
        <w:t xml:space="preserve"> </w:t>
      </w:r>
      <w:r>
        <w:t>trend</w:t>
      </w:r>
      <w:r>
        <w:rPr>
          <w:spacing w:val="-3"/>
        </w:rPr>
        <w:t xml:space="preserve"> </w:t>
      </w:r>
      <w:r>
        <w:t>has,</w:t>
      </w:r>
      <w:r>
        <w:rPr>
          <w:spacing w:val="-3"/>
        </w:rPr>
        <w:t xml:space="preserve"> </w:t>
      </w:r>
      <w:r>
        <w:t>as</w:t>
      </w:r>
      <w:r>
        <w:rPr>
          <w:spacing w:val="-3"/>
        </w:rPr>
        <w:t xml:space="preserve"> </w:t>
      </w:r>
      <w:r>
        <w:t>expected, largely mirrored asset managers’ increased net long positioning.</w:t>
      </w:r>
    </w:p>
    <w:p w14:paraId="75287B31" w14:textId="77777777" w:rsidR="00847F9B" w:rsidRDefault="00847F9B">
      <w:pPr>
        <w:pStyle w:val="BodyText"/>
        <w:spacing w:line="312" w:lineRule="auto"/>
        <w:sectPr w:rsidR="00847F9B">
          <w:pgSz w:w="11900" w:h="16840"/>
          <w:pgMar w:top="1220" w:right="850" w:bottom="280" w:left="850" w:header="769" w:footer="0" w:gutter="0"/>
          <w:cols w:space="720"/>
        </w:sectPr>
      </w:pPr>
    </w:p>
    <w:p w14:paraId="2D0B0428" w14:textId="77777777" w:rsidR="00847F9B" w:rsidRDefault="00847F9B">
      <w:pPr>
        <w:pStyle w:val="BodyText"/>
        <w:spacing w:before="74"/>
        <w:rPr>
          <w:sz w:val="20"/>
        </w:rPr>
      </w:pPr>
    </w:p>
    <w:p w14:paraId="1AAB4807" w14:textId="77777777" w:rsidR="00847F9B" w:rsidRDefault="00E11120">
      <w:pPr>
        <w:pStyle w:val="BodyText"/>
        <w:ind w:left="100"/>
        <w:rPr>
          <w:sz w:val="20"/>
        </w:rPr>
      </w:pPr>
      <w:r>
        <w:rPr>
          <w:noProof/>
          <w:sz w:val="20"/>
        </w:rPr>
        <mc:AlternateContent>
          <mc:Choice Requires="wpg">
            <w:drawing>
              <wp:inline distT="0" distB="0" distL="0" distR="0" wp14:anchorId="7D107320" wp14:editId="7B1D9FF0">
                <wp:extent cx="6343650" cy="4295775"/>
                <wp:effectExtent l="0" t="0" r="0" b="0"/>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295775"/>
                          <a:chOff x="0" y="0"/>
                          <a:chExt cx="6343650" cy="4295775"/>
                        </a:xfrm>
                      </wpg:grpSpPr>
                      <wps:wsp>
                        <wps:cNvPr id="353" name="Graphic 353"/>
                        <wps:cNvSpPr/>
                        <wps:spPr>
                          <a:xfrm>
                            <a:off x="0" y="0"/>
                            <a:ext cx="6343650" cy="4295775"/>
                          </a:xfrm>
                          <a:custGeom>
                            <a:avLst/>
                            <a:gdLst/>
                            <a:ahLst/>
                            <a:cxnLst/>
                            <a:rect l="l" t="t" r="r" b="b"/>
                            <a:pathLst>
                              <a:path w="6343650" h="4295775">
                                <a:moveTo>
                                  <a:pt x="6343650" y="4295775"/>
                                </a:moveTo>
                                <a:lnTo>
                                  <a:pt x="0" y="4295775"/>
                                </a:lnTo>
                                <a:lnTo>
                                  <a:pt x="0" y="0"/>
                                </a:lnTo>
                                <a:lnTo>
                                  <a:pt x="6343650" y="0"/>
                                </a:lnTo>
                                <a:lnTo>
                                  <a:pt x="6343650" y="429577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54" name="Image 354"/>
                          <pic:cNvPicPr/>
                        </pic:nvPicPr>
                        <pic:blipFill>
                          <a:blip r:embed="rId125" cstate="print"/>
                          <a:stretch>
                            <a:fillRect/>
                          </a:stretch>
                        </pic:blipFill>
                        <pic:spPr>
                          <a:xfrm>
                            <a:off x="238125" y="1333655"/>
                            <a:ext cx="5867401" cy="2676525"/>
                          </a:xfrm>
                          <a:prstGeom prst="rect">
                            <a:avLst/>
                          </a:prstGeom>
                        </pic:spPr>
                      </pic:pic>
                      <wps:wsp>
                        <wps:cNvPr id="355" name="Textbox 355"/>
                        <wps:cNvSpPr txBox="1"/>
                        <wps:spPr>
                          <a:xfrm>
                            <a:off x="0" y="0"/>
                            <a:ext cx="6343650" cy="4295775"/>
                          </a:xfrm>
                          <a:prstGeom prst="rect">
                            <a:avLst/>
                          </a:prstGeom>
                        </wps:spPr>
                        <wps:txbx>
                          <w:txbxContent>
                            <w:p w14:paraId="2F7B4DDC" w14:textId="77777777" w:rsidR="00847F9B" w:rsidRDefault="00847F9B">
                              <w:pPr>
                                <w:spacing w:before="123"/>
                                <w:rPr>
                                  <w:sz w:val="25"/>
                                </w:rPr>
                              </w:pPr>
                            </w:p>
                            <w:p w14:paraId="2866CAEA" w14:textId="77777777" w:rsidR="00847F9B" w:rsidRDefault="00E11120">
                              <w:pPr>
                                <w:spacing w:line="312" w:lineRule="auto"/>
                                <w:ind w:left="373" w:right="688"/>
                                <w:rPr>
                                  <w:rFonts w:ascii="Arial"/>
                                  <w:b/>
                                  <w:sz w:val="25"/>
                                </w:rPr>
                              </w:pPr>
                              <w:r>
                                <w:rPr>
                                  <w:rFonts w:ascii="Arial"/>
                                  <w:b/>
                                  <w:color w:val="FFFFFF"/>
                                  <w:sz w:val="25"/>
                                </w:rPr>
                                <w:t>Chart 5.1: Hedge fund net short positioning in US Treasury futures has recently increased further, as asset manager net long positions have</w:t>
                              </w:r>
                            </w:p>
                            <w:p w14:paraId="0A832C42" w14:textId="77777777" w:rsidR="00847F9B" w:rsidRDefault="00E11120">
                              <w:pPr>
                                <w:spacing w:before="17"/>
                                <w:ind w:left="373"/>
                                <w:rPr>
                                  <w:rFonts w:ascii="Arial"/>
                                  <w:b/>
                                  <w:sz w:val="25"/>
                                </w:rPr>
                              </w:pPr>
                              <w:r>
                                <w:rPr>
                                  <w:rFonts w:ascii="Arial"/>
                                  <w:b/>
                                  <w:color w:val="FFFFFF"/>
                                  <w:sz w:val="25"/>
                                </w:rPr>
                                <w:t>continued</w:t>
                              </w:r>
                              <w:r>
                                <w:rPr>
                                  <w:rFonts w:ascii="Arial"/>
                                  <w:b/>
                                  <w:color w:val="FFFFFF"/>
                                  <w:spacing w:val="7"/>
                                  <w:sz w:val="25"/>
                                </w:rPr>
                                <w:t xml:space="preserve"> </w:t>
                              </w:r>
                              <w:r>
                                <w:rPr>
                                  <w:rFonts w:ascii="Arial"/>
                                  <w:b/>
                                  <w:color w:val="FFFFFF"/>
                                  <w:sz w:val="25"/>
                                </w:rPr>
                                <w:t>to</w:t>
                              </w:r>
                              <w:r>
                                <w:rPr>
                                  <w:rFonts w:ascii="Arial"/>
                                  <w:b/>
                                  <w:color w:val="FFFFFF"/>
                                  <w:spacing w:val="7"/>
                                  <w:sz w:val="25"/>
                                </w:rPr>
                                <w:t xml:space="preserve"> </w:t>
                              </w:r>
                              <w:r>
                                <w:rPr>
                                  <w:rFonts w:ascii="Arial"/>
                                  <w:b/>
                                  <w:color w:val="FFFFFF"/>
                                  <w:spacing w:val="-4"/>
                                  <w:sz w:val="25"/>
                                </w:rPr>
                                <w:t>grow</w:t>
                              </w:r>
                            </w:p>
                            <w:p w14:paraId="65458AC2" w14:textId="77777777" w:rsidR="00847F9B" w:rsidRDefault="00E11120">
                              <w:pPr>
                                <w:spacing w:before="137"/>
                                <w:ind w:left="373"/>
                                <w:rPr>
                                  <w:sz w:val="23"/>
                                </w:rPr>
                              </w:pPr>
                              <w:r>
                                <w:rPr>
                                  <w:color w:val="FFFFFF"/>
                                  <w:sz w:val="23"/>
                                </w:rPr>
                                <w:t>Aggregate</w:t>
                              </w:r>
                              <w:r>
                                <w:rPr>
                                  <w:color w:val="FFFFFF"/>
                                  <w:spacing w:val="14"/>
                                  <w:sz w:val="23"/>
                                </w:rPr>
                                <w:t xml:space="preserve"> </w:t>
                              </w:r>
                              <w:r>
                                <w:rPr>
                                  <w:color w:val="FFFFFF"/>
                                  <w:sz w:val="23"/>
                                </w:rPr>
                                <w:t>net</w:t>
                              </w:r>
                              <w:r>
                                <w:rPr>
                                  <w:color w:val="FFFFFF"/>
                                  <w:spacing w:val="14"/>
                                  <w:sz w:val="23"/>
                                </w:rPr>
                                <w:t xml:space="preserve"> </w:t>
                              </w:r>
                              <w:r>
                                <w:rPr>
                                  <w:color w:val="FFFFFF"/>
                                  <w:sz w:val="23"/>
                                </w:rPr>
                                <w:t>positioning</w:t>
                              </w:r>
                              <w:r>
                                <w:rPr>
                                  <w:color w:val="FFFFFF"/>
                                  <w:spacing w:val="14"/>
                                  <w:sz w:val="23"/>
                                </w:rPr>
                                <w:t xml:space="preserve"> </w:t>
                              </w:r>
                              <w:r>
                                <w:rPr>
                                  <w:color w:val="FFFFFF"/>
                                  <w:sz w:val="23"/>
                                </w:rPr>
                                <w:t>across</w:t>
                              </w:r>
                              <w:r>
                                <w:rPr>
                                  <w:color w:val="FFFFFF"/>
                                  <w:spacing w:val="15"/>
                                  <w:sz w:val="23"/>
                                </w:rPr>
                                <w:t xml:space="preserve"> </w:t>
                              </w:r>
                              <w:r>
                                <w:rPr>
                                  <w:color w:val="FFFFFF"/>
                                  <w:sz w:val="23"/>
                                </w:rPr>
                                <w:t>US</w:t>
                              </w:r>
                              <w:r>
                                <w:rPr>
                                  <w:color w:val="FFFFFF"/>
                                  <w:spacing w:val="9"/>
                                  <w:sz w:val="23"/>
                                </w:rPr>
                                <w:t xml:space="preserve"> </w:t>
                              </w:r>
                              <w:r>
                                <w:rPr>
                                  <w:color w:val="FFFFFF"/>
                                  <w:sz w:val="23"/>
                                </w:rPr>
                                <w:t>Treasury</w:t>
                              </w:r>
                              <w:r>
                                <w:rPr>
                                  <w:color w:val="FFFFFF"/>
                                  <w:spacing w:val="14"/>
                                  <w:sz w:val="23"/>
                                </w:rPr>
                                <w:t xml:space="preserve"> </w:t>
                              </w:r>
                              <w:r>
                                <w:rPr>
                                  <w:color w:val="FFFFFF"/>
                                  <w:spacing w:val="-2"/>
                                  <w:sz w:val="23"/>
                                </w:rPr>
                                <w:t>futures</w:t>
                              </w:r>
                            </w:p>
                          </w:txbxContent>
                        </wps:txbx>
                        <wps:bodyPr wrap="square" lIns="0" tIns="0" rIns="0" bIns="0" rtlCol="0">
                          <a:noAutofit/>
                        </wps:bodyPr>
                      </wps:wsp>
                    </wpg:wgp>
                  </a:graphicData>
                </a:graphic>
              </wp:inline>
            </w:drawing>
          </mc:Choice>
          <mc:Fallback>
            <w:pict>
              <v:group w14:anchorId="7D107320" id="Group 352" o:spid="_x0000_s1177" style="width:499.5pt;height:338.25pt;mso-position-horizontal-relative:char;mso-position-vertical-relative:line" coordsize="63436,42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">
                <v:shape id="Graphic 353" o:spid="_x0000_s1178" style="position:absolute;width:63436;height:42957;visibility:visible;mso-wrap-style:square;v-text-anchor:top" coordsize="6343650,429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" path="m6343650,4295775l,4295775,,,6343650,r,4295775xe" fillcolor="#12273e" stroked="f">
                  <v:path arrowok="t"/>
                </v:shape>
                <v:shape id="Image 354" o:spid="_x0000_s1179" type="#_x0000_t75" style="position:absolute;left:2381;top:13336;width:58674;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">
                  <v:imagedata r:id="rId126" o:title=""/>
                </v:shape>
                <v:shape id="Textbox 355" o:spid="_x0000_s1180" type="#_x0000_t202" style="position:absolute;width:63436;height:4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14:paraId="2F7B4DDC" w14:textId="77777777" w:rsidR="00847F9B" w:rsidRDefault="00847F9B">
                        <w:pPr>
                          <w:spacing w:before="123"/>
                          <w:rPr>
                            <w:sz w:val="25"/>
                          </w:rPr>
                        </w:pPr>
                      </w:p>
                      <w:p w14:paraId="2866CAEA" w14:textId="77777777" w:rsidR="00847F9B" w:rsidRDefault="00E11120">
                        <w:pPr>
                          <w:spacing w:line="312" w:lineRule="auto"/>
                          <w:ind w:left="373" w:right="688"/>
                          <w:rPr>
                            <w:rFonts w:ascii="Arial"/>
                            <w:b/>
                            <w:sz w:val="25"/>
                          </w:rPr>
                        </w:pPr>
                        <w:r>
                          <w:rPr>
                            <w:rFonts w:ascii="Arial"/>
                            <w:b/>
                            <w:color w:val="FFFFFF"/>
                            <w:sz w:val="25"/>
                          </w:rPr>
                          <w:t>Chart 5.1: Hedge fund net short positioning in US Treasury futures has recently increased further, as asset manager net long positions have</w:t>
                        </w:r>
                      </w:p>
                      <w:p w14:paraId="0A832C42" w14:textId="77777777" w:rsidR="00847F9B" w:rsidRDefault="00E11120">
                        <w:pPr>
                          <w:spacing w:before="17"/>
                          <w:ind w:left="373"/>
                          <w:rPr>
                            <w:rFonts w:ascii="Arial"/>
                            <w:b/>
                            <w:sz w:val="25"/>
                          </w:rPr>
                        </w:pPr>
                        <w:r>
                          <w:rPr>
                            <w:rFonts w:ascii="Arial"/>
                            <w:b/>
                            <w:color w:val="FFFFFF"/>
                            <w:sz w:val="25"/>
                          </w:rPr>
                          <w:t>continued</w:t>
                        </w:r>
                        <w:r>
                          <w:rPr>
                            <w:rFonts w:ascii="Arial"/>
                            <w:b/>
                            <w:color w:val="FFFFFF"/>
                            <w:spacing w:val="7"/>
                            <w:sz w:val="25"/>
                          </w:rPr>
                          <w:t xml:space="preserve"> </w:t>
                        </w:r>
                        <w:r>
                          <w:rPr>
                            <w:rFonts w:ascii="Arial"/>
                            <w:b/>
                            <w:color w:val="FFFFFF"/>
                            <w:sz w:val="25"/>
                          </w:rPr>
                          <w:t>to</w:t>
                        </w:r>
                        <w:r>
                          <w:rPr>
                            <w:rFonts w:ascii="Arial"/>
                            <w:b/>
                            <w:color w:val="FFFFFF"/>
                            <w:spacing w:val="7"/>
                            <w:sz w:val="25"/>
                          </w:rPr>
                          <w:t xml:space="preserve"> </w:t>
                        </w:r>
                        <w:r>
                          <w:rPr>
                            <w:rFonts w:ascii="Arial"/>
                            <w:b/>
                            <w:color w:val="FFFFFF"/>
                            <w:spacing w:val="-4"/>
                            <w:sz w:val="25"/>
                          </w:rPr>
                          <w:t>grow</w:t>
                        </w:r>
                      </w:p>
                      <w:p w14:paraId="65458AC2" w14:textId="77777777" w:rsidR="00847F9B" w:rsidRDefault="00E11120">
                        <w:pPr>
                          <w:spacing w:before="137"/>
                          <w:ind w:left="373"/>
                          <w:rPr>
                            <w:sz w:val="23"/>
                          </w:rPr>
                        </w:pPr>
                        <w:r>
                          <w:rPr>
                            <w:color w:val="FFFFFF"/>
                            <w:sz w:val="23"/>
                          </w:rPr>
                          <w:t>Aggregate</w:t>
                        </w:r>
                        <w:r>
                          <w:rPr>
                            <w:color w:val="FFFFFF"/>
                            <w:spacing w:val="14"/>
                            <w:sz w:val="23"/>
                          </w:rPr>
                          <w:t xml:space="preserve"> </w:t>
                        </w:r>
                        <w:r>
                          <w:rPr>
                            <w:color w:val="FFFFFF"/>
                            <w:sz w:val="23"/>
                          </w:rPr>
                          <w:t>net</w:t>
                        </w:r>
                        <w:r>
                          <w:rPr>
                            <w:color w:val="FFFFFF"/>
                            <w:spacing w:val="14"/>
                            <w:sz w:val="23"/>
                          </w:rPr>
                          <w:t xml:space="preserve"> </w:t>
                        </w:r>
                        <w:r>
                          <w:rPr>
                            <w:color w:val="FFFFFF"/>
                            <w:sz w:val="23"/>
                          </w:rPr>
                          <w:t>positioning</w:t>
                        </w:r>
                        <w:r>
                          <w:rPr>
                            <w:color w:val="FFFFFF"/>
                            <w:spacing w:val="14"/>
                            <w:sz w:val="23"/>
                          </w:rPr>
                          <w:t xml:space="preserve"> </w:t>
                        </w:r>
                        <w:r>
                          <w:rPr>
                            <w:color w:val="FFFFFF"/>
                            <w:sz w:val="23"/>
                          </w:rPr>
                          <w:t>across</w:t>
                        </w:r>
                        <w:r>
                          <w:rPr>
                            <w:color w:val="FFFFFF"/>
                            <w:spacing w:val="15"/>
                            <w:sz w:val="23"/>
                          </w:rPr>
                          <w:t xml:space="preserve"> </w:t>
                        </w:r>
                        <w:r>
                          <w:rPr>
                            <w:color w:val="FFFFFF"/>
                            <w:sz w:val="23"/>
                          </w:rPr>
                          <w:t>US</w:t>
                        </w:r>
                        <w:r>
                          <w:rPr>
                            <w:color w:val="FFFFFF"/>
                            <w:spacing w:val="9"/>
                            <w:sz w:val="23"/>
                          </w:rPr>
                          <w:t xml:space="preserve"> </w:t>
                        </w:r>
                        <w:r>
                          <w:rPr>
                            <w:color w:val="FFFFFF"/>
                            <w:sz w:val="23"/>
                          </w:rPr>
                          <w:t>Treasury</w:t>
                        </w:r>
                        <w:r>
                          <w:rPr>
                            <w:color w:val="FFFFFF"/>
                            <w:spacing w:val="14"/>
                            <w:sz w:val="23"/>
                          </w:rPr>
                          <w:t xml:space="preserve"> </w:t>
                        </w:r>
                        <w:r>
                          <w:rPr>
                            <w:color w:val="FFFFFF"/>
                            <w:spacing w:val="-2"/>
                            <w:sz w:val="23"/>
                          </w:rPr>
                          <w:t>futures</w:t>
                        </w:r>
                      </w:p>
                    </w:txbxContent>
                  </v:textbox>
                </v:shape>
                <w10:anchorlock/>
              </v:group>
            </w:pict>
          </mc:Fallback>
        </mc:AlternateContent>
      </w:r>
    </w:p>
    <w:p w14:paraId="37F6F1AF" w14:textId="77777777" w:rsidR="00847F9B" w:rsidRDefault="00E11120">
      <w:pPr>
        <w:spacing w:before="147"/>
        <w:ind w:left="98"/>
        <w:rPr>
          <w:sz w:val="20"/>
        </w:rPr>
      </w:pPr>
      <w:r>
        <w:rPr>
          <w:sz w:val="20"/>
        </w:rPr>
        <w:t>Sources:</w:t>
      </w:r>
      <w:r>
        <w:rPr>
          <w:spacing w:val="5"/>
          <w:sz w:val="20"/>
        </w:rPr>
        <w:t xml:space="preserve"> </w:t>
      </w:r>
      <w:r>
        <w:rPr>
          <w:sz w:val="20"/>
        </w:rPr>
        <w:t>CFTC</w:t>
      </w:r>
      <w:r>
        <w:rPr>
          <w:spacing w:val="5"/>
          <w:sz w:val="20"/>
        </w:rPr>
        <w:t xml:space="preserve"> </w:t>
      </w:r>
      <w:r>
        <w:rPr>
          <w:sz w:val="20"/>
        </w:rPr>
        <w:t>data</w:t>
      </w:r>
      <w:r>
        <w:rPr>
          <w:spacing w:val="5"/>
          <w:sz w:val="20"/>
        </w:rPr>
        <w:t xml:space="preserve"> </w:t>
      </w:r>
      <w:r>
        <w:rPr>
          <w:sz w:val="20"/>
        </w:rPr>
        <w:t>and</w:t>
      </w:r>
      <w:r>
        <w:rPr>
          <w:spacing w:val="5"/>
          <w:sz w:val="20"/>
        </w:rPr>
        <w:t xml:space="preserve"> </w:t>
      </w:r>
      <w:r>
        <w:rPr>
          <w:sz w:val="20"/>
        </w:rPr>
        <w:t>Bank</w:t>
      </w:r>
      <w:r>
        <w:rPr>
          <w:spacing w:val="5"/>
          <w:sz w:val="20"/>
        </w:rPr>
        <w:t xml:space="preserve"> </w:t>
      </w:r>
      <w:r>
        <w:rPr>
          <w:spacing w:val="-2"/>
          <w:sz w:val="20"/>
        </w:rPr>
        <w:t>calculations.</w:t>
      </w:r>
    </w:p>
    <w:p w14:paraId="17A2A8CF" w14:textId="77777777" w:rsidR="00847F9B" w:rsidRDefault="00847F9B">
      <w:pPr>
        <w:pStyle w:val="BodyText"/>
        <w:rPr>
          <w:sz w:val="20"/>
        </w:rPr>
      </w:pPr>
    </w:p>
    <w:p w14:paraId="5632C5B2" w14:textId="77777777" w:rsidR="00847F9B" w:rsidRDefault="00847F9B">
      <w:pPr>
        <w:pStyle w:val="BodyText"/>
        <w:rPr>
          <w:sz w:val="20"/>
        </w:rPr>
      </w:pPr>
    </w:p>
    <w:p w14:paraId="74D715DA" w14:textId="77777777" w:rsidR="00847F9B" w:rsidRDefault="00847F9B">
      <w:pPr>
        <w:pStyle w:val="BodyText"/>
        <w:spacing w:before="185"/>
        <w:rPr>
          <w:sz w:val="20"/>
        </w:rPr>
      </w:pPr>
    </w:p>
    <w:p w14:paraId="7A6E4461" w14:textId="77777777" w:rsidR="00847F9B" w:rsidRDefault="00E11120">
      <w:pPr>
        <w:pStyle w:val="Heading4"/>
        <w:spacing w:line="312" w:lineRule="auto"/>
      </w:pPr>
      <w:r>
        <w:rPr>
          <w:noProof/>
        </w:rPr>
        <mc:AlternateContent>
          <mc:Choice Requires="wps">
            <w:drawing>
              <wp:anchor distT="0" distB="0" distL="0" distR="0" simplePos="0" relativeHeight="15834112" behindDoc="0" locked="0" layoutInCell="1" allowOverlap="1" wp14:anchorId="3A8DAA35" wp14:editId="67C77C02">
                <wp:simplePos x="0" y="0"/>
                <wp:positionH relativeFrom="page">
                  <wp:posOffset>603250</wp:posOffset>
                </wp:positionH>
                <wp:positionV relativeFrom="paragraph">
                  <wp:posOffset>27354</wp:posOffset>
                </wp:positionV>
                <wp:extent cx="19050" cy="409575"/>
                <wp:effectExtent l="0" t="0" r="0" b="0"/>
                <wp:wrapNone/>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BAC3562" id="Graphic 356" o:spid="_x0000_s1026" style="position:absolute;margin-left:47.5pt;margin-top:2.15pt;width:1.5pt;height:32.25pt;z-index:15834112;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" path="m19050,409575l,409575,,,19050,r,409575xe" fillcolor="#3bd6d9" stroked="f">
                <v:path arrowok="t"/>
                <w10:wrap anchorx="page"/>
              </v:shape>
            </w:pict>
          </mc:Fallback>
        </mc:AlternateContent>
      </w:r>
      <w:r>
        <w:t>…and</w:t>
      </w:r>
      <w:r>
        <w:rPr>
          <w:spacing w:val="-4"/>
        </w:rPr>
        <w:t xml:space="preserve"> </w:t>
      </w:r>
      <w:r>
        <w:t>although</w:t>
      </w:r>
      <w:r>
        <w:rPr>
          <w:spacing w:val="-4"/>
        </w:rPr>
        <w:t xml:space="preserve"> </w:t>
      </w:r>
      <w:r>
        <w:t>the</w:t>
      </w:r>
      <w:r>
        <w:rPr>
          <w:spacing w:val="-4"/>
        </w:rPr>
        <w:t xml:space="preserve"> </w:t>
      </w:r>
      <w:r>
        <w:t>recent</w:t>
      </w:r>
      <w:r>
        <w:rPr>
          <w:spacing w:val="-4"/>
        </w:rPr>
        <w:t xml:space="preserve"> </w:t>
      </w:r>
      <w:r>
        <w:t>volatility</w:t>
      </w:r>
      <w:r>
        <w:rPr>
          <w:spacing w:val="-4"/>
        </w:rPr>
        <w:t xml:space="preserve"> </w:t>
      </w:r>
      <w:r>
        <w:t>in</w:t>
      </w:r>
      <w:r>
        <w:rPr>
          <w:spacing w:val="-4"/>
        </w:rPr>
        <w:t xml:space="preserve"> </w:t>
      </w:r>
      <w:r>
        <w:t>rates</w:t>
      </w:r>
      <w:r>
        <w:rPr>
          <w:spacing w:val="-4"/>
        </w:rPr>
        <w:t xml:space="preserve"> </w:t>
      </w:r>
      <w:r>
        <w:t>has</w:t>
      </w:r>
      <w:r>
        <w:rPr>
          <w:spacing w:val="-4"/>
        </w:rPr>
        <w:t xml:space="preserve"> </w:t>
      </w:r>
      <w:r>
        <w:t>not</w:t>
      </w:r>
      <w:r>
        <w:rPr>
          <w:spacing w:val="-4"/>
        </w:rPr>
        <w:t xml:space="preserve"> </w:t>
      </w:r>
      <w:proofErr w:type="spellStart"/>
      <w:r>
        <w:t>crystallised</w:t>
      </w:r>
      <w:proofErr w:type="spellEnd"/>
      <w:r>
        <w:rPr>
          <w:spacing w:val="-4"/>
        </w:rPr>
        <w:t xml:space="preserve"> </w:t>
      </w:r>
      <w:r>
        <w:t>financial stability risks, vulnerabilities associated with it remain.</w:t>
      </w:r>
    </w:p>
    <w:p w14:paraId="73422490" w14:textId="77777777" w:rsidR="00847F9B" w:rsidRDefault="00E11120">
      <w:pPr>
        <w:pStyle w:val="BodyText"/>
        <w:spacing w:before="77" w:line="312" w:lineRule="auto"/>
        <w:ind w:left="98" w:right="142"/>
      </w:pPr>
      <w:r>
        <w:rPr>
          <w:noProof/>
        </w:rPr>
        <mc:AlternateContent>
          <mc:Choice Requires="wps">
            <w:drawing>
              <wp:anchor distT="0" distB="0" distL="0" distR="0" simplePos="0" relativeHeight="486361088" behindDoc="1" locked="0" layoutInCell="1" allowOverlap="1" wp14:anchorId="6AED40E0" wp14:editId="2ADEBDA6">
                <wp:simplePos x="0" y="0"/>
                <wp:positionH relativeFrom="page">
                  <wp:posOffset>4757340</wp:posOffset>
                </wp:positionH>
                <wp:positionV relativeFrom="paragraph">
                  <wp:posOffset>1295937</wp:posOffset>
                </wp:positionV>
                <wp:extent cx="286385" cy="9525"/>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9525"/>
                        </a:xfrm>
                        <a:custGeom>
                          <a:avLst/>
                          <a:gdLst/>
                          <a:ahLst/>
                          <a:cxnLst/>
                          <a:rect l="l" t="t" r="r" b="b"/>
                          <a:pathLst>
                            <a:path w="286385" h="9525">
                              <a:moveTo>
                                <a:pt x="285902" y="9525"/>
                              </a:moveTo>
                              <a:lnTo>
                                <a:pt x="0" y="9525"/>
                              </a:lnTo>
                              <a:lnTo>
                                <a:pt x="0" y="0"/>
                              </a:lnTo>
                              <a:lnTo>
                                <a:pt x="285902" y="0"/>
                              </a:lnTo>
                              <a:lnTo>
                                <a:pt x="28590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7EEC18A" id="Graphic 357" o:spid="_x0000_s1026" style="position:absolute;margin-left:374.6pt;margin-top:102.05pt;width:22.55pt;height:.75pt;z-index:-16955392;visibility:visible;mso-wrap-style:square;mso-wrap-distance-left:0;mso-wrap-distance-top:0;mso-wrap-distance-right:0;mso-wrap-distance-bottom:0;mso-position-horizontal:absolute;mso-position-horizontal-relative:page;mso-position-vertical:absolute;mso-position-vertical-relative:text;v-text-anchor:top" coordsize="2863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" path="m285902,9525l,9525,,,285902,r,9525xe" fillcolor="#20a3a6" stroked="f">
                <v:path arrowok="t"/>
                <w10:wrap anchorx="page"/>
              </v:shape>
            </w:pict>
          </mc:Fallback>
        </mc:AlternateContent>
      </w:r>
      <w:r>
        <w:t>Structural</w:t>
      </w:r>
      <w:r>
        <w:rPr>
          <w:spacing w:val="-1"/>
        </w:rPr>
        <w:t xml:space="preserve"> </w:t>
      </w:r>
      <w:r>
        <w:t>changes</w:t>
      </w:r>
      <w:r>
        <w:rPr>
          <w:spacing w:val="-1"/>
        </w:rPr>
        <w:t xml:space="preserve"> </w:t>
      </w:r>
      <w:r>
        <w:t>could</w:t>
      </w:r>
      <w:r>
        <w:rPr>
          <w:spacing w:val="-1"/>
        </w:rPr>
        <w:t xml:space="preserve"> </w:t>
      </w:r>
      <w:r>
        <w:t>have</w:t>
      </w:r>
      <w:r>
        <w:rPr>
          <w:spacing w:val="-1"/>
        </w:rPr>
        <w:t xml:space="preserve"> </w:t>
      </w:r>
      <w:r>
        <w:t>mitigated</w:t>
      </w:r>
      <w:r>
        <w:rPr>
          <w:spacing w:val="-1"/>
        </w:rPr>
        <w:t xml:space="preserve"> </w:t>
      </w:r>
      <w:r>
        <w:t>some</w:t>
      </w:r>
      <w:r>
        <w:rPr>
          <w:spacing w:val="-1"/>
        </w:rPr>
        <w:t xml:space="preserve"> </w:t>
      </w:r>
      <w:r>
        <w:t>of</w:t>
      </w:r>
      <w:r>
        <w:rPr>
          <w:spacing w:val="-1"/>
        </w:rPr>
        <w:t xml:space="preserve"> </w:t>
      </w:r>
      <w:r>
        <w:t>the</w:t>
      </w:r>
      <w:r>
        <w:rPr>
          <w:spacing w:val="-1"/>
        </w:rPr>
        <w:t xml:space="preserve"> </w:t>
      </w:r>
      <w:r>
        <w:t>vulnerabilities</w:t>
      </w:r>
      <w:r>
        <w:rPr>
          <w:spacing w:val="-1"/>
        </w:rPr>
        <w:t xml:space="preserve"> </w:t>
      </w:r>
      <w:r>
        <w:t>associated</w:t>
      </w:r>
      <w:r>
        <w:rPr>
          <w:spacing w:val="-1"/>
        </w:rPr>
        <w:t xml:space="preserve"> </w:t>
      </w:r>
      <w:r>
        <w:t>with the trade since 2020. Higher initial margin requirements on Treasury futures, in response</w:t>
      </w:r>
      <w:r>
        <w:rPr>
          <w:spacing w:val="-6"/>
        </w:rPr>
        <w:t xml:space="preserve"> </w:t>
      </w:r>
      <w:r>
        <w:t>to</w:t>
      </w:r>
      <w:r>
        <w:rPr>
          <w:spacing w:val="-6"/>
        </w:rPr>
        <w:t xml:space="preserve"> </w:t>
      </w:r>
      <w:r>
        <w:t>increased</w:t>
      </w:r>
      <w:r>
        <w:rPr>
          <w:spacing w:val="-6"/>
        </w:rPr>
        <w:t xml:space="preserve"> </w:t>
      </w:r>
      <w:r>
        <w:t>market</w:t>
      </w:r>
      <w:r>
        <w:rPr>
          <w:spacing w:val="-6"/>
        </w:rPr>
        <w:t xml:space="preserve"> </w:t>
      </w:r>
      <w:r>
        <w:t>volatility,</w:t>
      </w:r>
      <w:r>
        <w:rPr>
          <w:spacing w:val="-6"/>
        </w:rPr>
        <w:t xml:space="preserve"> </w:t>
      </w:r>
      <w:r>
        <w:t>have</w:t>
      </w:r>
      <w:r>
        <w:rPr>
          <w:spacing w:val="-6"/>
        </w:rPr>
        <w:t xml:space="preserve"> </w:t>
      </w:r>
      <w:r>
        <w:t>had</w:t>
      </w:r>
      <w:r>
        <w:rPr>
          <w:spacing w:val="-6"/>
        </w:rPr>
        <w:t xml:space="preserve"> </w:t>
      </w:r>
      <w:r>
        <w:t>the</w:t>
      </w:r>
      <w:r>
        <w:rPr>
          <w:spacing w:val="-6"/>
        </w:rPr>
        <w:t xml:space="preserve"> </w:t>
      </w:r>
      <w:r>
        <w:t>effect</w:t>
      </w:r>
      <w:r>
        <w:rPr>
          <w:spacing w:val="-6"/>
        </w:rPr>
        <w:t xml:space="preserve"> </w:t>
      </w:r>
      <w:r>
        <w:t>of</w:t>
      </w:r>
      <w:r>
        <w:rPr>
          <w:spacing w:val="-6"/>
        </w:rPr>
        <w:t xml:space="preserve"> </w:t>
      </w:r>
      <w:r>
        <w:t>reducing</w:t>
      </w:r>
      <w:r>
        <w:rPr>
          <w:spacing w:val="-6"/>
        </w:rPr>
        <w:t xml:space="preserve"> </w:t>
      </w:r>
      <w:r>
        <w:t>the</w:t>
      </w:r>
      <w:r>
        <w:rPr>
          <w:spacing w:val="-6"/>
        </w:rPr>
        <w:t xml:space="preserve"> </w:t>
      </w:r>
      <w:r>
        <w:t xml:space="preserve">effective (synthetic) leverage available to market participants, since more cash is required upfront for a given level of exposure. For example, the </w:t>
      </w:r>
      <w:hyperlink r:id="rId127">
        <w:r>
          <w:rPr>
            <w:rFonts w:ascii="Arial"/>
            <w:b/>
            <w:color w:val="12273E"/>
          </w:rPr>
          <w:t>BIS</w:t>
        </w:r>
      </w:hyperlink>
      <w:r>
        <w:rPr>
          <w:rFonts w:ascii="Arial"/>
          <w:b/>
          <w:color w:val="12273E"/>
        </w:rPr>
        <w:t xml:space="preserve"> </w:t>
      </w:r>
      <w:r>
        <w:t>estimates that allowed leverage, defined as the contract price divided by initial margin, in five-year Treasury futures remains elevated but has fallen from around 175x prior to the pandemic</w:t>
      </w:r>
      <w:r>
        <w:rPr>
          <w:spacing w:val="-2"/>
        </w:rPr>
        <w:t xml:space="preserve"> </w:t>
      </w:r>
      <w:r>
        <w:t>to</w:t>
      </w:r>
      <w:r>
        <w:rPr>
          <w:spacing w:val="-2"/>
        </w:rPr>
        <w:t xml:space="preserve"> </w:t>
      </w:r>
      <w:r>
        <w:t>around</w:t>
      </w:r>
      <w:r>
        <w:rPr>
          <w:spacing w:val="-2"/>
        </w:rPr>
        <w:t xml:space="preserve"> </w:t>
      </w:r>
      <w:r>
        <w:t>to</w:t>
      </w:r>
      <w:r>
        <w:rPr>
          <w:spacing w:val="-2"/>
        </w:rPr>
        <w:t xml:space="preserve"> </w:t>
      </w:r>
      <w:r>
        <w:t>70x.</w:t>
      </w:r>
      <w:r>
        <w:rPr>
          <w:spacing w:val="-2"/>
        </w:rPr>
        <w:t xml:space="preserve"> </w:t>
      </w:r>
      <w:r>
        <w:t>Nonetheless</w:t>
      </w:r>
      <w:r>
        <w:rPr>
          <w:spacing w:val="-2"/>
        </w:rPr>
        <w:t xml:space="preserve"> </w:t>
      </w:r>
      <w:r>
        <w:t>it</w:t>
      </w:r>
      <w:r>
        <w:rPr>
          <w:spacing w:val="-2"/>
        </w:rPr>
        <w:t xml:space="preserve"> </w:t>
      </w:r>
      <w:r>
        <w:t>remains</w:t>
      </w:r>
      <w:r>
        <w:rPr>
          <w:spacing w:val="-2"/>
        </w:rPr>
        <w:t xml:space="preserve"> </w:t>
      </w:r>
      <w:r>
        <w:t>an</w:t>
      </w:r>
      <w:r>
        <w:rPr>
          <w:spacing w:val="-2"/>
        </w:rPr>
        <w:t xml:space="preserve"> </w:t>
      </w:r>
      <w:r>
        <w:t>important</w:t>
      </w:r>
      <w:r>
        <w:rPr>
          <w:spacing w:val="-2"/>
        </w:rPr>
        <w:t xml:space="preserve"> </w:t>
      </w:r>
      <w:r>
        <w:t>vulnerability</w:t>
      </w:r>
      <w:r>
        <w:rPr>
          <w:spacing w:val="-2"/>
        </w:rPr>
        <w:t xml:space="preserve"> </w:t>
      </w:r>
      <w:r>
        <w:t>which continues to be</w:t>
      </w:r>
      <w:r>
        <w:rPr>
          <w:spacing w:val="-1"/>
        </w:rPr>
        <w:t xml:space="preserve"> </w:t>
      </w:r>
      <w:r>
        <w:t>monitored by the</w:t>
      </w:r>
      <w:r>
        <w:rPr>
          <w:spacing w:val="-1"/>
        </w:rPr>
        <w:t xml:space="preserve"> </w:t>
      </w:r>
      <w:r>
        <w:t>FPC.</w:t>
      </w:r>
      <w:r>
        <w:rPr>
          <w:spacing w:val="-5"/>
        </w:rPr>
        <w:t xml:space="preserve"> </w:t>
      </w:r>
      <w:r>
        <w:t>There are</w:t>
      </w:r>
      <w:r>
        <w:rPr>
          <w:spacing w:val="-1"/>
        </w:rPr>
        <w:t xml:space="preserve"> </w:t>
      </w:r>
      <w:r>
        <w:t>potential spillover risks</w:t>
      </w:r>
      <w:r>
        <w:rPr>
          <w:spacing w:val="-1"/>
        </w:rPr>
        <w:t xml:space="preserve"> </w:t>
      </w:r>
      <w:r>
        <w:t>to the UK. These could be via the participation of the same hedge funds in both US Treasury and gilt markets, and also more indirectly via disruption to the systemically im</w:t>
      </w:r>
      <w:r>
        <w:t>portant US Treasury market.</w:t>
      </w:r>
    </w:p>
    <w:p w14:paraId="4B8194BC" w14:textId="77777777" w:rsidR="00847F9B" w:rsidRDefault="00847F9B">
      <w:pPr>
        <w:pStyle w:val="BodyText"/>
        <w:spacing w:line="312" w:lineRule="auto"/>
        <w:sectPr w:rsidR="00847F9B">
          <w:pgSz w:w="11900" w:h="16840"/>
          <w:pgMar w:top="1220" w:right="850" w:bottom="280" w:left="850" w:header="769" w:footer="0" w:gutter="0"/>
          <w:cols w:space="720"/>
        </w:sectPr>
      </w:pPr>
    </w:p>
    <w:p w14:paraId="4533C3D8" w14:textId="77777777" w:rsidR="00847F9B" w:rsidRDefault="00E11120">
      <w:pPr>
        <w:pStyle w:val="BodyText"/>
        <w:spacing w:before="306" w:line="312" w:lineRule="auto"/>
        <w:ind w:left="98" w:right="509"/>
        <w:jc w:val="both"/>
      </w:pPr>
      <w:r>
        <w:lastRenderedPageBreak/>
        <w:t>The FPC routinely monitors hedge fund activity in core UK markets,</w:t>
      </w:r>
      <w:r>
        <w:rPr>
          <w:color w:val="12273E"/>
          <w:sz w:val="22"/>
        </w:rPr>
        <w:t xml:space="preserve">[13] </w:t>
      </w:r>
      <w:r>
        <w:t>although there</w:t>
      </w:r>
      <w:r>
        <w:rPr>
          <w:spacing w:val="-3"/>
        </w:rPr>
        <w:t xml:space="preserve"> </w:t>
      </w:r>
      <w:r>
        <w:t>is</w:t>
      </w:r>
      <w:r>
        <w:rPr>
          <w:spacing w:val="-3"/>
        </w:rPr>
        <w:t xml:space="preserve"> </w:t>
      </w:r>
      <w:r>
        <w:t>no</w:t>
      </w:r>
      <w:r>
        <w:rPr>
          <w:spacing w:val="-3"/>
        </w:rPr>
        <w:t xml:space="preserve"> </w:t>
      </w:r>
      <w:r>
        <w:t>direct</w:t>
      </w:r>
      <w:r>
        <w:rPr>
          <w:spacing w:val="-3"/>
        </w:rPr>
        <w:t xml:space="preserve"> </w:t>
      </w:r>
      <w:r>
        <w:t>read-across</w:t>
      </w:r>
      <w:r>
        <w:rPr>
          <w:spacing w:val="-3"/>
        </w:rPr>
        <w:t xml:space="preserve"> </w:t>
      </w:r>
      <w:r>
        <w:t>of</w:t>
      </w:r>
      <w:r>
        <w:rPr>
          <w:spacing w:val="-3"/>
        </w:rPr>
        <w:t xml:space="preserve"> </w:t>
      </w:r>
      <w:r>
        <w:t>this</w:t>
      </w:r>
      <w:r>
        <w:rPr>
          <w:spacing w:val="-3"/>
        </w:rPr>
        <w:t xml:space="preserve"> </w:t>
      </w:r>
      <w:r>
        <w:t>trade</w:t>
      </w:r>
      <w:r>
        <w:rPr>
          <w:spacing w:val="-3"/>
        </w:rPr>
        <w:t xml:space="preserve"> </w:t>
      </w:r>
      <w:r>
        <w:t>to</w:t>
      </w:r>
      <w:r>
        <w:rPr>
          <w:spacing w:val="-3"/>
        </w:rPr>
        <w:t xml:space="preserve"> </w:t>
      </w:r>
      <w:r>
        <w:t>the</w:t>
      </w:r>
      <w:r>
        <w:rPr>
          <w:spacing w:val="-3"/>
        </w:rPr>
        <w:t xml:space="preserve"> </w:t>
      </w:r>
      <w:r>
        <w:t>UK</w:t>
      </w:r>
      <w:r>
        <w:rPr>
          <w:spacing w:val="-3"/>
        </w:rPr>
        <w:t xml:space="preserve"> </w:t>
      </w:r>
      <w:r>
        <w:t>gilt</w:t>
      </w:r>
      <w:r>
        <w:rPr>
          <w:spacing w:val="-3"/>
        </w:rPr>
        <w:t xml:space="preserve"> </w:t>
      </w:r>
      <w:r>
        <w:t>market,</w:t>
      </w:r>
      <w:r>
        <w:rPr>
          <w:spacing w:val="-3"/>
        </w:rPr>
        <w:t xml:space="preserve"> </w:t>
      </w:r>
      <w:r>
        <w:t>due</w:t>
      </w:r>
      <w:r>
        <w:rPr>
          <w:spacing w:val="-3"/>
        </w:rPr>
        <w:t xml:space="preserve"> </w:t>
      </w:r>
      <w:r>
        <w:t>to</w:t>
      </w:r>
      <w:r>
        <w:rPr>
          <w:spacing w:val="-3"/>
        </w:rPr>
        <w:t xml:space="preserve"> </w:t>
      </w:r>
      <w:r>
        <w:t>structural differences.</w:t>
      </w:r>
      <w:r>
        <w:rPr>
          <w:spacing w:val="-1"/>
        </w:rPr>
        <w:t xml:space="preserve"> </w:t>
      </w:r>
      <w:r>
        <w:t>For</w:t>
      </w:r>
      <w:r>
        <w:rPr>
          <w:spacing w:val="-1"/>
        </w:rPr>
        <w:t xml:space="preserve"> </w:t>
      </w:r>
      <w:r>
        <w:t>example,</w:t>
      </w:r>
      <w:r>
        <w:rPr>
          <w:spacing w:val="-1"/>
        </w:rPr>
        <w:t xml:space="preserve"> </w:t>
      </w:r>
      <w:r>
        <w:t>asset</w:t>
      </w:r>
      <w:r>
        <w:rPr>
          <w:spacing w:val="-1"/>
        </w:rPr>
        <w:t xml:space="preserve"> </w:t>
      </w:r>
      <w:r>
        <w:t>managers</w:t>
      </w:r>
      <w:r>
        <w:rPr>
          <w:spacing w:val="-1"/>
        </w:rPr>
        <w:t xml:space="preserve"> </w:t>
      </w:r>
      <w:r>
        <w:t>are</w:t>
      </w:r>
      <w:r>
        <w:rPr>
          <w:spacing w:val="-1"/>
        </w:rPr>
        <w:t xml:space="preserve"> </w:t>
      </w:r>
      <w:r>
        <w:t>more</w:t>
      </w:r>
      <w:r>
        <w:rPr>
          <w:spacing w:val="-1"/>
        </w:rPr>
        <w:t xml:space="preserve"> </w:t>
      </w:r>
      <w:r>
        <w:t>likely</w:t>
      </w:r>
      <w:r>
        <w:rPr>
          <w:spacing w:val="-1"/>
        </w:rPr>
        <w:t xml:space="preserve"> </w:t>
      </w:r>
      <w:r>
        <w:t>to</w:t>
      </w:r>
      <w:r>
        <w:rPr>
          <w:spacing w:val="-1"/>
        </w:rPr>
        <w:t xml:space="preserve"> </w:t>
      </w:r>
      <w:r>
        <w:t>use</w:t>
      </w:r>
      <w:r>
        <w:rPr>
          <w:spacing w:val="-1"/>
        </w:rPr>
        <w:t xml:space="preserve"> </w:t>
      </w:r>
      <w:r>
        <w:t>repo</w:t>
      </w:r>
      <w:r>
        <w:rPr>
          <w:spacing w:val="-1"/>
        </w:rPr>
        <w:t xml:space="preserve"> </w:t>
      </w:r>
      <w:r>
        <w:t>borrowing and swaps directly to gain leveraged exposure to interest rates.</w:t>
      </w:r>
    </w:p>
    <w:p w14:paraId="6DECFD3F" w14:textId="77777777" w:rsidR="00847F9B" w:rsidRDefault="00847F9B">
      <w:pPr>
        <w:pStyle w:val="BodyText"/>
        <w:spacing w:before="77"/>
      </w:pPr>
    </w:p>
    <w:p w14:paraId="37BC5A8A" w14:textId="77777777" w:rsidR="00847F9B" w:rsidRDefault="00E11120">
      <w:pPr>
        <w:pStyle w:val="Heading2"/>
        <w:numPr>
          <w:ilvl w:val="1"/>
          <w:numId w:val="2"/>
        </w:numPr>
        <w:tabs>
          <w:tab w:val="left" w:pos="568"/>
        </w:tabs>
        <w:spacing w:before="1"/>
        <w:ind w:left="568" w:hanging="470"/>
        <w:jc w:val="both"/>
      </w:pPr>
      <w:bookmarkStart w:id="20" w:name="5.3:_Improving_the_resilience_of_market-"/>
      <w:bookmarkEnd w:id="20"/>
      <w:r>
        <w:rPr>
          <w:color w:val="12273E"/>
          <w:spacing w:val="-8"/>
          <w:sz w:val="38"/>
        </w:rPr>
        <w:t>:</w:t>
      </w:r>
      <w:r>
        <w:rPr>
          <w:color w:val="12273E"/>
          <w:spacing w:val="-7"/>
          <w:sz w:val="38"/>
        </w:rPr>
        <w:t xml:space="preserve"> </w:t>
      </w:r>
      <w:r>
        <w:rPr>
          <w:color w:val="12273E"/>
          <w:spacing w:val="-8"/>
        </w:rPr>
        <w:t>Improving</w:t>
      </w:r>
      <w:r>
        <w:rPr>
          <w:color w:val="12273E"/>
          <w:spacing w:val="-10"/>
        </w:rPr>
        <w:t xml:space="preserve"> </w:t>
      </w:r>
      <w:r>
        <w:rPr>
          <w:color w:val="12273E"/>
          <w:spacing w:val="-8"/>
        </w:rPr>
        <w:t>the</w:t>
      </w:r>
      <w:r>
        <w:rPr>
          <w:color w:val="12273E"/>
          <w:spacing w:val="-9"/>
        </w:rPr>
        <w:t xml:space="preserve"> </w:t>
      </w:r>
      <w:r>
        <w:rPr>
          <w:color w:val="12273E"/>
          <w:spacing w:val="-8"/>
        </w:rPr>
        <w:t>resilience</w:t>
      </w:r>
      <w:r>
        <w:rPr>
          <w:color w:val="12273E"/>
          <w:spacing w:val="-10"/>
        </w:rPr>
        <w:t xml:space="preserve"> </w:t>
      </w:r>
      <w:r>
        <w:rPr>
          <w:color w:val="12273E"/>
          <w:spacing w:val="-8"/>
        </w:rPr>
        <w:t>of</w:t>
      </w:r>
      <w:r>
        <w:rPr>
          <w:color w:val="12273E"/>
          <w:spacing w:val="-10"/>
        </w:rPr>
        <w:t xml:space="preserve"> </w:t>
      </w:r>
      <w:r>
        <w:rPr>
          <w:color w:val="12273E"/>
          <w:spacing w:val="-8"/>
        </w:rPr>
        <w:t>market</w:t>
      </w:r>
      <w:r>
        <w:rPr>
          <w:color w:val="12273E"/>
          <w:spacing w:val="-8"/>
          <w:sz w:val="38"/>
        </w:rPr>
        <w:t>-</w:t>
      </w:r>
      <w:r>
        <w:rPr>
          <w:color w:val="12273E"/>
          <w:spacing w:val="-8"/>
        </w:rPr>
        <w:t>based</w:t>
      </w:r>
      <w:r>
        <w:rPr>
          <w:color w:val="12273E"/>
          <w:spacing w:val="-9"/>
        </w:rPr>
        <w:t xml:space="preserve"> </w:t>
      </w:r>
      <w:r>
        <w:rPr>
          <w:color w:val="12273E"/>
          <w:spacing w:val="-8"/>
        </w:rPr>
        <w:t>ﬁ</w:t>
      </w:r>
      <w:r>
        <w:rPr>
          <w:color w:val="12273E"/>
          <w:spacing w:val="-8"/>
        </w:rPr>
        <w:t>nance</w:t>
      </w:r>
    </w:p>
    <w:p w14:paraId="4FEA3553" w14:textId="77777777" w:rsidR="00847F9B" w:rsidRDefault="00E11120">
      <w:pPr>
        <w:pStyle w:val="BodyText"/>
        <w:spacing w:before="144" w:line="312" w:lineRule="auto"/>
        <w:ind w:left="98" w:right="126"/>
      </w:pPr>
      <w:r>
        <w:t>Given the potential for vulnerabilities in MBF to pose risks to UK financial stability, the</w:t>
      </w:r>
      <w:r>
        <w:rPr>
          <w:spacing w:val="-3"/>
        </w:rPr>
        <w:t xml:space="preserve"> </w:t>
      </w:r>
      <w:r>
        <w:t>FPC</w:t>
      </w:r>
      <w:r>
        <w:rPr>
          <w:spacing w:val="-3"/>
        </w:rPr>
        <w:t xml:space="preserve"> </w:t>
      </w:r>
      <w:r>
        <w:t>seeks</w:t>
      </w:r>
      <w:r>
        <w:rPr>
          <w:spacing w:val="-3"/>
        </w:rPr>
        <w:t xml:space="preserve"> </w:t>
      </w:r>
      <w:r>
        <w:t>to</w:t>
      </w:r>
      <w:r>
        <w:rPr>
          <w:spacing w:val="-3"/>
        </w:rPr>
        <w:t xml:space="preserve"> </w:t>
      </w:r>
      <w:r>
        <w:t>build</w:t>
      </w:r>
      <w:r>
        <w:rPr>
          <w:spacing w:val="-3"/>
        </w:rPr>
        <w:t xml:space="preserve"> </w:t>
      </w:r>
      <w:r>
        <w:t>resilience</w:t>
      </w:r>
      <w:r>
        <w:rPr>
          <w:spacing w:val="-3"/>
        </w:rPr>
        <w:t xml:space="preserve"> </w:t>
      </w:r>
      <w:r>
        <w:t>in</w:t>
      </w:r>
      <w:r>
        <w:rPr>
          <w:spacing w:val="-3"/>
        </w:rPr>
        <w:t xml:space="preserve"> </w:t>
      </w:r>
      <w:r>
        <w:t>MBF</w:t>
      </w:r>
      <w:r>
        <w:rPr>
          <w:spacing w:val="-3"/>
        </w:rPr>
        <w:t xml:space="preserve"> </w:t>
      </w:r>
      <w:r>
        <w:t>in</w:t>
      </w:r>
      <w:r>
        <w:rPr>
          <w:spacing w:val="-3"/>
        </w:rPr>
        <w:t xml:space="preserve"> </w:t>
      </w:r>
      <w:r>
        <w:t>order</w:t>
      </w:r>
      <w:r>
        <w:rPr>
          <w:spacing w:val="-3"/>
        </w:rPr>
        <w:t xml:space="preserve"> </w:t>
      </w:r>
      <w:r>
        <w:t>to</w:t>
      </w:r>
      <w:r>
        <w:rPr>
          <w:spacing w:val="-3"/>
        </w:rPr>
        <w:t xml:space="preserve"> </w:t>
      </w:r>
      <w:r>
        <w:t>address</w:t>
      </w:r>
      <w:r>
        <w:rPr>
          <w:spacing w:val="-3"/>
        </w:rPr>
        <w:t xml:space="preserve"> </w:t>
      </w:r>
      <w:r>
        <w:t>them.</w:t>
      </w:r>
      <w:r>
        <w:rPr>
          <w:spacing w:val="-8"/>
        </w:rPr>
        <w:t xml:space="preserve"> </w:t>
      </w:r>
      <w:r>
        <w:t>The</w:t>
      </w:r>
      <w:r>
        <w:rPr>
          <w:spacing w:val="-3"/>
        </w:rPr>
        <w:t xml:space="preserve"> </w:t>
      </w:r>
      <w:r>
        <w:t>high</w:t>
      </w:r>
      <w:r>
        <w:rPr>
          <w:spacing w:val="-3"/>
        </w:rPr>
        <w:t xml:space="preserve"> </w:t>
      </w:r>
      <w:r>
        <w:t xml:space="preserve">degree of interconnectedness in MBF, including across borders, means that risks are most effectively addressed through internationally </w:t>
      </w:r>
      <w:proofErr w:type="spellStart"/>
      <w:r>
        <w:t>co-ordinated</w:t>
      </w:r>
      <w:proofErr w:type="spellEnd"/>
      <w:r>
        <w:t xml:space="preserve"> reforms. The FPC also works to reduce vulnerabilities domestically where this is effective and practical.</w:t>
      </w:r>
    </w:p>
    <w:p w14:paraId="670C9F25" w14:textId="77777777" w:rsidR="00847F9B" w:rsidRDefault="00E11120">
      <w:pPr>
        <w:pStyle w:val="BodyText"/>
        <w:spacing w:before="7" w:line="312" w:lineRule="auto"/>
        <w:ind w:left="98"/>
      </w:pPr>
      <w:r>
        <w:t>See</w:t>
      </w:r>
      <w:r>
        <w:rPr>
          <w:spacing w:val="-12"/>
        </w:rPr>
        <w:t xml:space="preserve"> </w:t>
      </w:r>
      <w:r>
        <w:t>Table</w:t>
      </w:r>
      <w:r>
        <w:rPr>
          <w:spacing w:val="-6"/>
        </w:rPr>
        <w:t xml:space="preserve"> </w:t>
      </w:r>
      <w:r>
        <w:t>5.A</w:t>
      </w:r>
      <w:r>
        <w:rPr>
          <w:spacing w:val="-19"/>
        </w:rPr>
        <w:t xml:space="preserve"> </w:t>
      </w:r>
      <w:r>
        <w:t>for</w:t>
      </w:r>
      <w:r>
        <w:rPr>
          <w:spacing w:val="-6"/>
        </w:rPr>
        <w:t xml:space="preserve"> </w:t>
      </w:r>
      <w:r>
        <w:t>an</w:t>
      </w:r>
      <w:r>
        <w:rPr>
          <w:spacing w:val="-6"/>
        </w:rPr>
        <w:t xml:space="preserve"> </w:t>
      </w:r>
      <w:r>
        <w:t>overview</w:t>
      </w:r>
      <w:r>
        <w:rPr>
          <w:spacing w:val="-6"/>
        </w:rPr>
        <w:t xml:space="preserve"> </w:t>
      </w:r>
      <w:r>
        <w:t>of</w:t>
      </w:r>
      <w:r>
        <w:rPr>
          <w:spacing w:val="-6"/>
        </w:rPr>
        <w:t xml:space="preserve"> </w:t>
      </w:r>
      <w:r>
        <w:t>progress</w:t>
      </w:r>
      <w:r>
        <w:rPr>
          <w:spacing w:val="-6"/>
        </w:rPr>
        <w:t xml:space="preserve"> </w:t>
      </w:r>
      <w:r>
        <w:t>in</w:t>
      </w:r>
      <w:r>
        <w:rPr>
          <w:spacing w:val="-6"/>
        </w:rPr>
        <w:t xml:space="preserve"> </w:t>
      </w:r>
      <w:r>
        <w:t>building</w:t>
      </w:r>
      <w:r>
        <w:rPr>
          <w:spacing w:val="-6"/>
        </w:rPr>
        <w:t xml:space="preserve"> </w:t>
      </w:r>
      <w:r>
        <w:t>resilience</w:t>
      </w:r>
      <w:r>
        <w:rPr>
          <w:spacing w:val="-6"/>
        </w:rPr>
        <w:t xml:space="preserve"> </w:t>
      </w:r>
      <w:r>
        <w:t>against</w:t>
      </w:r>
      <w:r>
        <w:rPr>
          <w:spacing w:val="-6"/>
        </w:rPr>
        <w:t xml:space="preserve"> </w:t>
      </w:r>
      <w:r>
        <w:t>key vulnerabilities in MBF.</w:t>
      </w:r>
    </w:p>
    <w:p w14:paraId="6A424128" w14:textId="77777777" w:rsidR="00847F9B" w:rsidRDefault="00E11120">
      <w:pPr>
        <w:pStyle w:val="Heading4"/>
        <w:spacing w:before="272" w:line="312" w:lineRule="auto"/>
        <w:ind w:right="175"/>
      </w:pPr>
      <w:r>
        <w:rPr>
          <w:noProof/>
        </w:rPr>
        <mc:AlternateContent>
          <mc:Choice Requires="wps">
            <w:drawing>
              <wp:anchor distT="0" distB="0" distL="0" distR="0" simplePos="0" relativeHeight="15835648" behindDoc="0" locked="0" layoutInCell="1" allowOverlap="1" wp14:anchorId="3E1E4EEA" wp14:editId="2BC63708">
                <wp:simplePos x="0" y="0"/>
                <wp:positionH relativeFrom="page">
                  <wp:posOffset>603250</wp:posOffset>
                </wp:positionH>
                <wp:positionV relativeFrom="paragraph">
                  <wp:posOffset>200476</wp:posOffset>
                </wp:positionV>
                <wp:extent cx="19050" cy="409575"/>
                <wp:effectExtent l="0" t="0" r="0" b="0"/>
                <wp:wrapNone/>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DA8E761" id="Graphic 358" o:spid="_x0000_s1026" style="position:absolute;margin-left:47.5pt;margin-top:15.8pt;width:1.5pt;height:32.25pt;z-index:15835648;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" path="m19050,409575l,409575,,,19050,r,409575xe" fillcolor="#3bd6d9" stroked="f">
                <v:path arrowok="t"/>
                <w10:wrap anchorx="page"/>
              </v:shape>
            </w:pict>
          </mc:Fallback>
        </mc:AlternateContent>
      </w:r>
      <w:r>
        <w:t>Liquidity</w:t>
      </w:r>
      <w:r>
        <w:rPr>
          <w:spacing w:val="-5"/>
        </w:rPr>
        <w:t xml:space="preserve"> </w:t>
      </w:r>
      <w:r>
        <w:t>mismatch</w:t>
      </w:r>
      <w:r>
        <w:rPr>
          <w:spacing w:val="-5"/>
        </w:rPr>
        <w:t xml:space="preserve"> </w:t>
      </w:r>
      <w:r>
        <w:t>in</w:t>
      </w:r>
      <w:r>
        <w:rPr>
          <w:spacing w:val="-5"/>
        </w:rPr>
        <w:t xml:space="preserve"> </w:t>
      </w:r>
      <w:r>
        <w:t>MMFs</w:t>
      </w:r>
      <w:r>
        <w:rPr>
          <w:spacing w:val="-5"/>
        </w:rPr>
        <w:t xml:space="preserve"> </w:t>
      </w:r>
      <w:r>
        <w:t>has</w:t>
      </w:r>
      <w:r>
        <w:rPr>
          <w:spacing w:val="-5"/>
        </w:rPr>
        <w:t xml:space="preserve"> </w:t>
      </w:r>
      <w:r>
        <w:t>been</w:t>
      </w:r>
      <w:r>
        <w:rPr>
          <w:spacing w:val="-5"/>
        </w:rPr>
        <w:t xml:space="preserve"> </w:t>
      </w:r>
      <w:r>
        <w:t>identified</w:t>
      </w:r>
      <w:r>
        <w:rPr>
          <w:spacing w:val="-5"/>
        </w:rPr>
        <w:t xml:space="preserve"> </w:t>
      </w:r>
      <w:r>
        <w:t>as</w:t>
      </w:r>
      <w:r>
        <w:rPr>
          <w:spacing w:val="-5"/>
        </w:rPr>
        <w:t xml:space="preserve"> </w:t>
      </w:r>
      <w:r>
        <w:t>an</w:t>
      </w:r>
      <w:r>
        <w:rPr>
          <w:spacing w:val="-5"/>
        </w:rPr>
        <w:t xml:space="preserve"> </w:t>
      </w:r>
      <w:r>
        <w:t>important vulnerability and is a continued area of focus for the FPC.</w:t>
      </w:r>
    </w:p>
    <w:p w14:paraId="0ACA78E5" w14:textId="77777777" w:rsidR="00847F9B" w:rsidRDefault="00E11120">
      <w:pPr>
        <w:pStyle w:val="BodyText"/>
        <w:spacing w:before="93" w:line="312" w:lineRule="auto"/>
        <w:ind w:left="98" w:right="119"/>
      </w:pPr>
      <w:r>
        <w:rPr>
          <w:noProof/>
        </w:rPr>
        <mc:AlternateContent>
          <mc:Choice Requires="wps">
            <w:drawing>
              <wp:anchor distT="0" distB="0" distL="0" distR="0" simplePos="0" relativeHeight="486362112" behindDoc="1" locked="0" layoutInCell="1" allowOverlap="1" wp14:anchorId="6E3A0771" wp14:editId="433C7C93">
                <wp:simplePos x="0" y="0"/>
                <wp:positionH relativeFrom="page">
                  <wp:posOffset>1898202</wp:posOffset>
                </wp:positionH>
                <wp:positionV relativeFrom="paragraph">
                  <wp:posOffset>277164</wp:posOffset>
                </wp:positionV>
                <wp:extent cx="1134110" cy="9525"/>
                <wp:effectExtent l="0" t="0" r="0" b="0"/>
                <wp:wrapNone/>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4110" cy="9525"/>
                        </a:xfrm>
                        <a:custGeom>
                          <a:avLst/>
                          <a:gdLst/>
                          <a:ahLst/>
                          <a:cxnLst/>
                          <a:rect l="l" t="t" r="r" b="b"/>
                          <a:pathLst>
                            <a:path w="1134110" h="9525">
                              <a:moveTo>
                                <a:pt x="1134075" y="9525"/>
                              </a:moveTo>
                              <a:lnTo>
                                <a:pt x="0" y="9525"/>
                              </a:lnTo>
                              <a:lnTo>
                                <a:pt x="0" y="0"/>
                              </a:lnTo>
                              <a:lnTo>
                                <a:pt x="1134075" y="0"/>
                              </a:lnTo>
                              <a:lnTo>
                                <a:pt x="113407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7AC6DEE" id="Graphic 359" o:spid="_x0000_s1026" style="position:absolute;margin-left:149.45pt;margin-top:21.8pt;width:89.3pt;height:.75pt;z-index:-16954368;visibility:visible;mso-wrap-style:square;mso-wrap-distance-left:0;mso-wrap-distance-top:0;mso-wrap-distance-right:0;mso-wrap-distance-bottom:0;mso-position-horizontal:absolute;mso-position-horizontal-relative:page;mso-position-vertical:absolute;mso-position-vertical-relative:text;v-text-anchor:top" coordsize="11341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" path="m1134075,9525l,9525,,,1134075,r,9525xe" fillcolor="#20a3a6" stroked="f">
                <v:path arrowok="t"/>
                <w10:wrap anchorx="page"/>
              </v:shape>
            </w:pict>
          </mc:Fallback>
        </mc:AlternateContent>
      </w:r>
      <w:r>
        <w:t xml:space="preserve">The FPC judged </w:t>
      </w:r>
      <w:hyperlink r:id="rId128">
        <w:r>
          <w:rPr>
            <w:rFonts w:ascii="Arial" w:hAnsi="Arial"/>
            <w:b/>
            <w:color w:val="12273E"/>
          </w:rPr>
          <w:t>in March 2023</w:t>
        </w:r>
      </w:hyperlink>
      <w:r>
        <w:rPr>
          <w:rFonts w:ascii="Arial" w:hAnsi="Arial"/>
          <w:b/>
          <w:color w:val="12273E"/>
        </w:rPr>
        <w:t xml:space="preserve"> </w:t>
      </w:r>
      <w:r>
        <w:t>that MMFs holding more liquid assets would reduce</w:t>
      </w:r>
      <w:r>
        <w:rPr>
          <w:spacing w:val="-4"/>
        </w:rPr>
        <w:t xml:space="preserve"> </w:t>
      </w:r>
      <w:r>
        <w:t>financial</w:t>
      </w:r>
      <w:r>
        <w:rPr>
          <w:spacing w:val="-4"/>
        </w:rPr>
        <w:t xml:space="preserve"> </w:t>
      </w:r>
      <w:r>
        <w:t>stability</w:t>
      </w:r>
      <w:r>
        <w:rPr>
          <w:spacing w:val="-4"/>
        </w:rPr>
        <w:t xml:space="preserve"> </w:t>
      </w:r>
      <w:r>
        <w:t>risks</w:t>
      </w:r>
      <w:r>
        <w:rPr>
          <w:spacing w:val="-4"/>
        </w:rPr>
        <w:t xml:space="preserve"> </w:t>
      </w:r>
      <w:r>
        <w:t>associated</w:t>
      </w:r>
      <w:r>
        <w:rPr>
          <w:spacing w:val="-4"/>
        </w:rPr>
        <w:t xml:space="preserve"> </w:t>
      </w:r>
      <w:r>
        <w:t>with</w:t>
      </w:r>
      <w:r>
        <w:rPr>
          <w:spacing w:val="-4"/>
        </w:rPr>
        <w:t xml:space="preserve"> </w:t>
      </w:r>
      <w:r>
        <w:t>rapid</w:t>
      </w:r>
      <w:r>
        <w:rPr>
          <w:spacing w:val="-4"/>
        </w:rPr>
        <w:t xml:space="preserve"> </w:t>
      </w:r>
      <w:r>
        <w:t>investor</w:t>
      </w:r>
      <w:r>
        <w:rPr>
          <w:spacing w:val="-4"/>
        </w:rPr>
        <w:t xml:space="preserve"> </w:t>
      </w:r>
      <w:r>
        <w:t>redemptions.</w:t>
      </w:r>
      <w:r>
        <w:rPr>
          <w:spacing w:val="-19"/>
        </w:rPr>
        <w:t xml:space="preserve"> </w:t>
      </w:r>
      <w:r>
        <w:t>And</w:t>
      </w:r>
      <w:r>
        <w:rPr>
          <w:spacing w:val="-4"/>
        </w:rPr>
        <w:t xml:space="preserve"> </w:t>
      </w:r>
      <w:r>
        <w:t>Bank staff analysis suggests that around 50%–60% of total assets falling within the shorter-maturity ‘weekly liquid assets’ category would give sterling-denominated MMFs a high level of resilience to severe but plausible stress events. This analysis is based on the levels of investor redemptions seen during both the 2020 dash for cash and the 2022 gilt market stress.</w:t>
      </w:r>
    </w:p>
    <w:p w14:paraId="148CA91C" w14:textId="77777777" w:rsidR="00847F9B" w:rsidRDefault="00E11120">
      <w:pPr>
        <w:spacing w:before="280" w:line="312" w:lineRule="auto"/>
        <w:ind w:left="98"/>
        <w:rPr>
          <w:sz w:val="27"/>
        </w:rPr>
      </w:pPr>
      <w:r>
        <w:rPr>
          <w:noProof/>
          <w:sz w:val="27"/>
        </w:rPr>
        <mc:AlternateContent>
          <mc:Choice Requires="wps">
            <w:drawing>
              <wp:anchor distT="0" distB="0" distL="0" distR="0" simplePos="0" relativeHeight="486362624" behindDoc="1" locked="0" layoutInCell="1" allowOverlap="1" wp14:anchorId="0283FD6E" wp14:editId="1C9E1943">
                <wp:simplePos x="0" y="0"/>
                <wp:positionH relativeFrom="page">
                  <wp:posOffset>2431602</wp:posOffset>
                </wp:positionH>
                <wp:positionV relativeFrom="paragraph">
                  <wp:posOffset>395712</wp:posOffset>
                </wp:positionV>
                <wp:extent cx="3191510" cy="9525"/>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1510" cy="9525"/>
                        </a:xfrm>
                        <a:custGeom>
                          <a:avLst/>
                          <a:gdLst/>
                          <a:ahLst/>
                          <a:cxnLst/>
                          <a:rect l="l" t="t" r="r" b="b"/>
                          <a:pathLst>
                            <a:path w="3191510" h="9525">
                              <a:moveTo>
                                <a:pt x="3191465" y="9525"/>
                              </a:moveTo>
                              <a:lnTo>
                                <a:pt x="0" y="9525"/>
                              </a:lnTo>
                              <a:lnTo>
                                <a:pt x="0" y="0"/>
                              </a:lnTo>
                              <a:lnTo>
                                <a:pt x="3191465" y="0"/>
                              </a:lnTo>
                              <a:lnTo>
                                <a:pt x="319146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737F9FE" id="Graphic 360" o:spid="_x0000_s1026" style="position:absolute;margin-left:191.45pt;margin-top:31.15pt;width:251.3pt;height:.75pt;z-index:-16953856;visibility:visible;mso-wrap-style:square;mso-wrap-distance-left:0;mso-wrap-distance-top:0;mso-wrap-distance-right:0;mso-wrap-distance-bottom:0;mso-position-horizontal:absolute;mso-position-horizontal-relative:page;mso-position-vertical:absolute;mso-position-vertical-relative:text;v-text-anchor:top" coordsize="31915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" path="m3191465,9525l,9525,,,3191465,r,9525xe" fillcolor="#20a3a6" stroked="f">
                <v:path arrowok="t"/>
                <w10:wrap anchorx="page"/>
              </v:shape>
            </w:pict>
          </mc:Fallback>
        </mc:AlternateContent>
      </w:r>
      <w:r>
        <w:rPr>
          <w:sz w:val="27"/>
        </w:rPr>
        <w:t>The</w:t>
      </w:r>
      <w:r>
        <w:rPr>
          <w:spacing w:val="-4"/>
          <w:sz w:val="27"/>
        </w:rPr>
        <w:t xml:space="preserve"> </w:t>
      </w:r>
      <w:r>
        <w:rPr>
          <w:sz w:val="27"/>
        </w:rPr>
        <w:t>FPC</w:t>
      </w:r>
      <w:r>
        <w:rPr>
          <w:spacing w:val="-4"/>
          <w:sz w:val="27"/>
        </w:rPr>
        <w:t xml:space="preserve"> </w:t>
      </w:r>
      <w:r>
        <w:rPr>
          <w:sz w:val="27"/>
        </w:rPr>
        <w:t>welcomes</w:t>
      </w:r>
      <w:r>
        <w:rPr>
          <w:spacing w:val="-4"/>
          <w:sz w:val="27"/>
        </w:rPr>
        <w:t xml:space="preserve"> </w:t>
      </w:r>
      <w:r>
        <w:rPr>
          <w:sz w:val="27"/>
        </w:rPr>
        <w:t>the</w:t>
      </w:r>
      <w:r>
        <w:rPr>
          <w:spacing w:val="-4"/>
          <w:sz w:val="27"/>
        </w:rPr>
        <w:t xml:space="preserve"> </w:t>
      </w:r>
      <w:hyperlink r:id="rId129">
        <w:r>
          <w:rPr>
            <w:rFonts w:ascii="Arial"/>
            <w:b/>
            <w:color w:val="12273E"/>
            <w:sz w:val="27"/>
          </w:rPr>
          <w:t>proposals</w:t>
        </w:r>
        <w:r>
          <w:rPr>
            <w:rFonts w:ascii="Arial"/>
            <w:b/>
            <w:color w:val="12273E"/>
            <w:spacing w:val="-4"/>
            <w:sz w:val="27"/>
          </w:rPr>
          <w:t xml:space="preserve"> </w:t>
        </w:r>
        <w:r>
          <w:rPr>
            <w:rFonts w:ascii="Arial"/>
            <w:b/>
            <w:color w:val="12273E"/>
            <w:sz w:val="27"/>
          </w:rPr>
          <w:t>currently</w:t>
        </w:r>
        <w:r>
          <w:rPr>
            <w:rFonts w:ascii="Arial"/>
            <w:b/>
            <w:color w:val="12273E"/>
            <w:spacing w:val="-4"/>
            <w:sz w:val="27"/>
          </w:rPr>
          <w:t xml:space="preserve"> </w:t>
        </w:r>
        <w:r>
          <w:rPr>
            <w:rFonts w:ascii="Arial"/>
            <w:b/>
            <w:color w:val="12273E"/>
            <w:sz w:val="27"/>
          </w:rPr>
          <w:t>under</w:t>
        </w:r>
        <w:r>
          <w:rPr>
            <w:rFonts w:ascii="Arial"/>
            <w:b/>
            <w:color w:val="12273E"/>
            <w:spacing w:val="-4"/>
            <w:sz w:val="27"/>
          </w:rPr>
          <w:t xml:space="preserve"> </w:t>
        </w:r>
        <w:r>
          <w:rPr>
            <w:rFonts w:ascii="Arial"/>
            <w:b/>
            <w:color w:val="12273E"/>
            <w:sz w:val="27"/>
          </w:rPr>
          <w:t>consultation</w:t>
        </w:r>
      </w:hyperlink>
      <w:r>
        <w:rPr>
          <w:rFonts w:ascii="Arial"/>
          <w:b/>
          <w:color w:val="12273E"/>
          <w:spacing w:val="-4"/>
          <w:sz w:val="27"/>
        </w:rPr>
        <w:t xml:space="preserve"> </w:t>
      </w:r>
      <w:r>
        <w:rPr>
          <w:sz w:val="27"/>
        </w:rPr>
        <w:t>to</w:t>
      </w:r>
      <w:r>
        <w:rPr>
          <w:spacing w:val="-4"/>
          <w:sz w:val="27"/>
        </w:rPr>
        <w:t xml:space="preserve"> </w:t>
      </w:r>
      <w:r>
        <w:rPr>
          <w:sz w:val="27"/>
        </w:rPr>
        <w:t>increase</w:t>
      </w:r>
      <w:r>
        <w:rPr>
          <w:spacing w:val="-4"/>
          <w:sz w:val="27"/>
        </w:rPr>
        <w:t xml:space="preserve"> </w:t>
      </w:r>
      <w:r>
        <w:rPr>
          <w:sz w:val="27"/>
        </w:rPr>
        <w:t>the resilience of UK-based MMFs, including increasing daily and weekly liquidity requirements to 15% and 50% respectively.</w:t>
      </w:r>
    </w:p>
    <w:p w14:paraId="73404852" w14:textId="77777777" w:rsidR="00847F9B" w:rsidRDefault="00E11120">
      <w:pPr>
        <w:pStyle w:val="BodyText"/>
        <w:spacing w:before="274" w:line="312" w:lineRule="auto"/>
        <w:ind w:left="98" w:right="466"/>
      </w:pPr>
      <w:r>
        <w:t>Many</w:t>
      </w:r>
      <w:r>
        <w:rPr>
          <w:spacing w:val="-5"/>
        </w:rPr>
        <w:t xml:space="preserve"> </w:t>
      </w:r>
      <w:r>
        <w:t>MMFs</w:t>
      </w:r>
      <w:r>
        <w:rPr>
          <w:spacing w:val="-5"/>
        </w:rPr>
        <w:t xml:space="preserve"> </w:t>
      </w:r>
      <w:r>
        <w:t>operate</w:t>
      </w:r>
      <w:r>
        <w:rPr>
          <w:spacing w:val="-5"/>
        </w:rPr>
        <w:t xml:space="preserve"> </w:t>
      </w:r>
      <w:r>
        <w:t>cross-border,</w:t>
      </w:r>
      <w:r>
        <w:rPr>
          <w:spacing w:val="-5"/>
        </w:rPr>
        <w:t xml:space="preserve"> </w:t>
      </w:r>
      <w:r>
        <w:t>and</w:t>
      </w:r>
      <w:r>
        <w:rPr>
          <w:spacing w:val="-5"/>
        </w:rPr>
        <w:t xml:space="preserve"> </w:t>
      </w:r>
      <w:r>
        <w:t>indeed</w:t>
      </w:r>
      <w:r>
        <w:rPr>
          <w:spacing w:val="-5"/>
        </w:rPr>
        <w:t xml:space="preserve"> </w:t>
      </w:r>
      <w:r>
        <w:t>around</w:t>
      </w:r>
      <w:r>
        <w:rPr>
          <w:spacing w:val="-5"/>
        </w:rPr>
        <w:t xml:space="preserve"> </w:t>
      </w:r>
      <w:r>
        <w:t>90%</w:t>
      </w:r>
      <w:r>
        <w:rPr>
          <w:spacing w:val="-5"/>
        </w:rPr>
        <w:t xml:space="preserve"> </w:t>
      </w:r>
      <w:r>
        <w:t>of</w:t>
      </w:r>
      <w:r>
        <w:rPr>
          <w:spacing w:val="-5"/>
        </w:rPr>
        <w:t xml:space="preserve"> </w:t>
      </w:r>
      <w:r>
        <w:t>total</w:t>
      </w:r>
      <w:r>
        <w:rPr>
          <w:spacing w:val="-5"/>
        </w:rPr>
        <w:t xml:space="preserve"> </w:t>
      </w:r>
      <w:r>
        <w:t>sterling</w:t>
      </w:r>
      <w:r>
        <w:rPr>
          <w:spacing w:val="-5"/>
        </w:rPr>
        <w:t xml:space="preserve"> </w:t>
      </w:r>
      <w:r>
        <w:t>MMF assets are domiciled in the EU and hence are not subject to UK regulation and Financial Conduct</w:t>
      </w:r>
      <w:r>
        <w:rPr>
          <w:spacing w:val="-1"/>
        </w:rPr>
        <w:t xml:space="preserve"> </w:t>
      </w:r>
      <w:r>
        <w:t>Authority (FCA) supervision. It is therefore important that domestic policy work is complemented by work across jurisdictions, and in particular that relevant measures set out by the FSB to enhance MMF resilience are implemented by member jurisdictions. This will help to ensure an adequate</w:t>
      </w:r>
    </w:p>
    <w:p w14:paraId="042377FD" w14:textId="77777777" w:rsidR="00847F9B" w:rsidRDefault="00E11120">
      <w:pPr>
        <w:pStyle w:val="BodyText"/>
        <w:spacing w:before="8"/>
        <w:ind w:left="98"/>
      </w:pPr>
      <w:r>
        <w:t xml:space="preserve">level of resilience and mitigate the potential risks from cross-border spillovers </w:t>
      </w:r>
      <w:r>
        <w:rPr>
          <w:spacing w:val="-5"/>
        </w:rPr>
        <w:t>and</w:t>
      </w:r>
    </w:p>
    <w:p w14:paraId="5FBEE4AC" w14:textId="77777777" w:rsidR="00847F9B" w:rsidRDefault="00847F9B">
      <w:pPr>
        <w:pStyle w:val="BodyText"/>
        <w:sectPr w:rsidR="00847F9B">
          <w:pgSz w:w="11900" w:h="16840"/>
          <w:pgMar w:top="1220" w:right="850" w:bottom="280" w:left="850" w:header="769" w:footer="0" w:gutter="0"/>
          <w:cols w:space="720"/>
        </w:sectPr>
      </w:pPr>
    </w:p>
    <w:p w14:paraId="39578A6E" w14:textId="77777777" w:rsidR="00847F9B" w:rsidRDefault="00E11120">
      <w:pPr>
        <w:pStyle w:val="BodyText"/>
        <w:spacing w:before="306" w:line="312" w:lineRule="auto"/>
        <w:ind w:left="98"/>
      </w:pPr>
      <w:r>
        <w:lastRenderedPageBreak/>
        <w:t xml:space="preserve">regulatory arbitrage. The forthcoming </w:t>
      </w:r>
      <w:proofErr w:type="spellStart"/>
      <w:r>
        <w:t>stocktake</w:t>
      </w:r>
      <w:proofErr w:type="spellEnd"/>
      <w:r>
        <w:t xml:space="preserve"> by the FSB should help highlight progress</w:t>
      </w:r>
      <w:r>
        <w:rPr>
          <w:spacing w:val="-3"/>
        </w:rPr>
        <w:t xml:space="preserve"> </w:t>
      </w:r>
      <w:r>
        <w:t>made</w:t>
      </w:r>
      <w:r>
        <w:rPr>
          <w:spacing w:val="-3"/>
        </w:rPr>
        <w:t xml:space="preserve"> </w:t>
      </w:r>
      <w:r>
        <w:t>to</w:t>
      </w:r>
      <w:r>
        <w:rPr>
          <w:spacing w:val="-3"/>
        </w:rPr>
        <w:t xml:space="preserve"> </w:t>
      </w:r>
      <w:r>
        <w:t>date</w:t>
      </w:r>
      <w:r>
        <w:rPr>
          <w:spacing w:val="-3"/>
        </w:rPr>
        <w:t xml:space="preserve"> </w:t>
      </w:r>
      <w:r>
        <w:t>and</w:t>
      </w:r>
      <w:r>
        <w:rPr>
          <w:spacing w:val="-3"/>
        </w:rPr>
        <w:t xml:space="preserve"> </w:t>
      </w:r>
      <w:r>
        <w:t>areas</w:t>
      </w:r>
      <w:r>
        <w:rPr>
          <w:spacing w:val="-3"/>
        </w:rPr>
        <w:t xml:space="preserve"> </w:t>
      </w:r>
      <w:r>
        <w:t>where</w:t>
      </w:r>
      <w:r>
        <w:rPr>
          <w:spacing w:val="-3"/>
        </w:rPr>
        <w:t xml:space="preserve"> </w:t>
      </w:r>
      <w:r>
        <w:t>further</w:t>
      </w:r>
      <w:r>
        <w:rPr>
          <w:spacing w:val="-3"/>
        </w:rPr>
        <w:t xml:space="preserve"> </w:t>
      </w:r>
      <w:r>
        <w:t>work</w:t>
      </w:r>
      <w:r>
        <w:rPr>
          <w:spacing w:val="-3"/>
        </w:rPr>
        <w:t xml:space="preserve"> </w:t>
      </w:r>
      <w:r>
        <w:t>is</w:t>
      </w:r>
      <w:r>
        <w:rPr>
          <w:spacing w:val="-3"/>
        </w:rPr>
        <w:t xml:space="preserve"> </w:t>
      </w:r>
      <w:r>
        <w:t>required,</w:t>
      </w:r>
      <w:r>
        <w:rPr>
          <w:spacing w:val="-3"/>
        </w:rPr>
        <w:t xml:space="preserve"> </w:t>
      </w:r>
      <w:r>
        <w:t>ahead</w:t>
      </w:r>
      <w:r>
        <w:rPr>
          <w:spacing w:val="-3"/>
        </w:rPr>
        <w:t xml:space="preserve"> </w:t>
      </w:r>
      <w:r>
        <w:t>of</w:t>
      </w:r>
      <w:r>
        <w:rPr>
          <w:spacing w:val="-3"/>
        </w:rPr>
        <w:t xml:space="preserve"> </w:t>
      </w:r>
      <w:r>
        <w:t>a</w:t>
      </w:r>
      <w:r>
        <w:rPr>
          <w:spacing w:val="-3"/>
        </w:rPr>
        <w:t xml:space="preserve"> </w:t>
      </w:r>
      <w:r>
        <w:t>fuller assessment in 2026.</w:t>
      </w:r>
    </w:p>
    <w:p w14:paraId="6E665FAC" w14:textId="77777777" w:rsidR="00847F9B" w:rsidRDefault="00E11120">
      <w:pPr>
        <w:pStyle w:val="Heading4"/>
        <w:spacing w:before="274"/>
      </w:pPr>
      <w:r>
        <w:rPr>
          <w:noProof/>
        </w:rPr>
        <mc:AlternateContent>
          <mc:Choice Requires="wps">
            <w:drawing>
              <wp:anchor distT="0" distB="0" distL="0" distR="0" simplePos="0" relativeHeight="15836160" behindDoc="0" locked="0" layoutInCell="1" allowOverlap="1" wp14:anchorId="783BF0F0" wp14:editId="2E97109D">
                <wp:simplePos x="0" y="0"/>
                <wp:positionH relativeFrom="page">
                  <wp:posOffset>603250</wp:posOffset>
                </wp:positionH>
                <wp:positionV relativeFrom="paragraph">
                  <wp:posOffset>201672</wp:posOffset>
                </wp:positionV>
                <wp:extent cx="19050" cy="676275"/>
                <wp:effectExtent l="0" t="0" r="0" b="0"/>
                <wp:wrapNone/>
                <wp:docPr id="361" name="Graphic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76275"/>
                        </a:xfrm>
                        <a:custGeom>
                          <a:avLst/>
                          <a:gdLst/>
                          <a:ahLst/>
                          <a:cxnLst/>
                          <a:rect l="l" t="t" r="r" b="b"/>
                          <a:pathLst>
                            <a:path w="19050" h="676275">
                              <a:moveTo>
                                <a:pt x="19050" y="676275"/>
                              </a:moveTo>
                              <a:lnTo>
                                <a:pt x="0" y="676275"/>
                              </a:lnTo>
                              <a:lnTo>
                                <a:pt x="0" y="0"/>
                              </a:lnTo>
                              <a:lnTo>
                                <a:pt x="19050" y="0"/>
                              </a:lnTo>
                              <a:lnTo>
                                <a:pt x="19050" y="6762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6857D7D" id="Graphic 361" o:spid="_x0000_s1026" style="position:absolute;margin-left:47.5pt;margin-top:15.9pt;width:1.5pt;height:53.25pt;z-index:15836160;visibility:visible;mso-wrap-style:square;mso-wrap-distance-left:0;mso-wrap-distance-top:0;mso-wrap-distance-right:0;mso-wrap-distance-bottom:0;mso-position-horizontal:absolute;mso-position-horizontal-relative:page;mso-position-vertical:absolute;mso-position-vertical-relative:text;v-text-anchor:top" coordsize="190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" path="m19050,676275l,676275,,,19050,r,676275xe" fillcolor="#3bd6d9" stroked="f">
                <v:path arrowok="t"/>
                <w10:wrap anchorx="page"/>
              </v:shape>
            </w:pict>
          </mc:Fallback>
        </mc:AlternateContent>
      </w:r>
      <w:r>
        <w:t xml:space="preserve">Against a backdrop of rising long-term interest rates, LDI funds </w:t>
      </w:r>
      <w:r>
        <w:rPr>
          <w:spacing w:val="-4"/>
        </w:rPr>
        <w:t>have</w:t>
      </w:r>
    </w:p>
    <w:p w14:paraId="68712EC9" w14:textId="77777777" w:rsidR="00847F9B" w:rsidRDefault="00E11120">
      <w:pPr>
        <w:spacing w:before="95" w:line="312" w:lineRule="auto"/>
        <w:ind w:left="278"/>
        <w:rPr>
          <w:rFonts w:ascii="Arial"/>
          <w:b/>
          <w:sz w:val="27"/>
        </w:rPr>
      </w:pPr>
      <w:r>
        <w:rPr>
          <w:rFonts w:ascii="Arial"/>
          <w:b/>
          <w:sz w:val="27"/>
        </w:rPr>
        <w:t>maintained</w:t>
      </w:r>
      <w:r>
        <w:rPr>
          <w:rFonts w:ascii="Arial"/>
          <w:b/>
          <w:spacing w:val="-4"/>
          <w:sz w:val="27"/>
        </w:rPr>
        <w:t xml:space="preserve"> </w:t>
      </w:r>
      <w:r>
        <w:rPr>
          <w:rFonts w:ascii="Arial"/>
          <w:b/>
          <w:sz w:val="27"/>
        </w:rPr>
        <w:t>their</w:t>
      </w:r>
      <w:r>
        <w:rPr>
          <w:rFonts w:ascii="Arial"/>
          <w:b/>
          <w:spacing w:val="-4"/>
          <w:sz w:val="27"/>
        </w:rPr>
        <w:t xml:space="preserve"> </w:t>
      </w:r>
      <w:r>
        <w:rPr>
          <w:rFonts w:ascii="Arial"/>
          <w:b/>
          <w:sz w:val="27"/>
        </w:rPr>
        <w:t>resilience</w:t>
      </w:r>
      <w:r>
        <w:rPr>
          <w:rFonts w:ascii="Arial"/>
          <w:b/>
          <w:spacing w:val="-4"/>
          <w:sz w:val="27"/>
        </w:rPr>
        <w:t xml:space="preserve"> </w:t>
      </w:r>
      <w:r>
        <w:rPr>
          <w:rFonts w:ascii="Arial"/>
          <w:b/>
          <w:sz w:val="27"/>
        </w:rPr>
        <w:t>to</w:t>
      </w:r>
      <w:r>
        <w:rPr>
          <w:rFonts w:ascii="Arial"/>
          <w:b/>
          <w:spacing w:val="-4"/>
          <w:sz w:val="27"/>
        </w:rPr>
        <w:t xml:space="preserve"> </w:t>
      </w:r>
      <w:r>
        <w:rPr>
          <w:rFonts w:ascii="Arial"/>
          <w:b/>
          <w:sz w:val="27"/>
        </w:rPr>
        <w:t>further</w:t>
      </w:r>
      <w:r>
        <w:rPr>
          <w:rFonts w:ascii="Arial"/>
          <w:b/>
          <w:spacing w:val="-4"/>
          <w:sz w:val="27"/>
        </w:rPr>
        <w:t xml:space="preserve"> </w:t>
      </w:r>
      <w:r>
        <w:rPr>
          <w:rFonts w:ascii="Arial"/>
          <w:b/>
          <w:sz w:val="27"/>
        </w:rPr>
        <w:t>rates</w:t>
      </w:r>
      <w:r>
        <w:rPr>
          <w:rFonts w:ascii="Arial"/>
          <w:b/>
          <w:spacing w:val="-4"/>
          <w:sz w:val="27"/>
        </w:rPr>
        <w:t xml:space="preserve"> </w:t>
      </w:r>
      <w:r>
        <w:rPr>
          <w:rFonts w:ascii="Arial"/>
          <w:b/>
          <w:sz w:val="27"/>
        </w:rPr>
        <w:t>shocks</w:t>
      </w:r>
      <w:r>
        <w:rPr>
          <w:rFonts w:ascii="Arial"/>
          <w:b/>
          <w:spacing w:val="-4"/>
          <w:sz w:val="27"/>
        </w:rPr>
        <w:t xml:space="preserve"> </w:t>
      </w:r>
      <w:r>
        <w:rPr>
          <w:rFonts w:ascii="Arial"/>
          <w:b/>
          <w:sz w:val="27"/>
        </w:rPr>
        <w:t>in</w:t>
      </w:r>
      <w:r>
        <w:rPr>
          <w:rFonts w:ascii="Arial"/>
          <w:b/>
          <w:spacing w:val="-4"/>
          <w:sz w:val="27"/>
        </w:rPr>
        <w:t xml:space="preserve"> </w:t>
      </w:r>
      <w:r>
        <w:rPr>
          <w:rFonts w:ascii="Arial"/>
          <w:b/>
          <w:sz w:val="27"/>
        </w:rPr>
        <w:t>accordance</w:t>
      </w:r>
      <w:r>
        <w:rPr>
          <w:rFonts w:ascii="Arial"/>
          <w:b/>
          <w:spacing w:val="-4"/>
          <w:sz w:val="27"/>
        </w:rPr>
        <w:t xml:space="preserve"> </w:t>
      </w:r>
      <w:r>
        <w:rPr>
          <w:rFonts w:ascii="Arial"/>
          <w:b/>
          <w:sz w:val="27"/>
        </w:rPr>
        <w:t>with</w:t>
      </w:r>
      <w:r>
        <w:rPr>
          <w:rFonts w:ascii="Arial"/>
          <w:b/>
          <w:spacing w:val="-4"/>
          <w:sz w:val="27"/>
        </w:rPr>
        <w:t xml:space="preserve"> </w:t>
      </w:r>
      <w:r>
        <w:rPr>
          <w:rFonts w:ascii="Arial"/>
          <w:b/>
          <w:sz w:val="27"/>
        </w:rPr>
        <w:t xml:space="preserve">FPC </w:t>
      </w:r>
      <w:r>
        <w:rPr>
          <w:rFonts w:ascii="Arial"/>
          <w:b/>
          <w:spacing w:val="-2"/>
          <w:sz w:val="27"/>
        </w:rPr>
        <w:t>Recommendations.</w:t>
      </w:r>
    </w:p>
    <w:p w14:paraId="591CC509" w14:textId="77777777" w:rsidR="00847F9B" w:rsidRDefault="00E11120">
      <w:pPr>
        <w:pStyle w:val="BodyText"/>
        <w:spacing w:before="93" w:line="312" w:lineRule="auto"/>
        <w:ind w:left="98" w:right="171"/>
      </w:pPr>
      <w:r>
        <w:t>LDI is an investment approach used by defined-benefit (DB) pension schemes to help</w:t>
      </w:r>
      <w:r>
        <w:rPr>
          <w:spacing w:val="-3"/>
        </w:rPr>
        <w:t xml:space="preserve"> </w:t>
      </w:r>
      <w:r>
        <w:t>ensure</w:t>
      </w:r>
      <w:r>
        <w:rPr>
          <w:spacing w:val="-3"/>
        </w:rPr>
        <w:t xml:space="preserve"> </w:t>
      </w:r>
      <w:r>
        <w:t>that</w:t>
      </w:r>
      <w:r>
        <w:rPr>
          <w:spacing w:val="-3"/>
        </w:rPr>
        <w:t xml:space="preserve"> </w:t>
      </w:r>
      <w:r>
        <w:t>the</w:t>
      </w:r>
      <w:r>
        <w:rPr>
          <w:spacing w:val="-3"/>
        </w:rPr>
        <w:t xml:space="preserve"> </w:t>
      </w:r>
      <w:r>
        <w:t>value</w:t>
      </w:r>
      <w:r>
        <w:rPr>
          <w:spacing w:val="-3"/>
        </w:rPr>
        <w:t xml:space="preserve"> </w:t>
      </w:r>
      <w:r>
        <w:t>of</w:t>
      </w:r>
      <w:r>
        <w:rPr>
          <w:spacing w:val="-3"/>
        </w:rPr>
        <w:t xml:space="preserve"> </w:t>
      </w:r>
      <w:r>
        <w:t>their</w:t>
      </w:r>
      <w:r>
        <w:rPr>
          <w:spacing w:val="-3"/>
        </w:rPr>
        <w:t xml:space="preserve"> </w:t>
      </w:r>
      <w:r>
        <w:t>assets</w:t>
      </w:r>
      <w:r>
        <w:rPr>
          <w:spacing w:val="-3"/>
        </w:rPr>
        <w:t xml:space="preserve"> </w:t>
      </w:r>
      <w:r>
        <w:t>(</w:t>
      </w:r>
      <w:proofErr w:type="spellStart"/>
      <w:r>
        <w:t>ie</w:t>
      </w:r>
      <w:proofErr w:type="spellEnd"/>
      <w:r>
        <w:rPr>
          <w:spacing w:val="-3"/>
        </w:rPr>
        <w:t xml:space="preserve"> </w:t>
      </w:r>
      <w:r>
        <w:t>their</w:t>
      </w:r>
      <w:r>
        <w:rPr>
          <w:spacing w:val="-3"/>
        </w:rPr>
        <w:t xml:space="preserve"> </w:t>
      </w:r>
      <w:r>
        <w:t>investments)</w:t>
      </w:r>
      <w:r>
        <w:rPr>
          <w:spacing w:val="-3"/>
        </w:rPr>
        <w:t xml:space="preserve"> </w:t>
      </w:r>
      <w:r>
        <w:t>moves</w:t>
      </w:r>
      <w:r>
        <w:rPr>
          <w:spacing w:val="-3"/>
        </w:rPr>
        <w:t xml:space="preserve"> </w:t>
      </w:r>
      <w:r>
        <w:t>more</w:t>
      </w:r>
      <w:r>
        <w:rPr>
          <w:spacing w:val="-3"/>
        </w:rPr>
        <w:t xml:space="preserve"> </w:t>
      </w:r>
      <w:r>
        <w:t>in</w:t>
      </w:r>
      <w:r>
        <w:rPr>
          <w:spacing w:val="-3"/>
        </w:rPr>
        <w:t xml:space="preserve"> </w:t>
      </w:r>
      <w:r>
        <w:t>line with the value of their liabilities (</w:t>
      </w:r>
      <w:proofErr w:type="spellStart"/>
      <w:r>
        <w:t>ie</w:t>
      </w:r>
      <w:proofErr w:type="spellEnd"/>
      <w:r>
        <w:t xml:space="preserve"> the pensions they have promised to pay in the future). Following the gilt market stress in autumn 2022, in March 2023 the FPC judged that LDI funds should be resilient to a shock to the gilt yield curve of 250 basis</w:t>
      </w:r>
      <w:r>
        <w:rPr>
          <w:spacing w:val="-2"/>
        </w:rPr>
        <w:t xml:space="preserve"> </w:t>
      </w:r>
      <w:r>
        <w:t>points,</w:t>
      </w:r>
      <w:r>
        <w:rPr>
          <w:spacing w:val="-2"/>
        </w:rPr>
        <w:t xml:space="preserve"> </w:t>
      </w:r>
      <w:r>
        <w:t>at</w:t>
      </w:r>
      <w:r>
        <w:rPr>
          <w:spacing w:val="-2"/>
        </w:rPr>
        <w:t xml:space="preserve"> </w:t>
      </w:r>
      <w:r>
        <w:t>a</w:t>
      </w:r>
      <w:r>
        <w:rPr>
          <w:spacing w:val="-2"/>
        </w:rPr>
        <w:t xml:space="preserve"> </w:t>
      </w:r>
      <w:r>
        <w:t>minimum.</w:t>
      </w:r>
      <w:r>
        <w:rPr>
          <w:spacing w:val="-7"/>
        </w:rPr>
        <w:t xml:space="preserve"> </w:t>
      </w:r>
      <w:r>
        <w:t>This</w:t>
      </w:r>
      <w:r>
        <w:rPr>
          <w:spacing w:val="-2"/>
        </w:rPr>
        <w:t xml:space="preserve"> </w:t>
      </w:r>
      <w:r>
        <w:t>is</w:t>
      </w:r>
      <w:r>
        <w:rPr>
          <w:spacing w:val="-2"/>
        </w:rPr>
        <w:t xml:space="preserve"> </w:t>
      </w:r>
      <w:r>
        <w:t>additional</w:t>
      </w:r>
      <w:r>
        <w:rPr>
          <w:spacing w:val="-2"/>
        </w:rPr>
        <w:t xml:space="preserve"> </w:t>
      </w:r>
      <w:r>
        <w:t>to</w:t>
      </w:r>
      <w:r>
        <w:rPr>
          <w:spacing w:val="-2"/>
        </w:rPr>
        <w:t xml:space="preserve"> </w:t>
      </w:r>
      <w:r>
        <w:t>maintaining</w:t>
      </w:r>
      <w:r>
        <w:rPr>
          <w:spacing w:val="-2"/>
        </w:rPr>
        <w:t xml:space="preserve"> </w:t>
      </w:r>
      <w:r>
        <w:t>sufficient</w:t>
      </w:r>
      <w:r>
        <w:rPr>
          <w:spacing w:val="-2"/>
        </w:rPr>
        <w:t xml:space="preserve"> </w:t>
      </w:r>
      <w:r>
        <w:t>resilience</w:t>
      </w:r>
      <w:r>
        <w:rPr>
          <w:spacing w:val="-2"/>
        </w:rPr>
        <w:t xml:space="preserve"> </w:t>
      </w:r>
      <w:r>
        <w:t>to manage other risks and day-to-day movements in yields.</w:t>
      </w:r>
    </w:p>
    <w:p w14:paraId="3FBFD950" w14:textId="77777777" w:rsidR="00847F9B" w:rsidRDefault="00E11120">
      <w:pPr>
        <w:pStyle w:val="BodyText"/>
        <w:spacing w:before="279" w:line="312" w:lineRule="auto"/>
        <w:ind w:left="98" w:right="126"/>
      </w:pPr>
      <w:r>
        <w:t>This</w:t>
      </w:r>
      <w:r>
        <w:rPr>
          <w:spacing w:val="-4"/>
        </w:rPr>
        <w:t xml:space="preserve"> </w:t>
      </w:r>
      <w:r>
        <w:t>resilience</w:t>
      </w:r>
      <w:r>
        <w:rPr>
          <w:spacing w:val="-4"/>
        </w:rPr>
        <w:t xml:space="preserve"> </w:t>
      </w:r>
      <w:r>
        <w:t>framework</w:t>
      </w:r>
      <w:r>
        <w:rPr>
          <w:spacing w:val="-4"/>
        </w:rPr>
        <w:t xml:space="preserve"> </w:t>
      </w:r>
      <w:r>
        <w:t>for</w:t>
      </w:r>
      <w:r>
        <w:rPr>
          <w:spacing w:val="-4"/>
        </w:rPr>
        <w:t xml:space="preserve"> </w:t>
      </w:r>
      <w:r>
        <w:t>LDI</w:t>
      </w:r>
      <w:r>
        <w:rPr>
          <w:spacing w:val="-4"/>
        </w:rPr>
        <w:t xml:space="preserve"> </w:t>
      </w:r>
      <w:r>
        <w:t>funds</w:t>
      </w:r>
      <w:r>
        <w:rPr>
          <w:spacing w:val="-4"/>
        </w:rPr>
        <w:t xml:space="preserve"> </w:t>
      </w:r>
      <w:r>
        <w:t>has</w:t>
      </w:r>
      <w:r>
        <w:rPr>
          <w:spacing w:val="-4"/>
        </w:rPr>
        <w:t xml:space="preserve"> </w:t>
      </w:r>
      <w:r>
        <w:t>been</w:t>
      </w:r>
      <w:r>
        <w:rPr>
          <w:spacing w:val="-4"/>
        </w:rPr>
        <w:t xml:space="preserve"> </w:t>
      </w:r>
      <w:r>
        <w:t>functioning</w:t>
      </w:r>
      <w:r>
        <w:rPr>
          <w:spacing w:val="-4"/>
        </w:rPr>
        <w:t xml:space="preserve"> </w:t>
      </w:r>
      <w:r>
        <w:t>broadly</w:t>
      </w:r>
      <w:r>
        <w:rPr>
          <w:spacing w:val="-4"/>
        </w:rPr>
        <w:t xml:space="preserve"> </w:t>
      </w:r>
      <w:r>
        <w:t>as</w:t>
      </w:r>
      <w:r>
        <w:rPr>
          <w:spacing w:val="-4"/>
        </w:rPr>
        <w:t xml:space="preserve"> </w:t>
      </w:r>
      <w:r>
        <w:t>intended</w:t>
      </w:r>
      <w:r>
        <w:rPr>
          <w:spacing w:val="-4"/>
        </w:rPr>
        <w:t xml:space="preserve"> </w:t>
      </w:r>
      <w:r>
        <w:t>in an environment of higher market interest rates. Long-dated gilt prices fell significantly over the first half of 2023, pushing up yields, and they have continued to display volatility since the July FSR (Section 1). Other things equal, falling gilt prices can reduce the resilience of LDI funds to further shocks as they result in margin and collateral calls and reduce the net asset value of the fund. Meeting these calls and rebalancing their portfolios may require additional capital to be injected by indi</w:t>
      </w:r>
      <w:r>
        <w:t xml:space="preserve">vidual or groups of investor pension schemes. LDI funds in aggregate have maintained their resilience above the 250 basis point resilience standard by </w:t>
      </w:r>
      <w:proofErr w:type="spellStart"/>
      <w:r>
        <w:t>recapitalising</w:t>
      </w:r>
      <w:proofErr w:type="spellEnd"/>
      <w:r>
        <w:t xml:space="preserve"> in response to falling gilt prices (Chart 5.2). While resilience levels vary across funds, on average levered fixed and real pooled funds are resilient to an almost 400 basis point increase in yields.</w:t>
      </w:r>
    </w:p>
    <w:p w14:paraId="3E00B33F" w14:textId="77777777" w:rsidR="00847F9B" w:rsidRDefault="00847F9B">
      <w:pPr>
        <w:pStyle w:val="BodyText"/>
        <w:spacing w:line="312" w:lineRule="auto"/>
        <w:sectPr w:rsidR="00847F9B">
          <w:pgSz w:w="11900" w:h="16840"/>
          <w:pgMar w:top="1220" w:right="850" w:bottom="280" w:left="850" w:header="769" w:footer="0" w:gutter="0"/>
          <w:cols w:space="720"/>
        </w:sectPr>
      </w:pPr>
    </w:p>
    <w:p w14:paraId="3BE941EB" w14:textId="77777777" w:rsidR="00847F9B" w:rsidRDefault="00847F9B">
      <w:pPr>
        <w:pStyle w:val="BodyText"/>
        <w:spacing w:before="74"/>
        <w:rPr>
          <w:sz w:val="20"/>
        </w:rPr>
      </w:pPr>
    </w:p>
    <w:p w14:paraId="7E929987" w14:textId="77777777" w:rsidR="00847F9B" w:rsidRDefault="00E11120">
      <w:pPr>
        <w:pStyle w:val="BodyText"/>
        <w:ind w:left="100"/>
        <w:rPr>
          <w:sz w:val="20"/>
        </w:rPr>
      </w:pPr>
      <w:r>
        <w:rPr>
          <w:noProof/>
          <w:sz w:val="20"/>
        </w:rPr>
        <mc:AlternateContent>
          <mc:Choice Requires="wpg">
            <w:drawing>
              <wp:inline distT="0" distB="0" distL="0" distR="0" wp14:anchorId="74652063" wp14:editId="66986F7F">
                <wp:extent cx="6343650" cy="3619500"/>
                <wp:effectExtent l="0" t="0" r="0" b="0"/>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3619500"/>
                          <a:chOff x="0" y="0"/>
                          <a:chExt cx="6343650" cy="3619500"/>
                        </a:xfrm>
                      </wpg:grpSpPr>
                      <wps:wsp>
                        <wps:cNvPr id="363" name="Graphic 363"/>
                        <wps:cNvSpPr/>
                        <wps:spPr>
                          <a:xfrm>
                            <a:off x="0" y="0"/>
                            <a:ext cx="6343650" cy="3619500"/>
                          </a:xfrm>
                          <a:custGeom>
                            <a:avLst/>
                            <a:gdLst/>
                            <a:ahLst/>
                            <a:cxnLst/>
                            <a:rect l="l" t="t" r="r" b="b"/>
                            <a:pathLst>
                              <a:path w="6343650" h="3619500">
                                <a:moveTo>
                                  <a:pt x="6343650" y="3619500"/>
                                </a:moveTo>
                                <a:lnTo>
                                  <a:pt x="0" y="3619500"/>
                                </a:lnTo>
                                <a:lnTo>
                                  <a:pt x="0" y="0"/>
                                </a:lnTo>
                                <a:lnTo>
                                  <a:pt x="6343650" y="0"/>
                                </a:lnTo>
                                <a:lnTo>
                                  <a:pt x="6343650" y="3619500"/>
                                </a:lnTo>
                                <a:close/>
                              </a:path>
                            </a:pathLst>
                          </a:custGeom>
                          <a:solidFill>
                            <a:srgbClr val="12273E"/>
                          </a:solidFill>
                        </wps:spPr>
                        <wps:bodyPr wrap="square" lIns="0" tIns="0" rIns="0" bIns="0" rtlCol="0">
                          <a:prstTxWarp prst="textNoShape">
                            <a:avLst/>
                          </a:prstTxWarp>
                          <a:noAutofit/>
                        </wps:bodyPr>
                      </wps:wsp>
                      <wps:wsp>
                        <wps:cNvPr id="364" name="Graphic 364"/>
                        <wps:cNvSpPr/>
                        <wps:spPr>
                          <a:xfrm>
                            <a:off x="2722064" y="1171575"/>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65" name="Image 365"/>
                          <pic:cNvPicPr/>
                        </pic:nvPicPr>
                        <pic:blipFill>
                          <a:blip r:embed="rId130" cstate="print"/>
                          <a:stretch>
                            <a:fillRect/>
                          </a:stretch>
                        </pic:blipFill>
                        <pic:spPr>
                          <a:xfrm>
                            <a:off x="238125" y="1314622"/>
                            <a:ext cx="5867401" cy="2019300"/>
                          </a:xfrm>
                          <a:prstGeom prst="rect">
                            <a:avLst/>
                          </a:prstGeom>
                        </pic:spPr>
                      </pic:pic>
                      <wps:wsp>
                        <wps:cNvPr id="366" name="Textbox 366"/>
                        <wps:cNvSpPr txBox="1"/>
                        <wps:spPr>
                          <a:xfrm>
                            <a:off x="0" y="0"/>
                            <a:ext cx="6343650" cy="3619500"/>
                          </a:xfrm>
                          <a:prstGeom prst="rect">
                            <a:avLst/>
                          </a:prstGeom>
                        </wps:spPr>
                        <wps:txbx>
                          <w:txbxContent>
                            <w:p w14:paraId="06F5FBA4" w14:textId="77777777" w:rsidR="00847F9B" w:rsidRDefault="00847F9B">
                              <w:pPr>
                                <w:spacing w:before="123"/>
                                <w:rPr>
                                  <w:sz w:val="25"/>
                                </w:rPr>
                              </w:pPr>
                            </w:p>
                            <w:p w14:paraId="25C36559" w14:textId="77777777" w:rsidR="00847F9B" w:rsidRDefault="00E11120">
                              <w:pPr>
                                <w:spacing w:line="312" w:lineRule="auto"/>
                                <w:ind w:left="373"/>
                                <w:rPr>
                                  <w:rFonts w:ascii="Arial"/>
                                  <w:b/>
                                  <w:sz w:val="25"/>
                                </w:rPr>
                              </w:pPr>
                              <w:r>
                                <w:rPr>
                                  <w:rFonts w:ascii="Arial"/>
                                  <w:b/>
                                  <w:color w:val="FFFFFF"/>
                                  <w:sz w:val="25"/>
                                </w:rPr>
                                <w:t>Chart 5.2: While long-term gilt yields have risen, LDI funds have maintained sufficient resilience to shocks</w:t>
                              </w:r>
                            </w:p>
                            <w:p w14:paraId="5413C599" w14:textId="77777777" w:rsidR="00847F9B" w:rsidRDefault="00E11120">
                              <w:pPr>
                                <w:spacing w:before="66" w:line="312" w:lineRule="auto"/>
                                <w:ind w:left="373" w:right="462"/>
                                <w:rPr>
                                  <w:sz w:val="19"/>
                                </w:rPr>
                              </w:pPr>
                              <w:r>
                                <w:rPr>
                                  <w:color w:val="FFFFFF"/>
                                  <w:sz w:val="23"/>
                                </w:rPr>
                                <w:t>Median basis points move in gilt yields that would cause leveraged UK pooled LDI funds</w:t>
                              </w:r>
                              <w:r>
                                <w:rPr>
                                  <w:color w:val="FFFFFF"/>
                                  <w:spacing w:val="40"/>
                                  <w:sz w:val="23"/>
                                </w:rPr>
                                <w:t xml:space="preserve"> </w:t>
                              </w:r>
                              <w:r>
                                <w:rPr>
                                  <w:color w:val="FFFFFF"/>
                                  <w:sz w:val="23"/>
                                </w:rPr>
                                <w:t xml:space="preserve">to default and yields on 30-year gilts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inline>
            </w:drawing>
          </mc:Choice>
          <mc:Fallback>
            <w:pict>
              <v:group w14:anchorId="74652063" id="Group 362" o:spid="_x0000_s1181" style="width:499.5pt;height:285pt;mso-position-horizontal-relative:char;mso-position-vertical-relative:line" coordsize="63436,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">
                <v:shape id="Graphic 363" o:spid="_x0000_s1182" style="position:absolute;width:63436;height:36195;visibility:visible;mso-wrap-style:square;v-text-anchor:top" coordsize="6343650,361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" path="m6343650,3619500l,3619500,,,6343650,r,3619500xe" fillcolor="#12273e" stroked="f">
                  <v:path arrowok="t"/>
                </v:shape>
                <v:shape id="Graphic 364" o:spid="_x0000_s1183" style="position:absolute;left:27220;top:11715;width:699;height:96;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" path="m69503,9525l,9525,,,69503,r,9525xe" fillcolor="#20a3a6" stroked="f">
                  <v:path arrowok="t"/>
                </v:shape>
                <v:shape id="Image 365" o:spid="_x0000_s1184" type="#_x0000_t75" style="position:absolute;left:2381;top:13146;width:5867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">
                  <v:imagedata r:id="rId131" o:title=""/>
                </v:shape>
                <v:shape id="Textbox 366" o:spid="_x0000_s1185" type="#_x0000_t202" style="position:absolute;width:63436;height:36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06F5FBA4" w14:textId="77777777" w:rsidR="00847F9B" w:rsidRDefault="00847F9B">
                        <w:pPr>
                          <w:spacing w:before="123"/>
                          <w:rPr>
                            <w:sz w:val="25"/>
                          </w:rPr>
                        </w:pPr>
                      </w:p>
                      <w:p w14:paraId="25C36559" w14:textId="77777777" w:rsidR="00847F9B" w:rsidRDefault="00E11120">
                        <w:pPr>
                          <w:spacing w:line="312" w:lineRule="auto"/>
                          <w:ind w:left="373"/>
                          <w:rPr>
                            <w:rFonts w:ascii="Arial"/>
                            <w:b/>
                            <w:sz w:val="25"/>
                          </w:rPr>
                        </w:pPr>
                        <w:r>
                          <w:rPr>
                            <w:rFonts w:ascii="Arial"/>
                            <w:b/>
                            <w:color w:val="FFFFFF"/>
                            <w:sz w:val="25"/>
                          </w:rPr>
                          <w:t>Chart 5.2: While long-term gilt yields have risen, LDI funds have maintained sufficient resilience to shocks</w:t>
                        </w:r>
                      </w:p>
                      <w:p w14:paraId="5413C599" w14:textId="77777777" w:rsidR="00847F9B" w:rsidRDefault="00E11120">
                        <w:pPr>
                          <w:spacing w:before="66" w:line="312" w:lineRule="auto"/>
                          <w:ind w:left="373" w:right="462"/>
                          <w:rPr>
                            <w:sz w:val="19"/>
                          </w:rPr>
                        </w:pPr>
                        <w:r>
                          <w:rPr>
                            <w:color w:val="FFFFFF"/>
                            <w:sz w:val="23"/>
                          </w:rPr>
                          <w:t>Median basis points move in gilt yields that would cause leveraged UK pooled LDI funds</w:t>
                        </w:r>
                        <w:r>
                          <w:rPr>
                            <w:color w:val="FFFFFF"/>
                            <w:spacing w:val="40"/>
                            <w:sz w:val="23"/>
                          </w:rPr>
                          <w:t xml:space="preserve"> </w:t>
                        </w:r>
                        <w:r>
                          <w:rPr>
                            <w:color w:val="FFFFFF"/>
                            <w:sz w:val="23"/>
                          </w:rPr>
                          <w:t xml:space="preserve">to default and yields on 30-year gilts </w:t>
                        </w:r>
                        <w:r>
                          <w:rPr>
                            <w:color w:val="FFFFFF"/>
                            <w:sz w:val="19"/>
                          </w:rPr>
                          <w:t>(</w:t>
                        </w:r>
                        <w:r>
                          <w:rPr>
                            <w:rFonts w:ascii="Arial"/>
                            <w:b/>
                            <w:color w:val="FFFFFF"/>
                            <w:sz w:val="19"/>
                          </w:rPr>
                          <w:t>a</w:t>
                        </w:r>
                        <w:r>
                          <w:rPr>
                            <w:color w:val="FFFFFF"/>
                            <w:sz w:val="19"/>
                          </w:rPr>
                          <w:t>)</w:t>
                        </w:r>
                      </w:p>
                    </w:txbxContent>
                  </v:textbox>
                </v:shape>
                <w10:anchorlock/>
              </v:group>
            </w:pict>
          </mc:Fallback>
        </mc:AlternateContent>
      </w:r>
    </w:p>
    <w:p w14:paraId="5918C2FB" w14:textId="77777777" w:rsidR="00847F9B" w:rsidRDefault="00E11120">
      <w:pPr>
        <w:spacing w:before="147"/>
        <w:ind w:left="98"/>
        <w:rPr>
          <w:sz w:val="20"/>
        </w:rPr>
      </w:pPr>
      <w:r>
        <w:rPr>
          <w:sz w:val="20"/>
        </w:rPr>
        <w:t>Sources:</w:t>
      </w:r>
      <w:r>
        <w:rPr>
          <w:spacing w:val="3"/>
          <w:sz w:val="20"/>
        </w:rPr>
        <w:t xml:space="preserve"> </w:t>
      </w:r>
      <w:r>
        <w:rPr>
          <w:sz w:val="20"/>
        </w:rPr>
        <w:t>Bloomberg</w:t>
      </w:r>
      <w:r>
        <w:rPr>
          <w:spacing w:val="3"/>
          <w:sz w:val="20"/>
        </w:rPr>
        <w:t xml:space="preserve"> </w:t>
      </w:r>
      <w:r>
        <w:rPr>
          <w:sz w:val="20"/>
        </w:rPr>
        <w:t>Finance</w:t>
      </w:r>
      <w:r>
        <w:rPr>
          <w:spacing w:val="3"/>
          <w:sz w:val="20"/>
        </w:rPr>
        <w:t xml:space="preserve"> </w:t>
      </w:r>
      <w:r>
        <w:rPr>
          <w:sz w:val="20"/>
        </w:rPr>
        <w:t>L.P.,</w:t>
      </w:r>
      <w:r>
        <w:rPr>
          <w:spacing w:val="4"/>
          <w:sz w:val="20"/>
        </w:rPr>
        <w:t xml:space="preserve"> </w:t>
      </w:r>
      <w:r>
        <w:rPr>
          <w:sz w:val="20"/>
        </w:rPr>
        <w:t>FCA</w:t>
      </w:r>
      <w:r>
        <w:rPr>
          <w:spacing w:val="-9"/>
          <w:sz w:val="20"/>
        </w:rPr>
        <w:t xml:space="preserve"> </w:t>
      </w:r>
      <w:r>
        <w:rPr>
          <w:sz w:val="20"/>
        </w:rPr>
        <w:t>supervisory</w:t>
      </w:r>
      <w:r>
        <w:rPr>
          <w:spacing w:val="3"/>
          <w:sz w:val="20"/>
        </w:rPr>
        <w:t xml:space="preserve"> </w:t>
      </w:r>
      <w:r>
        <w:rPr>
          <w:sz w:val="20"/>
        </w:rPr>
        <w:t>data</w:t>
      </w:r>
      <w:r>
        <w:rPr>
          <w:spacing w:val="4"/>
          <w:sz w:val="20"/>
        </w:rPr>
        <w:t xml:space="preserve"> </w:t>
      </w:r>
      <w:r>
        <w:rPr>
          <w:sz w:val="20"/>
        </w:rPr>
        <w:t>and</w:t>
      </w:r>
      <w:r>
        <w:rPr>
          <w:spacing w:val="3"/>
          <w:sz w:val="20"/>
        </w:rPr>
        <w:t xml:space="preserve"> </w:t>
      </w:r>
      <w:r>
        <w:rPr>
          <w:sz w:val="20"/>
        </w:rPr>
        <w:t>Bank</w:t>
      </w:r>
      <w:r>
        <w:rPr>
          <w:spacing w:val="3"/>
          <w:sz w:val="20"/>
        </w:rPr>
        <w:t xml:space="preserve"> </w:t>
      </w:r>
      <w:r>
        <w:rPr>
          <w:spacing w:val="-2"/>
          <w:sz w:val="20"/>
        </w:rPr>
        <w:t>calculations.</w:t>
      </w:r>
    </w:p>
    <w:p w14:paraId="25FD099A" w14:textId="77777777" w:rsidR="00847F9B" w:rsidRDefault="00847F9B">
      <w:pPr>
        <w:pStyle w:val="BodyText"/>
        <w:spacing w:before="20"/>
        <w:rPr>
          <w:sz w:val="20"/>
        </w:rPr>
      </w:pPr>
    </w:p>
    <w:p w14:paraId="77661A6E" w14:textId="77777777" w:rsidR="00847F9B" w:rsidRDefault="00E11120">
      <w:pPr>
        <w:spacing w:line="319" w:lineRule="auto"/>
        <w:ind w:left="98" w:right="298"/>
        <w:rPr>
          <w:sz w:val="20"/>
        </w:rPr>
      </w:pPr>
      <w:r>
        <w:rPr>
          <w:sz w:val="20"/>
        </w:rPr>
        <w:t>(a) The 250 basis point minimum resilience refers to the FPC’s Recommendation in March 2023 that that LDI funds should be resilient to stresses that account for both historical volatility in gilt yields, and the potential for their forced sales to amplify market stress and disrupt gilt market functioning. The FPC judged that these factors imply that LDI funds should be resilient to a yield shock of around 250 basis points, at a minimum, in addition to the resilience required to manage other risks and day-to</w:t>
      </w:r>
      <w:r>
        <w:rPr>
          <w:sz w:val="20"/>
        </w:rPr>
        <w:t>-day movements in yields. Estimated resilience is based on supervisory data.</w:t>
      </w:r>
    </w:p>
    <w:p w14:paraId="2310E4B9" w14:textId="77777777" w:rsidR="00847F9B" w:rsidRDefault="00847F9B">
      <w:pPr>
        <w:pStyle w:val="BodyText"/>
      </w:pPr>
    </w:p>
    <w:p w14:paraId="5A23634C" w14:textId="77777777" w:rsidR="00847F9B" w:rsidRDefault="00847F9B">
      <w:pPr>
        <w:pStyle w:val="BodyText"/>
        <w:spacing w:before="178"/>
      </w:pPr>
    </w:p>
    <w:p w14:paraId="1AA54F80" w14:textId="77777777" w:rsidR="00847F9B" w:rsidRDefault="00E11120">
      <w:pPr>
        <w:pStyle w:val="BodyText"/>
        <w:spacing w:line="312" w:lineRule="auto"/>
        <w:ind w:left="98" w:right="466"/>
      </w:pPr>
      <w:r>
        <w:t>While LDI funds are resilient in aggregate, there remain some areas for improvement</w:t>
      </w:r>
      <w:r>
        <w:rPr>
          <w:spacing w:val="-6"/>
        </w:rPr>
        <w:t xml:space="preserve"> </w:t>
      </w:r>
      <w:r>
        <w:t>for</w:t>
      </w:r>
      <w:r>
        <w:rPr>
          <w:spacing w:val="-6"/>
        </w:rPr>
        <w:t xml:space="preserve"> </w:t>
      </w:r>
      <w:r>
        <w:t>some</w:t>
      </w:r>
      <w:r>
        <w:rPr>
          <w:spacing w:val="-6"/>
        </w:rPr>
        <w:t xml:space="preserve"> </w:t>
      </w:r>
      <w:r>
        <w:t>funds</w:t>
      </w:r>
      <w:r>
        <w:rPr>
          <w:spacing w:val="-6"/>
        </w:rPr>
        <w:t xml:space="preserve"> </w:t>
      </w:r>
      <w:r>
        <w:t>to</w:t>
      </w:r>
      <w:r>
        <w:rPr>
          <w:spacing w:val="-6"/>
        </w:rPr>
        <w:t xml:space="preserve"> </w:t>
      </w:r>
      <w:r>
        <w:t>implement</w:t>
      </w:r>
      <w:r>
        <w:rPr>
          <w:spacing w:val="-6"/>
        </w:rPr>
        <w:t xml:space="preserve"> </w:t>
      </w:r>
      <w:r>
        <w:t>the</w:t>
      </w:r>
      <w:r>
        <w:rPr>
          <w:spacing w:val="-6"/>
        </w:rPr>
        <w:t xml:space="preserve"> </w:t>
      </w:r>
      <w:r>
        <w:t>relevant</w:t>
      </w:r>
      <w:r>
        <w:rPr>
          <w:spacing w:val="-6"/>
        </w:rPr>
        <w:t xml:space="preserve"> </w:t>
      </w:r>
      <w:r>
        <w:t>guidance</w:t>
      </w:r>
      <w:r>
        <w:rPr>
          <w:spacing w:val="-6"/>
        </w:rPr>
        <w:t xml:space="preserve"> </w:t>
      </w:r>
      <w:r>
        <w:t>fully.</w:t>
      </w:r>
      <w:r>
        <w:rPr>
          <w:spacing w:val="-6"/>
        </w:rPr>
        <w:t xml:space="preserve"> </w:t>
      </w:r>
      <w:r>
        <w:t>Some</w:t>
      </w:r>
      <w:r>
        <w:rPr>
          <w:spacing w:val="-6"/>
        </w:rPr>
        <w:t xml:space="preserve"> </w:t>
      </w:r>
      <w:r>
        <w:t>LDI</w:t>
      </w:r>
    </w:p>
    <w:p w14:paraId="52E7A2C3" w14:textId="77777777" w:rsidR="00847F9B" w:rsidRDefault="00E11120">
      <w:pPr>
        <w:pStyle w:val="BodyText"/>
        <w:spacing w:before="3" w:line="312" w:lineRule="auto"/>
        <w:ind w:left="98"/>
      </w:pPr>
      <w:r>
        <w:t>managers’</w:t>
      </w:r>
      <w:r>
        <w:rPr>
          <w:spacing w:val="-13"/>
        </w:rPr>
        <w:t xml:space="preserve"> </w:t>
      </w:r>
      <w:proofErr w:type="spellStart"/>
      <w:r>
        <w:t>recapitalisation</w:t>
      </w:r>
      <w:proofErr w:type="spellEnd"/>
      <w:r>
        <w:rPr>
          <w:spacing w:val="-4"/>
        </w:rPr>
        <w:t xml:space="preserve"> </w:t>
      </w:r>
      <w:r>
        <w:t>in</w:t>
      </w:r>
      <w:r>
        <w:rPr>
          <w:spacing w:val="-4"/>
        </w:rPr>
        <w:t xml:space="preserve"> </w:t>
      </w:r>
      <w:r>
        <w:t>response</w:t>
      </w:r>
      <w:r>
        <w:rPr>
          <w:spacing w:val="-4"/>
        </w:rPr>
        <w:t xml:space="preserve"> </w:t>
      </w:r>
      <w:r>
        <w:t>to</w:t>
      </w:r>
      <w:r>
        <w:rPr>
          <w:spacing w:val="-4"/>
        </w:rPr>
        <w:t xml:space="preserve"> </w:t>
      </w:r>
      <w:r>
        <w:t>falling</w:t>
      </w:r>
      <w:r>
        <w:rPr>
          <w:spacing w:val="-4"/>
        </w:rPr>
        <w:t xml:space="preserve"> </w:t>
      </w:r>
      <w:r>
        <w:t>gilt</w:t>
      </w:r>
      <w:r>
        <w:rPr>
          <w:spacing w:val="-4"/>
        </w:rPr>
        <w:t xml:space="preserve"> </w:t>
      </w:r>
      <w:r>
        <w:t>prices</w:t>
      </w:r>
      <w:r>
        <w:rPr>
          <w:spacing w:val="-4"/>
        </w:rPr>
        <w:t xml:space="preserve"> </w:t>
      </w:r>
      <w:r>
        <w:t>has</w:t>
      </w:r>
      <w:r>
        <w:rPr>
          <w:spacing w:val="-4"/>
        </w:rPr>
        <w:t xml:space="preserve"> </w:t>
      </w:r>
      <w:r>
        <w:t>been</w:t>
      </w:r>
      <w:r>
        <w:rPr>
          <w:spacing w:val="-4"/>
        </w:rPr>
        <w:t xml:space="preserve"> </w:t>
      </w:r>
      <w:r>
        <w:t>slower</w:t>
      </w:r>
      <w:r>
        <w:rPr>
          <w:spacing w:val="-4"/>
        </w:rPr>
        <w:t xml:space="preserve"> </w:t>
      </w:r>
      <w:r>
        <w:t>than</w:t>
      </w:r>
      <w:r>
        <w:rPr>
          <w:spacing w:val="-4"/>
        </w:rPr>
        <w:t xml:space="preserve"> </w:t>
      </w:r>
      <w:r>
        <w:t xml:space="preserve">the expected five days. Funds must also ensure that their management buffers and triggers take into account the length of time they need to </w:t>
      </w:r>
      <w:proofErr w:type="spellStart"/>
      <w:r>
        <w:t>recapitalise</w:t>
      </w:r>
      <w:proofErr w:type="spellEnd"/>
      <w:r>
        <w:t>. It is therefore important that the work to put in place a monitoring and enforcement framework for pooled funds by the FCA</w:t>
      </w:r>
      <w:r>
        <w:rPr>
          <w:spacing w:val="-1"/>
        </w:rPr>
        <w:t xml:space="preserve"> </w:t>
      </w:r>
      <w:r>
        <w:t>and relevant international regulators continues.</w:t>
      </w:r>
    </w:p>
    <w:p w14:paraId="1B5BF4B3" w14:textId="77777777" w:rsidR="00847F9B" w:rsidRDefault="00E11120">
      <w:pPr>
        <w:pStyle w:val="BodyText"/>
        <w:spacing w:before="277" w:line="312" w:lineRule="auto"/>
        <w:ind w:left="98" w:right="175"/>
      </w:pPr>
      <w:r>
        <w:t xml:space="preserve">While rising interest rates can require DB pension schemes to </w:t>
      </w:r>
      <w:proofErr w:type="spellStart"/>
      <w:r>
        <w:t>recapitalise</w:t>
      </w:r>
      <w:proofErr w:type="spellEnd"/>
      <w:r>
        <w:t xml:space="preserve"> LDI funds</w:t>
      </w:r>
      <w:r>
        <w:rPr>
          <w:spacing w:val="-1"/>
        </w:rPr>
        <w:t xml:space="preserve"> </w:t>
      </w:r>
      <w:r>
        <w:t>they</w:t>
      </w:r>
      <w:r>
        <w:rPr>
          <w:spacing w:val="-1"/>
        </w:rPr>
        <w:t xml:space="preserve"> </w:t>
      </w:r>
      <w:r>
        <w:t>may</w:t>
      </w:r>
      <w:r>
        <w:rPr>
          <w:spacing w:val="-1"/>
        </w:rPr>
        <w:t xml:space="preserve"> </w:t>
      </w:r>
      <w:r>
        <w:t>be</w:t>
      </w:r>
      <w:r>
        <w:rPr>
          <w:spacing w:val="-1"/>
        </w:rPr>
        <w:t xml:space="preserve"> </w:t>
      </w:r>
      <w:r>
        <w:t>invested</w:t>
      </w:r>
      <w:r>
        <w:rPr>
          <w:spacing w:val="-1"/>
        </w:rPr>
        <w:t xml:space="preserve"> </w:t>
      </w:r>
      <w:r>
        <w:t>in,</w:t>
      </w:r>
      <w:r>
        <w:rPr>
          <w:spacing w:val="-1"/>
        </w:rPr>
        <w:t xml:space="preserve"> </w:t>
      </w:r>
      <w:r>
        <w:t>as</w:t>
      </w:r>
      <w:r>
        <w:rPr>
          <w:spacing w:val="-1"/>
        </w:rPr>
        <w:t xml:space="preserve"> </w:t>
      </w:r>
      <w:r>
        <w:t>set</w:t>
      </w:r>
      <w:r>
        <w:rPr>
          <w:spacing w:val="-1"/>
        </w:rPr>
        <w:t xml:space="preserve"> </w:t>
      </w:r>
      <w:r>
        <w:t>out</w:t>
      </w:r>
      <w:r>
        <w:rPr>
          <w:spacing w:val="-1"/>
        </w:rPr>
        <w:t xml:space="preserve"> </w:t>
      </w:r>
      <w:r>
        <w:t>above,</w:t>
      </w:r>
      <w:r>
        <w:rPr>
          <w:spacing w:val="-1"/>
        </w:rPr>
        <w:t xml:space="preserve"> </w:t>
      </w:r>
      <w:r>
        <w:t>they</w:t>
      </w:r>
      <w:r>
        <w:rPr>
          <w:spacing w:val="-1"/>
        </w:rPr>
        <w:t xml:space="preserve"> </w:t>
      </w:r>
      <w:r>
        <w:t>nonetheless</w:t>
      </w:r>
      <w:r>
        <w:rPr>
          <w:spacing w:val="-1"/>
        </w:rPr>
        <w:t xml:space="preserve"> </w:t>
      </w:r>
      <w:r>
        <w:t>have</w:t>
      </w:r>
      <w:r>
        <w:rPr>
          <w:spacing w:val="-1"/>
        </w:rPr>
        <w:t xml:space="preserve"> </w:t>
      </w:r>
      <w:r>
        <w:t>the</w:t>
      </w:r>
      <w:r>
        <w:rPr>
          <w:spacing w:val="-1"/>
        </w:rPr>
        <w:t xml:space="preserve"> </w:t>
      </w:r>
      <w:r>
        <w:t>effect of</w:t>
      </w:r>
      <w:r>
        <w:rPr>
          <w:spacing w:val="-3"/>
        </w:rPr>
        <w:t xml:space="preserve"> </w:t>
      </w:r>
      <w:r>
        <w:t>improving</w:t>
      </w:r>
      <w:r>
        <w:rPr>
          <w:spacing w:val="-3"/>
        </w:rPr>
        <w:t xml:space="preserve"> </w:t>
      </w:r>
      <w:r>
        <w:t>the</w:t>
      </w:r>
      <w:r>
        <w:rPr>
          <w:spacing w:val="-3"/>
        </w:rPr>
        <w:t xml:space="preserve"> </w:t>
      </w:r>
      <w:r>
        <w:t>financial</w:t>
      </w:r>
      <w:r>
        <w:rPr>
          <w:spacing w:val="-3"/>
        </w:rPr>
        <w:t xml:space="preserve"> </w:t>
      </w:r>
      <w:r>
        <w:t>position</w:t>
      </w:r>
      <w:r>
        <w:rPr>
          <w:spacing w:val="-3"/>
        </w:rPr>
        <w:t xml:space="preserve"> </w:t>
      </w:r>
      <w:r>
        <w:t>of</w:t>
      </w:r>
      <w:r>
        <w:rPr>
          <w:spacing w:val="-3"/>
        </w:rPr>
        <w:t xml:space="preserve"> </w:t>
      </w:r>
      <w:r>
        <w:t>the</w:t>
      </w:r>
      <w:r>
        <w:rPr>
          <w:spacing w:val="-3"/>
        </w:rPr>
        <w:t xml:space="preserve"> </w:t>
      </w:r>
      <w:r>
        <w:t>pension</w:t>
      </w:r>
      <w:r>
        <w:rPr>
          <w:spacing w:val="-3"/>
        </w:rPr>
        <w:t xml:space="preserve"> </w:t>
      </w:r>
      <w:r>
        <w:t>schemes.</w:t>
      </w:r>
      <w:r>
        <w:rPr>
          <w:spacing w:val="-8"/>
        </w:rPr>
        <w:t xml:space="preserve"> </w:t>
      </w:r>
      <w:r>
        <w:t>This</w:t>
      </w:r>
      <w:r>
        <w:rPr>
          <w:spacing w:val="-3"/>
        </w:rPr>
        <w:t xml:space="preserve"> </w:t>
      </w:r>
      <w:r>
        <w:t>is</w:t>
      </w:r>
      <w:r>
        <w:rPr>
          <w:spacing w:val="-3"/>
        </w:rPr>
        <w:t xml:space="preserve"> </w:t>
      </w:r>
      <w:r>
        <w:t>because</w:t>
      </w:r>
      <w:r>
        <w:rPr>
          <w:spacing w:val="-3"/>
        </w:rPr>
        <w:t xml:space="preserve"> </w:t>
      </w:r>
      <w:r>
        <w:t>higher rates reduce the present value of a scheme’s future liabilities (</w:t>
      </w:r>
      <w:proofErr w:type="spellStart"/>
      <w:r>
        <w:t>ie</w:t>
      </w:r>
      <w:proofErr w:type="spellEnd"/>
      <w:r>
        <w:t xml:space="preserve"> payments to</w:t>
      </w:r>
    </w:p>
    <w:p w14:paraId="31C7330C" w14:textId="77777777" w:rsidR="00847F9B" w:rsidRDefault="00847F9B">
      <w:pPr>
        <w:pStyle w:val="BodyText"/>
        <w:spacing w:line="312" w:lineRule="auto"/>
        <w:sectPr w:rsidR="00847F9B">
          <w:pgSz w:w="11900" w:h="16840"/>
          <w:pgMar w:top="1220" w:right="850" w:bottom="280" w:left="850" w:header="769" w:footer="0" w:gutter="0"/>
          <w:cols w:space="720"/>
        </w:sectPr>
      </w:pPr>
    </w:p>
    <w:p w14:paraId="41FE19CB" w14:textId="77777777" w:rsidR="00847F9B" w:rsidRDefault="00E11120">
      <w:pPr>
        <w:pStyle w:val="BodyText"/>
        <w:spacing w:before="306" w:line="312" w:lineRule="auto"/>
        <w:ind w:left="98" w:right="163"/>
        <w:jc w:val="both"/>
        <w:rPr>
          <w:sz w:val="22"/>
        </w:rPr>
      </w:pPr>
      <w:r>
        <w:lastRenderedPageBreak/>
        <w:t>pensioners)</w:t>
      </w:r>
      <w:r>
        <w:rPr>
          <w:spacing w:val="-3"/>
        </w:rPr>
        <w:t xml:space="preserve"> </w:t>
      </w:r>
      <w:r>
        <w:t>relative</w:t>
      </w:r>
      <w:r>
        <w:rPr>
          <w:spacing w:val="-3"/>
        </w:rPr>
        <w:t xml:space="preserve"> </w:t>
      </w:r>
      <w:r>
        <w:t>to</w:t>
      </w:r>
      <w:r>
        <w:rPr>
          <w:spacing w:val="-3"/>
        </w:rPr>
        <w:t xml:space="preserve"> </w:t>
      </w:r>
      <w:r>
        <w:t>its</w:t>
      </w:r>
      <w:r>
        <w:rPr>
          <w:spacing w:val="-3"/>
        </w:rPr>
        <w:t xml:space="preserve"> </w:t>
      </w:r>
      <w:r>
        <w:t>assets.</w:t>
      </w:r>
      <w:r>
        <w:rPr>
          <w:spacing w:val="-18"/>
        </w:rPr>
        <w:t xml:space="preserve"> </w:t>
      </w:r>
      <w:r>
        <w:t>As</w:t>
      </w:r>
      <w:r>
        <w:rPr>
          <w:spacing w:val="-3"/>
        </w:rPr>
        <w:t xml:space="preserve"> </w:t>
      </w:r>
      <w:r>
        <w:t>a</w:t>
      </w:r>
      <w:r>
        <w:rPr>
          <w:spacing w:val="-3"/>
        </w:rPr>
        <w:t xml:space="preserve"> </w:t>
      </w:r>
      <w:r>
        <w:t>result</w:t>
      </w:r>
      <w:r>
        <w:rPr>
          <w:spacing w:val="-3"/>
        </w:rPr>
        <w:t xml:space="preserve"> </w:t>
      </w:r>
      <w:r>
        <w:t>of</w:t>
      </w:r>
      <w:r>
        <w:rPr>
          <w:spacing w:val="-3"/>
        </w:rPr>
        <w:t xml:space="preserve"> </w:t>
      </w:r>
      <w:r>
        <w:t>this</w:t>
      </w:r>
      <w:r>
        <w:rPr>
          <w:spacing w:val="-3"/>
        </w:rPr>
        <w:t xml:space="preserve"> </w:t>
      </w:r>
      <w:r>
        <w:t>dynamic,</w:t>
      </w:r>
      <w:r>
        <w:rPr>
          <w:spacing w:val="-3"/>
        </w:rPr>
        <w:t xml:space="preserve"> </w:t>
      </w:r>
      <w:r>
        <w:t>the</w:t>
      </w:r>
      <w:r>
        <w:rPr>
          <w:spacing w:val="-3"/>
        </w:rPr>
        <w:t xml:space="preserve"> </w:t>
      </w:r>
      <w:r>
        <w:t>funding</w:t>
      </w:r>
      <w:r>
        <w:rPr>
          <w:spacing w:val="-3"/>
        </w:rPr>
        <w:t xml:space="preserve"> </w:t>
      </w:r>
      <w:r>
        <w:t>position</w:t>
      </w:r>
      <w:r>
        <w:rPr>
          <w:spacing w:val="-3"/>
        </w:rPr>
        <w:t xml:space="preserve"> </w:t>
      </w:r>
      <w:r>
        <w:t>of DB pension schemes has improved considerably since interest rates began to rise, from being in deficit to being in surplus in aggregate.</w:t>
      </w:r>
      <w:r>
        <w:rPr>
          <w:color w:val="12273E"/>
          <w:sz w:val="22"/>
        </w:rPr>
        <w:t>[14]</w:t>
      </w:r>
    </w:p>
    <w:p w14:paraId="4C3050B2" w14:textId="77777777" w:rsidR="00847F9B" w:rsidRDefault="00E11120">
      <w:pPr>
        <w:pStyle w:val="Heading4"/>
        <w:spacing w:before="274" w:line="312" w:lineRule="auto"/>
        <w:ind w:right="583"/>
      </w:pPr>
      <w:r>
        <w:rPr>
          <w:noProof/>
        </w:rPr>
        <mc:AlternateContent>
          <mc:Choice Requires="wps">
            <w:drawing>
              <wp:anchor distT="0" distB="0" distL="0" distR="0" simplePos="0" relativeHeight="15838720" behindDoc="0" locked="0" layoutInCell="1" allowOverlap="1" wp14:anchorId="00FA4CF5" wp14:editId="1D67031C">
                <wp:simplePos x="0" y="0"/>
                <wp:positionH relativeFrom="page">
                  <wp:posOffset>603250</wp:posOffset>
                </wp:positionH>
                <wp:positionV relativeFrom="paragraph">
                  <wp:posOffset>201671</wp:posOffset>
                </wp:positionV>
                <wp:extent cx="19050" cy="419100"/>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F63D9DF" id="Graphic 367" o:spid="_x0000_s1026" style="position:absolute;margin-left:47.5pt;margin-top:15.9pt;width:1.5pt;height:33pt;z-index:15838720;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" path="m19050,419100l,419100,,,19050,r,419100xe" fillcolor="#3bd6d9" stroked="f">
                <v:path arrowok="t"/>
                <w10:wrap anchorx="page"/>
              </v:shape>
            </w:pict>
          </mc:Fallback>
        </mc:AlternateContent>
      </w:r>
      <w:r>
        <w:t>The</w:t>
      </w:r>
      <w:r>
        <w:rPr>
          <w:spacing w:val="-5"/>
        </w:rPr>
        <w:t xml:space="preserve"> </w:t>
      </w:r>
      <w:r>
        <w:t>forthcoming</w:t>
      </w:r>
      <w:r>
        <w:rPr>
          <w:spacing w:val="-5"/>
        </w:rPr>
        <w:t xml:space="preserve"> </w:t>
      </w:r>
      <w:r>
        <w:t>SWES</w:t>
      </w:r>
      <w:r>
        <w:rPr>
          <w:spacing w:val="-5"/>
        </w:rPr>
        <w:t xml:space="preserve"> </w:t>
      </w:r>
      <w:r>
        <w:t>exercise</w:t>
      </w:r>
      <w:r>
        <w:rPr>
          <w:spacing w:val="-5"/>
        </w:rPr>
        <w:t xml:space="preserve"> </w:t>
      </w:r>
      <w:r>
        <w:t>will</w:t>
      </w:r>
      <w:r>
        <w:rPr>
          <w:spacing w:val="-5"/>
        </w:rPr>
        <w:t xml:space="preserve"> </w:t>
      </w:r>
      <w:r>
        <w:t>aid</w:t>
      </w:r>
      <w:r>
        <w:rPr>
          <w:spacing w:val="-5"/>
        </w:rPr>
        <w:t xml:space="preserve"> </w:t>
      </w:r>
      <w:r>
        <w:t>the</w:t>
      </w:r>
      <w:r>
        <w:rPr>
          <w:spacing w:val="-5"/>
        </w:rPr>
        <w:t xml:space="preserve"> </w:t>
      </w:r>
      <w:r>
        <w:t>FPC’s</w:t>
      </w:r>
      <w:r>
        <w:rPr>
          <w:spacing w:val="-5"/>
        </w:rPr>
        <w:t xml:space="preserve"> </w:t>
      </w:r>
      <w:r>
        <w:t>understanding</w:t>
      </w:r>
      <w:r>
        <w:rPr>
          <w:spacing w:val="-5"/>
        </w:rPr>
        <w:t xml:space="preserve"> </w:t>
      </w:r>
      <w:r>
        <w:t>of</w:t>
      </w:r>
      <w:r>
        <w:rPr>
          <w:spacing w:val="-5"/>
        </w:rPr>
        <w:t xml:space="preserve"> </w:t>
      </w:r>
      <w:r>
        <w:t>how market-based finance behaves as an interconnected system.</w:t>
      </w:r>
    </w:p>
    <w:p w14:paraId="74948F3B" w14:textId="77777777" w:rsidR="00847F9B" w:rsidRDefault="00E11120">
      <w:pPr>
        <w:pStyle w:val="BodyText"/>
        <w:spacing w:before="93" w:line="312" w:lineRule="auto"/>
        <w:ind w:left="98" w:right="171"/>
      </w:pPr>
      <w:r>
        <w:rPr>
          <w:noProof/>
        </w:rPr>
        <mc:AlternateContent>
          <mc:Choice Requires="wps">
            <w:drawing>
              <wp:anchor distT="0" distB="0" distL="0" distR="0" simplePos="0" relativeHeight="486364672" behindDoc="1" locked="0" layoutInCell="1" allowOverlap="1" wp14:anchorId="13EF142E" wp14:editId="55E5E0DE">
                <wp:simplePos x="0" y="0"/>
                <wp:positionH relativeFrom="page">
                  <wp:posOffset>4442567</wp:posOffset>
                </wp:positionH>
                <wp:positionV relativeFrom="paragraph">
                  <wp:posOffset>1048614</wp:posOffset>
                </wp:positionV>
                <wp:extent cx="1286510" cy="9525"/>
                <wp:effectExtent l="0" t="0" r="0" b="0"/>
                <wp:wrapNone/>
                <wp:docPr id="368"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6510" cy="9525"/>
                        </a:xfrm>
                        <a:custGeom>
                          <a:avLst/>
                          <a:gdLst/>
                          <a:ahLst/>
                          <a:cxnLst/>
                          <a:rect l="l" t="t" r="r" b="b"/>
                          <a:pathLst>
                            <a:path w="1286510" h="9525">
                              <a:moveTo>
                                <a:pt x="1286465" y="9525"/>
                              </a:moveTo>
                              <a:lnTo>
                                <a:pt x="0" y="9525"/>
                              </a:lnTo>
                              <a:lnTo>
                                <a:pt x="0" y="0"/>
                              </a:lnTo>
                              <a:lnTo>
                                <a:pt x="1286465" y="0"/>
                              </a:lnTo>
                              <a:lnTo>
                                <a:pt x="128646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B7B5166" id="Graphic 368" o:spid="_x0000_s1026" style="position:absolute;margin-left:349.8pt;margin-top:82.55pt;width:101.3pt;height:.75pt;z-index:-16951808;visibility:visible;mso-wrap-style:square;mso-wrap-distance-left:0;mso-wrap-distance-top:0;mso-wrap-distance-right:0;mso-wrap-distance-bottom:0;mso-position-horizontal:absolute;mso-position-horizontal-relative:page;mso-position-vertical:absolute;mso-position-vertical-relative:text;v-text-anchor:top" coordsize="12865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" path="m1286465,9525l,9525,,,1286465,r,9525xe" fillcolor="#20a3a6" stroked="f">
                <v:path arrowok="t"/>
                <w10:wrap anchorx="page"/>
              </v:shape>
            </w:pict>
          </mc:Fallback>
        </mc:AlternateContent>
      </w:r>
      <w:r>
        <w:t xml:space="preserve">An important aspect of the FPC implementing the framework in Figure 5.1 is developing a system-wide view that covers the interconnections between parts of the system of MBF, links from MBF to other parts of the financial system, and the response of the system as a whole to shocks (see </w:t>
      </w:r>
      <w:hyperlink r:id="rId132">
        <w:proofErr w:type="spellStart"/>
        <w:r>
          <w:rPr>
            <w:rFonts w:ascii="Arial" w:hAnsi="Arial"/>
            <w:b/>
            <w:color w:val="12273E"/>
          </w:rPr>
          <w:t>Kroszner</w:t>
        </w:r>
        <w:proofErr w:type="spellEnd"/>
        <w:r>
          <w:rPr>
            <w:rFonts w:ascii="Arial" w:hAnsi="Arial"/>
            <w:b/>
            <w:color w:val="12273E"/>
          </w:rPr>
          <w:t xml:space="preserve"> (2023)</w:t>
        </w:r>
      </w:hyperlink>
      <w:r>
        <w:t xml:space="preserve">). The SWES exercise will provide the FPC with new information about the </w:t>
      </w:r>
      <w:proofErr w:type="spellStart"/>
      <w:r>
        <w:t>behaviours</w:t>
      </w:r>
      <w:proofErr w:type="spellEnd"/>
      <w:r>
        <w:t xml:space="preserve"> of non- bank financial institutions and banks during stressed financial market conditions, and</w:t>
      </w:r>
      <w:r>
        <w:rPr>
          <w:spacing w:val="-4"/>
        </w:rPr>
        <w:t xml:space="preserve"> </w:t>
      </w:r>
      <w:r>
        <w:t>how</w:t>
      </w:r>
      <w:r>
        <w:rPr>
          <w:spacing w:val="-4"/>
        </w:rPr>
        <w:t xml:space="preserve"> </w:t>
      </w:r>
      <w:r>
        <w:t>those</w:t>
      </w:r>
      <w:r>
        <w:rPr>
          <w:spacing w:val="-4"/>
        </w:rPr>
        <w:t xml:space="preserve"> </w:t>
      </w:r>
      <w:proofErr w:type="spellStart"/>
      <w:r>
        <w:t>behaviours</w:t>
      </w:r>
      <w:proofErr w:type="spellEnd"/>
      <w:r>
        <w:rPr>
          <w:spacing w:val="-4"/>
        </w:rPr>
        <w:t xml:space="preserve"> </w:t>
      </w:r>
      <w:r>
        <w:t>might</w:t>
      </w:r>
      <w:r>
        <w:rPr>
          <w:spacing w:val="-4"/>
        </w:rPr>
        <w:t xml:space="preserve"> </w:t>
      </w:r>
      <w:r>
        <w:t>interact</w:t>
      </w:r>
      <w:r>
        <w:rPr>
          <w:spacing w:val="-4"/>
        </w:rPr>
        <w:t xml:space="preserve"> </w:t>
      </w:r>
      <w:r>
        <w:t>to</w:t>
      </w:r>
      <w:r>
        <w:rPr>
          <w:spacing w:val="-4"/>
        </w:rPr>
        <w:t xml:space="preserve"> </w:t>
      </w:r>
      <w:r>
        <w:t>amplify</w:t>
      </w:r>
      <w:r>
        <w:rPr>
          <w:spacing w:val="-4"/>
        </w:rPr>
        <w:t xml:space="preserve"> </w:t>
      </w:r>
      <w:r>
        <w:t>shocks</w:t>
      </w:r>
      <w:r>
        <w:rPr>
          <w:spacing w:val="-4"/>
        </w:rPr>
        <w:t xml:space="preserve"> </w:t>
      </w:r>
      <w:r>
        <w:t>to</w:t>
      </w:r>
      <w:r>
        <w:rPr>
          <w:spacing w:val="-4"/>
        </w:rPr>
        <w:t xml:space="preserve"> </w:t>
      </w:r>
      <w:r>
        <w:t>UK</w:t>
      </w:r>
      <w:r>
        <w:rPr>
          <w:spacing w:val="-4"/>
        </w:rPr>
        <w:t xml:space="preserve"> </w:t>
      </w:r>
      <w:r>
        <w:t>financial</w:t>
      </w:r>
      <w:r>
        <w:rPr>
          <w:spacing w:val="-4"/>
        </w:rPr>
        <w:t xml:space="preserve"> </w:t>
      </w:r>
      <w:r>
        <w:t xml:space="preserve">markets that are core to UK financial stability. It will do so by testing the ability of market participants to anticipate liquidity demands in stresses, their strategies for meeting those demands, the impact of leverage in amplifying liquidity imbalances during </w:t>
      </w:r>
      <w:r>
        <w:t>periods of market stress, and whether participating sectors’ expectations of one another in periods of stress would be met. See Box E for more discussion of the recently published scenario underpinning the SWES exercise.</w:t>
      </w:r>
    </w:p>
    <w:p w14:paraId="0247D115" w14:textId="77777777" w:rsidR="00847F9B" w:rsidRDefault="00E11120">
      <w:pPr>
        <w:pStyle w:val="Heading4"/>
        <w:spacing w:before="288" w:line="312" w:lineRule="auto"/>
      </w:pPr>
      <w:r>
        <w:rPr>
          <w:noProof/>
        </w:rPr>
        <mc:AlternateContent>
          <mc:Choice Requires="wps">
            <w:drawing>
              <wp:anchor distT="0" distB="0" distL="0" distR="0" simplePos="0" relativeHeight="15839232" behindDoc="0" locked="0" layoutInCell="1" allowOverlap="1" wp14:anchorId="6EF09706" wp14:editId="1EDEB8C5">
                <wp:simplePos x="0" y="0"/>
                <wp:positionH relativeFrom="page">
                  <wp:posOffset>603250</wp:posOffset>
                </wp:positionH>
                <wp:positionV relativeFrom="paragraph">
                  <wp:posOffset>210411</wp:posOffset>
                </wp:positionV>
                <wp:extent cx="19050" cy="666750"/>
                <wp:effectExtent l="0" t="0" r="0" b="0"/>
                <wp:wrapNone/>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66750"/>
                        </a:xfrm>
                        <a:custGeom>
                          <a:avLst/>
                          <a:gdLst/>
                          <a:ahLst/>
                          <a:cxnLst/>
                          <a:rect l="l" t="t" r="r" b="b"/>
                          <a:pathLst>
                            <a:path w="19050" h="666750">
                              <a:moveTo>
                                <a:pt x="19050" y="666750"/>
                              </a:moveTo>
                              <a:lnTo>
                                <a:pt x="0" y="666750"/>
                              </a:lnTo>
                              <a:lnTo>
                                <a:pt x="0" y="0"/>
                              </a:lnTo>
                              <a:lnTo>
                                <a:pt x="19050" y="0"/>
                              </a:lnTo>
                              <a:lnTo>
                                <a:pt x="19050" y="666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070BF15" id="Graphic 369" o:spid="_x0000_s1026" style="position:absolute;margin-left:47.5pt;margin-top:16.55pt;width:1.5pt;height:52.5pt;z-index:15839232;visibility:visible;mso-wrap-style:square;mso-wrap-distance-left:0;mso-wrap-distance-top:0;mso-wrap-distance-right:0;mso-wrap-distance-bottom:0;mso-position-horizontal:absolute;mso-position-horizontal-relative:page;mso-position-vertical:absolute;mso-position-vertical-relative:text;v-text-anchor:top" coordsize="19050,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" path="m19050,666750l,666750,,,19050,r,666750xe" fillcolor="#3bd6d9" stroked="f">
                <v:path arrowok="t"/>
                <w10:wrap anchorx="page"/>
              </v:shape>
            </w:pict>
          </mc:Fallback>
        </mc:AlternateContent>
      </w:r>
      <w:r>
        <w:t>The</w:t>
      </w:r>
      <w:r>
        <w:rPr>
          <w:spacing w:val="-4"/>
        </w:rPr>
        <w:t xml:space="preserve"> </w:t>
      </w:r>
      <w:r>
        <w:t>Bank</w:t>
      </w:r>
      <w:r>
        <w:rPr>
          <w:spacing w:val="-4"/>
        </w:rPr>
        <w:t xml:space="preserve"> </w:t>
      </w:r>
      <w:r>
        <w:t>is</w:t>
      </w:r>
      <w:r>
        <w:rPr>
          <w:spacing w:val="-4"/>
        </w:rPr>
        <w:t xml:space="preserve"> </w:t>
      </w:r>
      <w:r>
        <w:t>working</w:t>
      </w:r>
      <w:r>
        <w:rPr>
          <w:spacing w:val="-4"/>
        </w:rPr>
        <w:t xml:space="preserve"> </w:t>
      </w:r>
      <w:r>
        <w:t>to</w:t>
      </w:r>
      <w:r>
        <w:rPr>
          <w:spacing w:val="-4"/>
        </w:rPr>
        <w:t xml:space="preserve"> </w:t>
      </w:r>
      <w:r>
        <w:t>expand</w:t>
      </w:r>
      <w:r>
        <w:rPr>
          <w:spacing w:val="-4"/>
        </w:rPr>
        <w:t xml:space="preserve"> </w:t>
      </w:r>
      <w:r>
        <w:t>its</w:t>
      </w:r>
      <w:r>
        <w:rPr>
          <w:spacing w:val="-4"/>
        </w:rPr>
        <w:t xml:space="preserve"> </w:t>
      </w:r>
      <w:r>
        <w:t>toolkit</w:t>
      </w:r>
      <w:r>
        <w:rPr>
          <w:spacing w:val="-4"/>
        </w:rPr>
        <w:t xml:space="preserve"> </w:t>
      </w:r>
      <w:r>
        <w:t>to</w:t>
      </w:r>
      <w:r>
        <w:rPr>
          <w:spacing w:val="-4"/>
        </w:rPr>
        <w:t xml:space="preserve"> </w:t>
      </w:r>
      <w:r>
        <w:t>backstop</w:t>
      </w:r>
      <w:r>
        <w:rPr>
          <w:spacing w:val="-4"/>
        </w:rPr>
        <w:t xml:space="preserve"> </w:t>
      </w:r>
      <w:r>
        <w:t>market</w:t>
      </w:r>
      <w:r>
        <w:rPr>
          <w:spacing w:val="-4"/>
        </w:rPr>
        <w:t xml:space="preserve"> </w:t>
      </w:r>
      <w:r>
        <w:t>functioning</w:t>
      </w:r>
      <w:r>
        <w:rPr>
          <w:spacing w:val="-4"/>
        </w:rPr>
        <w:t xml:space="preserve"> </w:t>
      </w:r>
      <w:r>
        <w:t xml:space="preserve">in core sterling markets to support financial stability in exceptional </w:t>
      </w:r>
      <w:r>
        <w:rPr>
          <w:spacing w:val="-2"/>
        </w:rPr>
        <w:t>circumstances.</w:t>
      </w:r>
    </w:p>
    <w:p w14:paraId="182CD5D8" w14:textId="77777777" w:rsidR="00847F9B" w:rsidRDefault="00E11120">
      <w:pPr>
        <w:pStyle w:val="BodyText"/>
        <w:spacing w:before="79" w:line="312" w:lineRule="auto"/>
        <w:ind w:left="98" w:right="116"/>
      </w:pPr>
      <w:r>
        <w:t>The priority of the FPC and authorities internationally is for individual market participants, and their regulators, to maintain appropriate resilience standards that allow</w:t>
      </w:r>
      <w:r>
        <w:rPr>
          <w:spacing w:val="-3"/>
        </w:rPr>
        <w:t xml:space="preserve"> </w:t>
      </w:r>
      <w:r>
        <w:t>the</w:t>
      </w:r>
      <w:r>
        <w:rPr>
          <w:spacing w:val="-3"/>
        </w:rPr>
        <w:t xml:space="preserve"> </w:t>
      </w:r>
      <w:r>
        <w:t>system</w:t>
      </w:r>
      <w:r>
        <w:rPr>
          <w:spacing w:val="-3"/>
        </w:rPr>
        <w:t xml:space="preserve"> </w:t>
      </w:r>
      <w:r>
        <w:t>of</w:t>
      </w:r>
      <w:r>
        <w:rPr>
          <w:spacing w:val="-3"/>
        </w:rPr>
        <w:t xml:space="preserve"> </w:t>
      </w:r>
      <w:r>
        <w:t>MBF</w:t>
      </w:r>
      <w:r>
        <w:rPr>
          <w:spacing w:val="-3"/>
        </w:rPr>
        <w:t xml:space="preserve"> </w:t>
      </w:r>
      <w:r>
        <w:t>to</w:t>
      </w:r>
      <w:r>
        <w:rPr>
          <w:spacing w:val="-3"/>
        </w:rPr>
        <w:t xml:space="preserve"> </w:t>
      </w:r>
      <w:r>
        <w:t>absorb</w:t>
      </w:r>
      <w:r>
        <w:rPr>
          <w:spacing w:val="-3"/>
        </w:rPr>
        <w:t xml:space="preserve"> </w:t>
      </w:r>
      <w:r>
        <w:t>and</w:t>
      </w:r>
      <w:r>
        <w:rPr>
          <w:spacing w:val="-3"/>
        </w:rPr>
        <w:t xml:space="preserve"> </w:t>
      </w:r>
      <w:r>
        <w:t>not</w:t>
      </w:r>
      <w:r>
        <w:rPr>
          <w:spacing w:val="-3"/>
        </w:rPr>
        <w:t xml:space="preserve"> </w:t>
      </w:r>
      <w:r>
        <w:t>amplify</w:t>
      </w:r>
      <w:r>
        <w:rPr>
          <w:spacing w:val="-3"/>
        </w:rPr>
        <w:t xml:space="preserve"> </w:t>
      </w:r>
      <w:r>
        <w:t>severe</w:t>
      </w:r>
      <w:r>
        <w:rPr>
          <w:spacing w:val="-3"/>
        </w:rPr>
        <w:t xml:space="preserve"> </w:t>
      </w:r>
      <w:r>
        <w:t>but</w:t>
      </w:r>
      <w:r>
        <w:rPr>
          <w:spacing w:val="-3"/>
        </w:rPr>
        <w:t xml:space="preserve"> </w:t>
      </w:r>
      <w:r>
        <w:t>plausible</w:t>
      </w:r>
      <w:r>
        <w:rPr>
          <w:spacing w:val="-3"/>
        </w:rPr>
        <w:t xml:space="preserve"> </w:t>
      </w:r>
      <w:r>
        <w:t>shocks</w:t>
      </w:r>
      <w:r>
        <w:rPr>
          <w:spacing w:val="-3"/>
        </w:rPr>
        <w:t xml:space="preserve"> </w:t>
      </w:r>
      <w:r>
        <w:t>that could threaten financial stability. But it is not feasible for MBF to maintain a level of resilience that would insure against all of the most extreme system-wide liquidity stresses. In such circumstances of system-wide stress, where reasonable levels of resilience in the market are likely to be exhausted, central bank tools can support</w:t>
      </w:r>
    </w:p>
    <w:p w14:paraId="0B147054" w14:textId="77777777" w:rsidR="00847F9B" w:rsidRDefault="00E11120">
      <w:pPr>
        <w:pStyle w:val="BodyText"/>
        <w:spacing w:before="10"/>
        <w:ind w:left="98"/>
      </w:pPr>
      <w:r>
        <w:t>financial</w:t>
      </w:r>
      <w:r>
        <w:rPr>
          <w:spacing w:val="-2"/>
        </w:rPr>
        <w:t xml:space="preserve"> </w:t>
      </w:r>
      <w:r>
        <w:t xml:space="preserve">stability by providing backstop </w:t>
      </w:r>
      <w:r>
        <w:rPr>
          <w:spacing w:val="-2"/>
        </w:rPr>
        <w:t>liquidity.</w:t>
      </w:r>
    </w:p>
    <w:p w14:paraId="2A25FB1E" w14:textId="77777777" w:rsidR="00847F9B" w:rsidRDefault="00847F9B">
      <w:pPr>
        <w:pStyle w:val="BodyText"/>
        <w:spacing w:before="54"/>
      </w:pPr>
    </w:p>
    <w:p w14:paraId="0E1F7502" w14:textId="77777777" w:rsidR="00847F9B" w:rsidRDefault="00E11120">
      <w:pPr>
        <w:pStyle w:val="BodyText"/>
        <w:spacing w:line="312" w:lineRule="auto"/>
        <w:ind w:left="98"/>
      </w:pPr>
      <w:r>
        <w:t>The</w:t>
      </w:r>
      <w:r>
        <w:rPr>
          <w:spacing w:val="-3"/>
        </w:rPr>
        <w:t xml:space="preserve"> </w:t>
      </w:r>
      <w:r>
        <w:t>Bank</w:t>
      </w:r>
      <w:r>
        <w:rPr>
          <w:spacing w:val="-3"/>
        </w:rPr>
        <w:t xml:space="preserve"> </w:t>
      </w:r>
      <w:r>
        <w:t>is</w:t>
      </w:r>
      <w:r>
        <w:rPr>
          <w:spacing w:val="-3"/>
        </w:rPr>
        <w:t xml:space="preserve"> </w:t>
      </w:r>
      <w:r>
        <w:t>working</w:t>
      </w:r>
      <w:r>
        <w:rPr>
          <w:spacing w:val="-3"/>
        </w:rPr>
        <w:t xml:space="preserve"> </w:t>
      </w:r>
      <w:r>
        <w:t>to</w:t>
      </w:r>
      <w:r>
        <w:rPr>
          <w:spacing w:val="-3"/>
        </w:rPr>
        <w:t xml:space="preserve"> </w:t>
      </w:r>
      <w:r>
        <w:t>develop</w:t>
      </w:r>
      <w:r>
        <w:rPr>
          <w:spacing w:val="-3"/>
        </w:rPr>
        <w:t xml:space="preserve"> </w:t>
      </w:r>
      <w:r>
        <w:t>the</w:t>
      </w:r>
      <w:r>
        <w:rPr>
          <w:spacing w:val="-3"/>
        </w:rPr>
        <w:t xml:space="preserve"> </w:t>
      </w:r>
      <w:r>
        <w:t>tools</w:t>
      </w:r>
      <w:r>
        <w:rPr>
          <w:spacing w:val="-3"/>
        </w:rPr>
        <w:t xml:space="preserve"> </w:t>
      </w:r>
      <w:r>
        <w:t>to</w:t>
      </w:r>
      <w:r>
        <w:rPr>
          <w:spacing w:val="-3"/>
        </w:rPr>
        <w:t xml:space="preserve"> </w:t>
      </w:r>
      <w:r>
        <w:t>enable</w:t>
      </w:r>
      <w:r>
        <w:rPr>
          <w:spacing w:val="-3"/>
        </w:rPr>
        <w:t xml:space="preserve"> </w:t>
      </w:r>
      <w:r>
        <w:t>it</w:t>
      </w:r>
      <w:r>
        <w:rPr>
          <w:spacing w:val="-3"/>
        </w:rPr>
        <w:t xml:space="preserve"> </w:t>
      </w:r>
      <w:r>
        <w:t>to</w:t>
      </w:r>
      <w:r>
        <w:rPr>
          <w:spacing w:val="-3"/>
        </w:rPr>
        <w:t xml:space="preserve"> </w:t>
      </w:r>
      <w:r>
        <w:t>intervene</w:t>
      </w:r>
      <w:r>
        <w:rPr>
          <w:spacing w:val="-3"/>
        </w:rPr>
        <w:t xml:space="preserve"> </w:t>
      </w:r>
      <w:r>
        <w:t>where</w:t>
      </w:r>
      <w:r>
        <w:rPr>
          <w:spacing w:val="-3"/>
        </w:rPr>
        <w:t xml:space="preserve"> </w:t>
      </w:r>
      <w:r>
        <w:t>liquidity- related dysfunction in core sterling markets threatens financial stability (see</w:t>
      </w:r>
    </w:p>
    <w:p w14:paraId="67D88FA9" w14:textId="77777777" w:rsidR="00847F9B" w:rsidRDefault="00E11120">
      <w:pPr>
        <w:pStyle w:val="BodyText"/>
        <w:spacing w:before="3" w:line="312" w:lineRule="auto"/>
        <w:ind w:left="98" w:right="466"/>
      </w:pPr>
      <w:r>
        <w:rPr>
          <w:noProof/>
        </w:rPr>
        <mc:AlternateContent>
          <mc:Choice Requires="wps">
            <w:drawing>
              <wp:anchor distT="0" distB="0" distL="0" distR="0" simplePos="0" relativeHeight="15837696" behindDoc="0" locked="0" layoutInCell="1" allowOverlap="1" wp14:anchorId="61630D25" wp14:editId="2FFC2B65">
                <wp:simplePos x="0" y="0"/>
                <wp:positionH relativeFrom="page">
                  <wp:posOffset>602059</wp:posOffset>
                </wp:positionH>
                <wp:positionV relativeFrom="paragraph">
                  <wp:posOffset>219723</wp:posOffset>
                </wp:positionV>
                <wp:extent cx="1315085" cy="9525"/>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5085" cy="9525"/>
                        </a:xfrm>
                        <a:custGeom>
                          <a:avLst/>
                          <a:gdLst/>
                          <a:ahLst/>
                          <a:cxnLst/>
                          <a:rect l="l" t="t" r="r" b="b"/>
                          <a:pathLst>
                            <a:path w="1315085" h="9525">
                              <a:moveTo>
                                <a:pt x="1315040" y="9525"/>
                              </a:moveTo>
                              <a:lnTo>
                                <a:pt x="0" y="9525"/>
                              </a:lnTo>
                              <a:lnTo>
                                <a:pt x="0" y="0"/>
                              </a:lnTo>
                              <a:lnTo>
                                <a:pt x="1315040" y="0"/>
                              </a:lnTo>
                              <a:lnTo>
                                <a:pt x="131504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137F3ED" id="Graphic 370" o:spid="_x0000_s1026" style="position:absolute;margin-left:47.4pt;margin-top:17.3pt;width:103.55pt;height:.75pt;z-index:15837696;visibility:visible;mso-wrap-style:square;mso-wrap-distance-left:0;mso-wrap-distance-top:0;mso-wrap-distance-right:0;mso-wrap-distance-bottom:0;mso-position-horizontal:absolute;mso-position-horizontal-relative:page;mso-position-vertical:absolute;mso-position-vertical-relative:text;v-text-anchor:top" coordsize="13150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" path="m1315040,9525l,9525,,,1315040,r,9525xe" fillcolor="#20a3a6" stroked="f">
                <v:path arrowok="t"/>
                <w10:wrap anchorx="page"/>
              </v:shape>
            </w:pict>
          </mc:Fallback>
        </mc:AlternateContent>
      </w:r>
      <w:r>
        <w:rPr>
          <w:noProof/>
        </w:rPr>
        <mc:AlternateContent>
          <mc:Choice Requires="wps">
            <w:drawing>
              <wp:anchor distT="0" distB="0" distL="0" distR="0" simplePos="0" relativeHeight="15838208" behindDoc="0" locked="0" layoutInCell="1" allowOverlap="1" wp14:anchorId="78198B31" wp14:editId="06FDDE46">
                <wp:simplePos x="0" y="0"/>
                <wp:positionH relativeFrom="page">
                  <wp:posOffset>2298547</wp:posOffset>
                </wp:positionH>
                <wp:positionV relativeFrom="paragraph">
                  <wp:posOffset>219723</wp:posOffset>
                </wp:positionV>
                <wp:extent cx="1125220" cy="9525"/>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5220" cy="9525"/>
                        </a:xfrm>
                        <a:custGeom>
                          <a:avLst/>
                          <a:gdLst/>
                          <a:ahLst/>
                          <a:cxnLst/>
                          <a:rect l="l" t="t" r="r" b="b"/>
                          <a:pathLst>
                            <a:path w="1125220" h="9525">
                              <a:moveTo>
                                <a:pt x="1124692" y="9525"/>
                              </a:moveTo>
                              <a:lnTo>
                                <a:pt x="0" y="9525"/>
                              </a:lnTo>
                              <a:lnTo>
                                <a:pt x="0" y="0"/>
                              </a:lnTo>
                              <a:lnTo>
                                <a:pt x="1124692" y="0"/>
                              </a:lnTo>
                              <a:lnTo>
                                <a:pt x="112469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05FF969" id="Graphic 371" o:spid="_x0000_s1026" style="position:absolute;margin-left:181pt;margin-top:17.3pt;width:88.6pt;height:.75pt;z-index:15838208;visibility:visible;mso-wrap-style:square;mso-wrap-distance-left:0;mso-wrap-distance-top:0;mso-wrap-distance-right:0;mso-wrap-distance-bottom:0;mso-position-horizontal:absolute;mso-position-horizontal-relative:page;mso-position-vertical:absolute;mso-position-vertical-relative:text;v-text-anchor:top" coordsize="1125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" path="m1124692,9525l,9525,,,1124692,r,9525xe" fillcolor="#20a3a6" stroked="f">
                <v:path arrowok="t"/>
                <w10:wrap anchorx="page"/>
              </v:shape>
            </w:pict>
          </mc:Fallback>
        </mc:AlternateContent>
      </w:r>
      <w:hyperlink r:id="rId133">
        <w:r>
          <w:rPr>
            <w:rFonts w:ascii="Arial"/>
            <w:b/>
            <w:color w:val="12273E"/>
          </w:rPr>
          <w:t>Ramsden</w:t>
        </w:r>
        <w:r>
          <w:rPr>
            <w:rFonts w:ascii="Arial"/>
            <w:b/>
            <w:color w:val="12273E"/>
            <w:spacing w:val="-4"/>
          </w:rPr>
          <w:t xml:space="preserve"> </w:t>
        </w:r>
        <w:r>
          <w:rPr>
            <w:rFonts w:ascii="Arial"/>
            <w:b/>
            <w:color w:val="12273E"/>
          </w:rPr>
          <w:t>(2023)</w:t>
        </w:r>
      </w:hyperlink>
      <w:r>
        <w:rPr>
          <w:rFonts w:ascii="Arial"/>
          <w:b/>
          <w:color w:val="12273E"/>
          <w:spacing w:val="-4"/>
        </w:rPr>
        <w:t xml:space="preserve"> </w:t>
      </w:r>
      <w:r>
        <w:t>and</w:t>
      </w:r>
      <w:r>
        <w:rPr>
          <w:spacing w:val="-4"/>
        </w:rPr>
        <w:t xml:space="preserve"> </w:t>
      </w:r>
      <w:hyperlink r:id="rId134">
        <w:r>
          <w:rPr>
            <w:rFonts w:ascii="Arial"/>
            <w:b/>
            <w:color w:val="12273E"/>
          </w:rPr>
          <w:t>Hauser</w:t>
        </w:r>
        <w:r>
          <w:rPr>
            <w:rFonts w:ascii="Arial"/>
            <w:b/>
            <w:color w:val="12273E"/>
            <w:spacing w:val="-5"/>
          </w:rPr>
          <w:t xml:space="preserve"> </w:t>
        </w:r>
        <w:r>
          <w:rPr>
            <w:rFonts w:ascii="Arial"/>
            <w:b/>
            <w:color w:val="12273E"/>
          </w:rPr>
          <w:t>(2023)</w:t>
        </w:r>
      </w:hyperlink>
      <w:r>
        <w:t>).</w:t>
      </w:r>
      <w:r>
        <w:rPr>
          <w:spacing w:val="-4"/>
        </w:rPr>
        <w:t xml:space="preserve"> </w:t>
      </w:r>
      <w:r>
        <w:t>In</w:t>
      </w:r>
      <w:r>
        <w:rPr>
          <w:spacing w:val="-4"/>
        </w:rPr>
        <w:t xml:space="preserve"> </w:t>
      </w:r>
      <w:r>
        <w:t>system-wide</w:t>
      </w:r>
      <w:r>
        <w:rPr>
          <w:spacing w:val="-4"/>
        </w:rPr>
        <w:t xml:space="preserve"> </w:t>
      </w:r>
      <w:r>
        <w:t>stress</w:t>
      </w:r>
      <w:r>
        <w:rPr>
          <w:spacing w:val="-5"/>
        </w:rPr>
        <w:t xml:space="preserve"> </w:t>
      </w:r>
      <w:r>
        <w:t>scenarios</w:t>
      </w:r>
      <w:r>
        <w:rPr>
          <w:spacing w:val="-4"/>
        </w:rPr>
        <w:t xml:space="preserve"> </w:t>
      </w:r>
      <w:r>
        <w:t>where NBFIs are seeking temporary liquidity, it is preferable to backstop market</w:t>
      </w:r>
    </w:p>
    <w:p w14:paraId="7A0C4099" w14:textId="77777777" w:rsidR="00847F9B" w:rsidRDefault="00847F9B">
      <w:pPr>
        <w:pStyle w:val="BodyText"/>
        <w:spacing w:line="312" w:lineRule="auto"/>
        <w:sectPr w:rsidR="00847F9B">
          <w:pgSz w:w="11900" w:h="16840"/>
          <w:pgMar w:top="1220" w:right="850" w:bottom="280" w:left="850" w:header="769" w:footer="0" w:gutter="0"/>
          <w:cols w:space="720"/>
        </w:sectPr>
      </w:pPr>
    </w:p>
    <w:p w14:paraId="4317379A" w14:textId="77777777" w:rsidR="00847F9B" w:rsidRDefault="00E11120">
      <w:pPr>
        <w:pStyle w:val="BodyText"/>
        <w:spacing w:before="306" w:line="312" w:lineRule="auto"/>
        <w:ind w:left="98" w:right="126"/>
      </w:pPr>
      <w:r>
        <w:lastRenderedPageBreak/>
        <w:t>functioning by lending directly to NBFIs against high quality collateral, rather than with asset purchases. This presents less risk to public funds and to the stance of monetary policy, and less potential moral hazard. However, in some stress scenarios, such as where system-wide stress is driven by NBFIs’ need to reduce exposures or deleverage, it may instead be appropriate to use temporary and targeted asset purchases. For example, during the</w:t>
      </w:r>
      <w:r>
        <w:rPr>
          <w:spacing w:val="-4"/>
        </w:rPr>
        <w:t xml:space="preserve"> </w:t>
      </w:r>
      <w:r>
        <w:t>Autumn 2022 stress in long- dated gilt markets, which involved fire selling by some NBFIs, no parties were able or willing to borrow from the Bank at sufficient speed to stop the fire-sale dynamic. On</w:t>
      </w:r>
      <w:r>
        <w:rPr>
          <w:spacing w:val="-4"/>
        </w:rPr>
        <w:t xml:space="preserve"> </w:t>
      </w:r>
      <w:r>
        <w:t>that</w:t>
      </w:r>
      <w:r>
        <w:rPr>
          <w:spacing w:val="-4"/>
        </w:rPr>
        <w:t xml:space="preserve"> </w:t>
      </w:r>
      <w:r>
        <w:t>basis,</w:t>
      </w:r>
      <w:r>
        <w:rPr>
          <w:spacing w:val="-4"/>
        </w:rPr>
        <w:t xml:space="preserve"> </w:t>
      </w:r>
      <w:r>
        <w:t>the</w:t>
      </w:r>
      <w:r>
        <w:rPr>
          <w:spacing w:val="-4"/>
        </w:rPr>
        <w:t xml:space="preserve"> </w:t>
      </w:r>
      <w:r>
        <w:t>Bank</w:t>
      </w:r>
      <w:r>
        <w:rPr>
          <w:spacing w:val="-4"/>
        </w:rPr>
        <w:t xml:space="preserve"> </w:t>
      </w:r>
      <w:r>
        <w:t>launched</w:t>
      </w:r>
      <w:r>
        <w:rPr>
          <w:spacing w:val="-4"/>
        </w:rPr>
        <w:t xml:space="preserve"> </w:t>
      </w:r>
      <w:r>
        <w:t>a</w:t>
      </w:r>
      <w:r>
        <w:rPr>
          <w:spacing w:val="-4"/>
        </w:rPr>
        <w:t xml:space="preserve"> </w:t>
      </w:r>
      <w:r>
        <w:t>targeted</w:t>
      </w:r>
      <w:r>
        <w:rPr>
          <w:spacing w:val="-4"/>
        </w:rPr>
        <w:t xml:space="preserve"> </w:t>
      </w:r>
      <w:proofErr w:type="spellStart"/>
      <w:r>
        <w:t>programme</w:t>
      </w:r>
      <w:proofErr w:type="spellEnd"/>
      <w:r>
        <w:rPr>
          <w:spacing w:val="-4"/>
        </w:rPr>
        <w:t xml:space="preserve"> </w:t>
      </w:r>
      <w:r>
        <w:t>of</w:t>
      </w:r>
      <w:r>
        <w:rPr>
          <w:spacing w:val="-4"/>
        </w:rPr>
        <w:t xml:space="preserve"> </w:t>
      </w:r>
      <w:r>
        <w:t>asset</w:t>
      </w:r>
      <w:r>
        <w:rPr>
          <w:spacing w:val="-4"/>
        </w:rPr>
        <w:t xml:space="preserve"> </w:t>
      </w:r>
      <w:r>
        <w:t>purchases,</w:t>
      </w:r>
      <w:r>
        <w:rPr>
          <w:spacing w:val="-4"/>
        </w:rPr>
        <w:t xml:space="preserve"> </w:t>
      </w:r>
      <w:r>
        <w:t>which was fully unwound by January 2023 after the stress had abated.</w:t>
      </w:r>
    </w:p>
    <w:p w14:paraId="6CBCD8E6" w14:textId="77777777" w:rsidR="00847F9B" w:rsidRDefault="00E11120">
      <w:pPr>
        <w:pStyle w:val="BodyText"/>
        <w:spacing w:before="284" w:line="312" w:lineRule="auto"/>
        <w:ind w:left="98" w:right="126"/>
      </w:pPr>
      <w:r>
        <w:t>The FPC considers that resilience standards for MBF should be developed in co- ordination</w:t>
      </w:r>
      <w:r>
        <w:rPr>
          <w:spacing w:val="-3"/>
        </w:rPr>
        <w:t xml:space="preserve"> </w:t>
      </w:r>
      <w:r>
        <w:t>with</w:t>
      </w:r>
      <w:r>
        <w:rPr>
          <w:spacing w:val="-3"/>
        </w:rPr>
        <w:t xml:space="preserve"> </w:t>
      </w:r>
      <w:r>
        <w:t>work</w:t>
      </w:r>
      <w:r>
        <w:rPr>
          <w:spacing w:val="-3"/>
        </w:rPr>
        <w:t xml:space="preserve"> </w:t>
      </w:r>
      <w:r>
        <w:t>to</w:t>
      </w:r>
      <w:r>
        <w:rPr>
          <w:spacing w:val="-3"/>
        </w:rPr>
        <w:t xml:space="preserve"> </w:t>
      </w:r>
      <w:r>
        <w:t>enhance</w:t>
      </w:r>
      <w:r>
        <w:rPr>
          <w:spacing w:val="-3"/>
        </w:rPr>
        <w:t xml:space="preserve"> </w:t>
      </w:r>
      <w:r>
        <w:t>central</w:t>
      </w:r>
      <w:r>
        <w:rPr>
          <w:spacing w:val="-3"/>
        </w:rPr>
        <w:t xml:space="preserve"> </w:t>
      </w:r>
      <w:r>
        <w:t>bank</w:t>
      </w:r>
      <w:r>
        <w:rPr>
          <w:spacing w:val="-3"/>
        </w:rPr>
        <w:t xml:space="preserve"> </w:t>
      </w:r>
      <w:r>
        <w:t>tools</w:t>
      </w:r>
      <w:r>
        <w:rPr>
          <w:spacing w:val="-3"/>
        </w:rPr>
        <w:t xml:space="preserve"> </w:t>
      </w:r>
      <w:r>
        <w:t>to</w:t>
      </w:r>
      <w:r>
        <w:rPr>
          <w:spacing w:val="-3"/>
        </w:rPr>
        <w:t xml:space="preserve"> </w:t>
      </w:r>
      <w:r>
        <w:t>respond</w:t>
      </w:r>
      <w:r>
        <w:rPr>
          <w:spacing w:val="-3"/>
        </w:rPr>
        <w:t xml:space="preserve"> </w:t>
      </w:r>
      <w:r>
        <w:t>in</w:t>
      </w:r>
      <w:r>
        <w:rPr>
          <w:spacing w:val="-3"/>
        </w:rPr>
        <w:t xml:space="preserve"> </w:t>
      </w:r>
      <w:r>
        <w:t>stress.</w:t>
      </w:r>
      <w:r>
        <w:rPr>
          <w:spacing w:val="-8"/>
        </w:rPr>
        <w:t xml:space="preserve"> </w:t>
      </w:r>
      <w:r>
        <w:t>This</w:t>
      </w:r>
      <w:r>
        <w:rPr>
          <w:spacing w:val="-3"/>
        </w:rPr>
        <w:t xml:space="preserve"> </w:t>
      </w:r>
      <w:r>
        <w:t>should ensure that public backstops do not substitute for a failure to achieve the appropriate level of private insurance.</w:t>
      </w:r>
    </w:p>
    <w:p w14:paraId="23D9D41C" w14:textId="77777777" w:rsidR="00847F9B" w:rsidRDefault="00E11120">
      <w:pPr>
        <w:pStyle w:val="Heading4"/>
        <w:spacing w:before="275" w:line="312" w:lineRule="auto"/>
        <w:ind w:right="150"/>
      </w:pPr>
      <w:r>
        <w:rPr>
          <w:noProof/>
        </w:rPr>
        <mc:AlternateContent>
          <mc:Choice Requires="wps">
            <w:drawing>
              <wp:anchor distT="0" distB="0" distL="0" distR="0" simplePos="0" relativeHeight="15839744" behindDoc="0" locked="0" layoutInCell="1" allowOverlap="1" wp14:anchorId="5444E67D" wp14:editId="724B390D">
                <wp:simplePos x="0" y="0"/>
                <wp:positionH relativeFrom="page">
                  <wp:posOffset>603250</wp:posOffset>
                </wp:positionH>
                <wp:positionV relativeFrom="paragraph">
                  <wp:posOffset>202434</wp:posOffset>
                </wp:positionV>
                <wp:extent cx="19050" cy="933450"/>
                <wp:effectExtent l="0" t="0" r="0" b="0"/>
                <wp:wrapNone/>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933450"/>
                        </a:xfrm>
                        <a:custGeom>
                          <a:avLst/>
                          <a:gdLst/>
                          <a:ahLst/>
                          <a:cxnLst/>
                          <a:rect l="l" t="t" r="r" b="b"/>
                          <a:pathLst>
                            <a:path w="19050" h="933450">
                              <a:moveTo>
                                <a:pt x="19050" y="933450"/>
                              </a:moveTo>
                              <a:lnTo>
                                <a:pt x="0" y="933450"/>
                              </a:lnTo>
                              <a:lnTo>
                                <a:pt x="0" y="0"/>
                              </a:lnTo>
                              <a:lnTo>
                                <a:pt x="19050" y="0"/>
                              </a:lnTo>
                              <a:lnTo>
                                <a:pt x="19050" y="9334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4810110" id="Graphic 372" o:spid="_x0000_s1026" style="position:absolute;margin-left:47.5pt;margin-top:15.95pt;width:1.5pt;height:73.5pt;z-index:15839744;visibility:visible;mso-wrap-style:square;mso-wrap-distance-left:0;mso-wrap-distance-top:0;mso-wrap-distance-right:0;mso-wrap-distance-bottom:0;mso-position-horizontal:absolute;mso-position-horizontal-relative:page;mso-position-vertical:absolute;mso-position-vertical-relative:text;v-text-anchor:top" coordsize="19050,93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" path="m19050,933450l,933450,,,19050,r,933450xe" fillcolor="#3bd6d9" stroked="f">
                <v:path arrowok="t"/>
                <w10:wrap anchorx="page"/>
              </v:shape>
            </w:pict>
          </mc:Fallback>
        </mc:AlternateContent>
      </w:r>
      <w:r>
        <w:t>Overall,</w:t>
      </w:r>
      <w:r>
        <w:rPr>
          <w:spacing w:val="-7"/>
        </w:rPr>
        <w:t xml:space="preserve"> </w:t>
      </w:r>
      <w:r>
        <w:t>the</w:t>
      </w:r>
      <w:r>
        <w:rPr>
          <w:spacing w:val="-7"/>
        </w:rPr>
        <w:t xml:space="preserve"> </w:t>
      </w:r>
      <w:r>
        <w:t>underlying</w:t>
      </w:r>
      <w:r>
        <w:rPr>
          <w:spacing w:val="-7"/>
        </w:rPr>
        <w:t xml:space="preserve"> </w:t>
      </w:r>
      <w:r>
        <w:t>vulnerabilities</w:t>
      </w:r>
      <w:r>
        <w:rPr>
          <w:spacing w:val="-7"/>
        </w:rPr>
        <w:t xml:space="preserve"> </w:t>
      </w:r>
      <w:r>
        <w:t>in</w:t>
      </w:r>
      <w:r>
        <w:rPr>
          <w:spacing w:val="-7"/>
        </w:rPr>
        <w:t xml:space="preserve"> </w:t>
      </w:r>
      <w:r>
        <w:t>the</w:t>
      </w:r>
      <w:r>
        <w:rPr>
          <w:spacing w:val="-7"/>
        </w:rPr>
        <w:t xml:space="preserve"> </w:t>
      </w:r>
      <w:r>
        <w:t>system</w:t>
      </w:r>
      <w:r>
        <w:rPr>
          <w:spacing w:val="-7"/>
        </w:rPr>
        <w:t xml:space="preserve"> </w:t>
      </w:r>
      <w:r>
        <w:t>of</w:t>
      </w:r>
      <w:r>
        <w:rPr>
          <w:spacing w:val="-7"/>
        </w:rPr>
        <w:t xml:space="preserve"> </w:t>
      </w:r>
      <w:r>
        <w:t>MBF,</w:t>
      </w:r>
      <w:r>
        <w:rPr>
          <w:spacing w:val="-7"/>
        </w:rPr>
        <w:t xml:space="preserve"> </w:t>
      </w:r>
      <w:r>
        <w:t>identified</w:t>
      </w:r>
      <w:r>
        <w:rPr>
          <w:spacing w:val="-7"/>
        </w:rPr>
        <w:t xml:space="preserve"> </w:t>
      </w:r>
      <w:r>
        <w:t>by</w:t>
      </w:r>
      <w:r>
        <w:rPr>
          <w:spacing w:val="-7"/>
        </w:rPr>
        <w:t xml:space="preserve"> </w:t>
      </w:r>
      <w:r>
        <w:t>the FPC and other financial stability authorities internationally, remain largely unaddressed. Absent actions to mitigate them, they could amplify any</w:t>
      </w:r>
      <w:r>
        <w:rPr>
          <w:spacing w:val="40"/>
        </w:rPr>
        <w:t xml:space="preserve"> </w:t>
      </w:r>
      <w:r>
        <w:t>future shocks.</w:t>
      </w:r>
    </w:p>
    <w:p w14:paraId="76AB0704" w14:textId="77777777" w:rsidR="00847F9B" w:rsidRDefault="00E11120">
      <w:pPr>
        <w:pStyle w:val="BodyText"/>
        <w:spacing w:before="96" w:line="312" w:lineRule="auto"/>
        <w:ind w:left="98" w:right="466"/>
      </w:pPr>
      <w:r>
        <w:t>Table</w:t>
      </w:r>
      <w:r>
        <w:rPr>
          <w:spacing w:val="-8"/>
        </w:rPr>
        <w:t xml:space="preserve"> </w:t>
      </w:r>
      <w:r>
        <w:t>5.A</w:t>
      </w:r>
      <w:r>
        <w:rPr>
          <w:spacing w:val="-19"/>
        </w:rPr>
        <w:t xml:space="preserve"> </w:t>
      </w:r>
      <w:proofErr w:type="spellStart"/>
      <w:r>
        <w:t>summarises</w:t>
      </w:r>
      <w:proofErr w:type="spellEnd"/>
      <w:r>
        <w:rPr>
          <w:spacing w:val="-6"/>
        </w:rPr>
        <w:t xml:space="preserve"> </w:t>
      </w:r>
      <w:r>
        <w:t>the</w:t>
      </w:r>
      <w:r>
        <w:rPr>
          <w:spacing w:val="-7"/>
        </w:rPr>
        <w:t xml:space="preserve"> </w:t>
      </w:r>
      <w:r>
        <w:t>current</w:t>
      </w:r>
      <w:r>
        <w:rPr>
          <w:spacing w:val="-7"/>
        </w:rPr>
        <w:t xml:space="preserve"> </w:t>
      </w:r>
      <w:r>
        <w:t>status</w:t>
      </w:r>
      <w:r>
        <w:rPr>
          <w:spacing w:val="-7"/>
        </w:rPr>
        <w:t xml:space="preserve"> </w:t>
      </w:r>
      <w:r>
        <w:t>of</w:t>
      </w:r>
      <w:r>
        <w:rPr>
          <w:spacing w:val="-7"/>
        </w:rPr>
        <w:t xml:space="preserve"> </w:t>
      </w:r>
      <w:r>
        <w:t>policy</w:t>
      </w:r>
      <w:r>
        <w:rPr>
          <w:spacing w:val="-7"/>
        </w:rPr>
        <w:t xml:space="preserve"> </w:t>
      </w:r>
      <w:r>
        <w:t>initiatives</w:t>
      </w:r>
      <w:r>
        <w:rPr>
          <w:spacing w:val="-7"/>
        </w:rPr>
        <w:t xml:space="preserve"> </w:t>
      </w:r>
      <w:r>
        <w:t>to</w:t>
      </w:r>
      <w:r>
        <w:rPr>
          <w:spacing w:val="-7"/>
        </w:rPr>
        <w:t xml:space="preserve"> </w:t>
      </w:r>
      <w:r>
        <w:t>address</w:t>
      </w:r>
      <w:r>
        <w:rPr>
          <w:spacing w:val="-7"/>
        </w:rPr>
        <w:t xml:space="preserve"> </w:t>
      </w:r>
      <w:r>
        <w:t xml:space="preserve">identified key vulnerabilities in MBF domestically and internationally. The FPC continues strongly to support the FSB’s international work </w:t>
      </w:r>
      <w:proofErr w:type="spellStart"/>
      <w:r>
        <w:t>programme</w:t>
      </w:r>
      <w:proofErr w:type="spellEnd"/>
      <w:r>
        <w:t xml:space="preserve"> to increase the resilience of MBF.</w:t>
      </w:r>
    </w:p>
    <w:p w14:paraId="1A392449" w14:textId="77777777" w:rsidR="00847F9B" w:rsidRDefault="00847F9B">
      <w:pPr>
        <w:pStyle w:val="BodyText"/>
        <w:spacing w:line="312" w:lineRule="auto"/>
        <w:sectPr w:rsidR="00847F9B">
          <w:pgSz w:w="11900" w:h="16840"/>
          <w:pgMar w:top="1220" w:right="850" w:bottom="280" w:left="850" w:header="769" w:footer="0" w:gutter="0"/>
          <w:cols w:space="720"/>
        </w:sectPr>
      </w:pPr>
    </w:p>
    <w:p w14:paraId="1D31B381" w14:textId="77777777" w:rsidR="00847F9B" w:rsidRDefault="00847F9B">
      <w:pPr>
        <w:pStyle w:val="BodyText"/>
        <w:spacing w:before="25"/>
      </w:pPr>
    </w:p>
    <w:p w14:paraId="16C00B12" w14:textId="77777777" w:rsidR="00847F9B" w:rsidRDefault="00E11120">
      <w:pPr>
        <w:spacing w:before="1" w:line="312" w:lineRule="auto"/>
        <w:ind w:left="98"/>
        <w:rPr>
          <w:rFonts w:ascii="Arial"/>
          <w:b/>
          <w:sz w:val="27"/>
        </w:rPr>
      </w:pPr>
      <w:r>
        <w:rPr>
          <w:rFonts w:ascii="Arial"/>
          <w:b/>
          <w:color w:val="12273E"/>
          <w:sz w:val="27"/>
        </w:rPr>
        <w:t>Table</w:t>
      </w:r>
      <w:r>
        <w:rPr>
          <w:rFonts w:ascii="Arial"/>
          <w:b/>
          <w:color w:val="12273E"/>
          <w:spacing w:val="-7"/>
          <w:sz w:val="27"/>
        </w:rPr>
        <w:t xml:space="preserve"> </w:t>
      </w:r>
      <w:r>
        <w:rPr>
          <w:rFonts w:ascii="Arial"/>
          <w:b/>
          <w:color w:val="12273E"/>
          <w:sz w:val="27"/>
        </w:rPr>
        <w:t>5.A:</w:t>
      </w:r>
      <w:r>
        <w:rPr>
          <w:rFonts w:ascii="Arial"/>
          <w:b/>
          <w:color w:val="12273E"/>
          <w:spacing w:val="-7"/>
          <w:sz w:val="27"/>
        </w:rPr>
        <w:t xml:space="preserve"> </w:t>
      </w:r>
      <w:r>
        <w:rPr>
          <w:rFonts w:ascii="Arial"/>
          <w:b/>
          <w:color w:val="12273E"/>
          <w:sz w:val="27"/>
        </w:rPr>
        <w:t>Overview</w:t>
      </w:r>
      <w:r>
        <w:rPr>
          <w:rFonts w:ascii="Arial"/>
          <w:b/>
          <w:color w:val="12273E"/>
          <w:spacing w:val="-7"/>
          <w:sz w:val="27"/>
        </w:rPr>
        <w:t xml:space="preserve"> </w:t>
      </w:r>
      <w:r>
        <w:rPr>
          <w:rFonts w:ascii="Arial"/>
          <w:b/>
          <w:color w:val="12273E"/>
          <w:sz w:val="27"/>
        </w:rPr>
        <w:t>of</w:t>
      </w:r>
      <w:r>
        <w:rPr>
          <w:rFonts w:ascii="Arial"/>
          <w:b/>
          <w:color w:val="12273E"/>
          <w:spacing w:val="-7"/>
          <w:sz w:val="27"/>
        </w:rPr>
        <w:t xml:space="preserve"> </w:t>
      </w:r>
      <w:r>
        <w:rPr>
          <w:rFonts w:ascii="Arial"/>
          <w:b/>
          <w:color w:val="12273E"/>
          <w:sz w:val="27"/>
        </w:rPr>
        <w:t>progress</w:t>
      </w:r>
      <w:r>
        <w:rPr>
          <w:rFonts w:ascii="Arial"/>
          <w:b/>
          <w:color w:val="12273E"/>
          <w:spacing w:val="-7"/>
          <w:sz w:val="27"/>
        </w:rPr>
        <w:t xml:space="preserve"> </w:t>
      </w:r>
      <w:r>
        <w:rPr>
          <w:rFonts w:ascii="Arial"/>
          <w:b/>
          <w:color w:val="12273E"/>
          <w:sz w:val="27"/>
        </w:rPr>
        <w:t>on</w:t>
      </w:r>
      <w:r>
        <w:rPr>
          <w:rFonts w:ascii="Arial"/>
          <w:b/>
          <w:color w:val="12273E"/>
          <w:spacing w:val="-7"/>
          <w:sz w:val="27"/>
        </w:rPr>
        <w:t xml:space="preserve"> </w:t>
      </w:r>
      <w:r>
        <w:rPr>
          <w:rFonts w:ascii="Arial"/>
          <w:b/>
          <w:color w:val="12273E"/>
          <w:sz w:val="27"/>
        </w:rPr>
        <w:t>building</w:t>
      </w:r>
      <w:r>
        <w:rPr>
          <w:rFonts w:ascii="Arial"/>
          <w:b/>
          <w:color w:val="12273E"/>
          <w:spacing w:val="-7"/>
          <w:sz w:val="27"/>
        </w:rPr>
        <w:t xml:space="preserve"> </w:t>
      </w:r>
      <w:r>
        <w:rPr>
          <w:rFonts w:ascii="Arial"/>
          <w:b/>
          <w:color w:val="12273E"/>
          <w:sz w:val="27"/>
        </w:rPr>
        <w:t>resilience</w:t>
      </w:r>
      <w:r>
        <w:rPr>
          <w:rFonts w:ascii="Arial"/>
          <w:b/>
          <w:color w:val="12273E"/>
          <w:spacing w:val="-7"/>
          <w:sz w:val="27"/>
        </w:rPr>
        <w:t xml:space="preserve"> </w:t>
      </w:r>
      <w:r>
        <w:rPr>
          <w:rFonts w:ascii="Arial"/>
          <w:b/>
          <w:color w:val="12273E"/>
          <w:sz w:val="27"/>
        </w:rPr>
        <w:t>against</w:t>
      </w:r>
      <w:r>
        <w:rPr>
          <w:rFonts w:ascii="Arial"/>
          <w:b/>
          <w:color w:val="12273E"/>
          <w:spacing w:val="-7"/>
          <w:sz w:val="27"/>
        </w:rPr>
        <w:t xml:space="preserve"> </w:t>
      </w:r>
      <w:r>
        <w:rPr>
          <w:rFonts w:ascii="Arial"/>
          <w:b/>
          <w:color w:val="12273E"/>
          <w:sz w:val="27"/>
        </w:rPr>
        <w:t>key vulnerabilities in MBF</w:t>
      </w:r>
    </w:p>
    <w:p w14:paraId="607575A6" w14:textId="77777777" w:rsidR="00847F9B" w:rsidRDefault="00847F9B">
      <w:pPr>
        <w:pStyle w:val="BodyText"/>
        <w:spacing w:before="6"/>
        <w:rPr>
          <w:rFonts w:ascii="Arial"/>
          <w:b/>
          <w:sz w:val="6"/>
        </w:rPr>
      </w:pPr>
    </w:p>
    <w:tbl>
      <w:tblPr>
        <w:tblW w:w="0" w:type="auto"/>
        <w:tblInd w:w="107" w:type="dxa"/>
        <w:tblLayout w:type="fixed"/>
        <w:tblCellMar>
          <w:left w:w="0" w:type="dxa"/>
          <w:right w:w="0" w:type="dxa"/>
        </w:tblCellMar>
        <w:tblLook w:val="01E0" w:firstRow="1" w:lastRow="1" w:firstColumn="1" w:lastColumn="1" w:noHBand="0" w:noVBand="0"/>
      </w:tblPr>
      <w:tblGrid>
        <w:gridCol w:w="9997"/>
      </w:tblGrid>
      <w:tr w:rsidR="00847F9B" w14:paraId="3DDCE1B1" w14:textId="77777777">
        <w:trPr>
          <w:trHeight w:val="1140"/>
        </w:trPr>
        <w:tc>
          <w:tcPr>
            <w:tcW w:w="9997" w:type="dxa"/>
            <w:tcBorders>
              <w:top w:val="single" w:sz="6" w:space="0" w:color="C7CCCF"/>
              <w:bottom w:val="single" w:sz="6" w:space="0" w:color="C7CCCF"/>
            </w:tcBorders>
            <w:shd w:val="clear" w:color="auto" w:fill="12273E"/>
          </w:tcPr>
          <w:p w14:paraId="152F3F6B" w14:textId="77777777" w:rsidR="00847F9B" w:rsidRDefault="00E11120">
            <w:pPr>
              <w:pStyle w:val="TableParagraph"/>
              <w:tabs>
                <w:tab w:val="left" w:pos="1761"/>
                <w:tab w:val="left" w:pos="6315"/>
              </w:tabs>
              <w:spacing w:before="178"/>
              <w:ind w:left="133"/>
              <w:rPr>
                <w:rFonts w:ascii="Arial"/>
                <w:b/>
                <w:sz w:val="21"/>
              </w:rPr>
            </w:pPr>
            <w:r>
              <w:rPr>
                <w:rFonts w:ascii="Arial"/>
                <w:b/>
                <w:color w:val="FFFFFF"/>
                <w:spacing w:val="-2"/>
                <w:sz w:val="21"/>
              </w:rPr>
              <w:t>Vulnerability</w:t>
            </w:r>
            <w:r>
              <w:rPr>
                <w:rFonts w:ascii="Arial"/>
                <w:b/>
                <w:color w:val="FFFFFF"/>
                <w:sz w:val="21"/>
              </w:rPr>
              <w:tab/>
              <w:t>Financial</w:t>
            </w:r>
            <w:r>
              <w:rPr>
                <w:rFonts w:ascii="Arial"/>
                <w:b/>
                <w:color w:val="FFFFFF"/>
                <w:spacing w:val="-2"/>
                <w:sz w:val="21"/>
              </w:rPr>
              <w:t xml:space="preserve"> </w:t>
            </w:r>
            <w:r>
              <w:rPr>
                <w:rFonts w:ascii="Arial"/>
                <w:b/>
                <w:color w:val="FFFFFF"/>
                <w:sz w:val="21"/>
              </w:rPr>
              <w:t xml:space="preserve">stability </w:t>
            </w:r>
            <w:r>
              <w:rPr>
                <w:rFonts w:ascii="Arial"/>
                <w:b/>
                <w:color w:val="FFFFFF"/>
                <w:spacing w:val="-2"/>
                <w:sz w:val="21"/>
              </w:rPr>
              <w:t>implications</w:t>
            </w:r>
            <w:r>
              <w:rPr>
                <w:rFonts w:ascii="Arial"/>
                <w:b/>
                <w:color w:val="FFFFFF"/>
                <w:sz w:val="21"/>
              </w:rPr>
              <w:tab/>
              <w:t xml:space="preserve">Policy recommendations and </w:t>
            </w:r>
            <w:r>
              <w:rPr>
                <w:rFonts w:ascii="Arial"/>
                <w:b/>
                <w:color w:val="FFFFFF"/>
                <w:spacing w:val="-4"/>
                <w:sz w:val="21"/>
              </w:rPr>
              <w:t>next</w:t>
            </w:r>
          </w:p>
          <w:p w14:paraId="50A0A4BE" w14:textId="77777777" w:rsidR="00847F9B" w:rsidRDefault="00E11120">
            <w:pPr>
              <w:pStyle w:val="TableParagraph"/>
              <w:spacing w:before="73"/>
              <w:ind w:left="6315"/>
              <w:rPr>
                <w:rFonts w:ascii="Arial"/>
                <w:b/>
                <w:sz w:val="21"/>
              </w:rPr>
            </w:pPr>
            <w:r>
              <w:rPr>
                <w:rFonts w:ascii="Arial"/>
                <w:b/>
                <w:color w:val="FFFFFF"/>
                <w:spacing w:val="-2"/>
                <w:sz w:val="21"/>
              </w:rPr>
              <w:t>steps</w:t>
            </w:r>
          </w:p>
        </w:tc>
      </w:tr>
      <w:tr w:rsidR="00847F9B" w14:paraId="559F6EF0" w14:textId="77777777">
        <w:trPr>
          <w:trHeight w:val="735"/>
        </w:trPr>
        <w:tc>
          <w:tcPr>
            <w:tcW w:w="9997" w:type="dxa"/>
            <w:tcBorders>
              <w:top w:val="single" w:sz="6" w:space="0" w:color="C7CCCF"/>
              <w:bottom w:val="single" w:sz="6" w:space="0" w:color="C7CCCF"/>
            </w:tcBorders>
            <w:shd w:val="clear" w:color="auto" w:fill="F6F6F6"/>
          </w:tcPr>
          <w:p w14:paraId="5DCB26E1" w14:textId="77777777" w:rsidR="00847F9B" w:rsidRDefault="00E11120">
            <w:pPr>
              <w:pStyle w:val="TableParagraph"/>
              <w:ind w:left="73"/>
              <w:rPr>
                <w:sz w:val="21"/>
              </w:rPr>
            </w:pPr>
            <w:r>
              <w:rPr>
                <w:rFonts w:ascii="Arial"/>
                <w:b/>
                <w:sz w:val="21"/>
              </w:rPr>
              <w:t xml:space="preserve">Maturity mismatch </w:t>
            </w:r>
            <w:r>
              <w:rPr>
                <w:sz w:val="21"/>
              </w:rPr>
              <w:t xml:space="preserve">arises when assets are less liquid or longer dated than </w:t>
            </w:r>
            <w:r>
              <w:rPr>
                <w:spacing w:val="-2"/>
                <w:sz w:val="21"/>
              </w:rPr>
              <w:t>liabilities.</w:t>
            </w:r>
          </w:p>
        </w:tc>
      </w:tr>
      <w:tr w:rsidR="00847F9B" w14:paraId="32B940CD" w14:textId="77777777">
        <w:trPr>
          <w:trHeight w:val="7140"/>
        </w:trPr>
        <w:tc>
          <w:tcPr>
            <w:tcW w:w="9997" w:type="dxa"/>
            <w:tcBorders>
              <w:top w:val="single" w:sz="6" w:space="0" w:color="C7CCCF"/>
              <w:bottom w:val="single" w:sz="6" w:space="0" w:color="C7CCCF"/>
            </w:tcBorders>
            <w:shd w:val="clear" w:color="auto" w:fill="F6F6F6"/>
          </w:tcPr>
          <w:p w14:paraId="606FC7ED" w14:textId="77777777" w:rsidR="00847F9B" w:rsidRDefault="00E11120">
            <w:pPr>
              <w:pStyle w:val="TableParagraph"/>
              <w:tabs>
                <w:tab w:val="left" w:pos="1701"/>
                <w:tab w:val="left" w:pos="6255"/>
              </w:tabs>
              <w:ind w:left="73"/>
              <w:rPr>
                <w:sz w:val="21"/>
              </w:rPr>
            </w:pPr>
            <w:r>
              <w:rPr>
                <w:rFonts w:ascii="Arial"/>
                <w:b/>
                <w:sz w:val="21"/>
              </w:rPr>
              <w:t xml:space="preserve">Money </w:t>
            </w:r>
            <w:r>
              <w:rPr>
                <w:rFonts w:ascii="Arial"/>
                <w:b/>
                <w:spacing w:val="-2"/>
                <w:sz w:val="21"/>
              </w:rPr>
              <w:t>market</w:t>
            </w:r>
            <w:r>
              <w:rPr>
                <w:rFonts w:ascii="Arial"/>
                <w:b/>
                <w:sz w:val="21"/>
              </w:rPr>
              <w:tab/>
            </w:r>
            <w:r>
              <w:rPr>
                <w:sz w:val="21"/>
              </w:rPr>
              <w:t xml:space="preserve">MMFs are used by UK corporates, </w:t>
            </w:r>
            <w:r>
              <w:rPr>
                <w:spacing w:val="-2"/>
                <w:sz w:val="21"/>
              </w:rPr>
              <w:t>investment</w:t>
            </w:r>
            <w:r>
              <w:rPr>
                <w:sz w:val="21"/>
              </w:rPr>
              <w:tab/>
              <w:t>In</w:t>
            </w:r>
            <w:r>
              <w:rPr>
                <w:spacing w:val="-1"/>
                <w:sz w:val="21"/>
              </w:rPr>
              <w:t xml:space="preserve"> </w:t>
            </w:r>
            <w:r>
              <w:rPr>
                <w:sz w:val="21"/>
              </w:rPr>
              <w:t>order</w:t>
            </w:r>
            <w:r>
              <w:rPr>
                <w:spacing w:val="-1"/>
                <w:sz w:val="21"/>
              </w:rPr>
              <w:t xml:space="preserve"> </w:t>
            </w:r>
            <w:r>
              <w:rPr>
                <w:sz w:val="21"/>
              </w:rPr>
              <w:t>to</w:t>
            </w:r>
            <w:r>
              <w:rPr>
                <w:spacing w:val="-1"/>
                <w:sz w:val="21"/>
              </w:rPr>
              <w:t xml:space="preserve"> </w:t>
            </w:r>
            <w:r>
              <w:rPr>
                <w:sz w:val="21"/>
              </w:rPr>
              <w:t>be</w:t>
            </w:r>
            <w:r>
              <w:rPr>
                <w:spacing w:val="-1"/>
                <w:sz w:val="21"/>
              </w:rPr>
              <w:t xml:space="preserve"> </w:t>
            </w:r>
            <w:r>
              <w:rPr>
                <w:sz w:val="21"/>
              </w:rPr>
              <w:t xml:space="preserve">sufficiently </w:t>
            </w:r>
            <w:r>
              <w:rPr>
                <w:spacing w:val="-2"/>
                <w:sz w:val="21"/>
              </w:rPr>
              <w:t>resilient,</w:t>
            </w:r>
          </w:p>
          <w:p w14:paraId="3B55A7AA" w14:textId="77777777" w:rsidR="00847F9B" w:rsidRDefault="00E11120">
            <w:pPr>
              <w:pStyle w:val="TableParagraph"/>
              <w:tabs>
                <w:tab w:val="left" w:pos="1701"/>
                <w:tab w:val="left" w:pos="6255"/>
              </w:tabs>
              <w:spacing w:before="73"/>
              <w:ind w:left="73"/>
              <w:rPr>
                <w:sz w:val="21"/>
              </w:rPr>
            </w:pPr>
            <w:r>
              <w:rPr>
                <w:rFonts w:ascii="Arial"/>
                <w:b/>
                <w:sz w:val="21"/>
              </w:rPr>
              <w:t xml:space="preserve">funds </w:t>
            </w:r>
            <w:r>
              <w:rPr>
                <w:rFonts w:ascii="Arial"/>
                <w:b/>
                <w:spacing w:val="-2"/>
                <w:sz w:val="21"/>
              </w:rPr>
              <w:t>(MMFs)</w:t>
            </w:r>
            <w:r>
              <w:rPr>
                <w:rFonts w:ascii="Arial"/>
                <w:b/>
                <w:sz w:val="21"/>
              </w:rPr>
              <w:tab/>
            </w:r>
            <w:r>
              <w:rPr>
                <w:sz w:val="21"/>
              </w:rPr>
              <w:t xml:space="preserve">funds, and other NBFIs as a way of </w:t>
            </w:r>
            <w:r>
              <w:rPr>
                <w:spacing w:val="-2"/>
                <w:sz w:val="21"/>
              </w:rPr>
              <w:t>managing</w:t>
            </w:r>
            <w:r>
              <w:rPr>
                <w:sz w:val="21"/>
              </w:rPr>
              <w:tab/>
              <w:t xml:space="preserve">sterling MMFs should be able </w:t>
            </w:r>
            <w:r>
              <w:rPr>
                <w:spacing w:val="-5"/>
                <w:sz w:val="21"/>
              </w:rPr>
              <w:t>to</w:t>
            </w:r>
          </w:p>
          <w:p w14:paraId="600DF30E" w14:textId="77777777" w:rsidR="00847F9B" w:rsidRDefault="00E11120">
            <w:pPr>
              <w:pStyle w:val="TableParagraph"/>
              <w:tabs>
                <w:tab w:val="left" w:pos="6255"/>
              </w:tabs>
              <w:spacing w:before="74" w:line="312" w:lineRule="auto"/>
              <w:ind w:left="1701" w:right="97"/>
              <w:rPr>
                <w:sz w:val="21"/>
              </w:rPr>
            </w:pPr>
            <w:r>
              <w:rPr>
                <w:sz w:val="21"/>
              </w:rPr>
              <w:t>cash balances. Investors hold £260 billion in</w:t>
            </w:r>
            <w:r>
              <w:rPr>
                <w:sz w:val="21"/>
              </w:rPr>
              <w:tab/>
              <w:t>withstand</w:t>
            </w:r>
            <w:r>
              <w:rPr>
                <w:spacing w:val="-8"/>
                <w:sz w:val="21"/>
              </w:rPr>
              <w:t xml:space="preserve"> </w:t>
            </w:r>
            <w:r>
              <w:rPr>
                <w:sz w:val="21"/>
              </w:rPr>
              <w:t>severe</w:t>
            </w:r>
            <w:r>
              <w:rPr>
                <w:spacing w:val="-8"/>
                <w:sz w:val="21"/>
              </w:rPr>
              <w:t xml:space="preserve"> </w:t>
            </w:r>
            <w:r>
              <w:rPr>
                <w:sz w:val="21"/>
              </w:rPr>
              <w:t>but</w:t>
            </w:r>
            <w:r>
              <w:rPr>
                <w:spacing w:val="-8"/>
                <w:sz w:val="21"/>
              </w:rPr>
              <w:t xml:space="preserve"> </w:t>
            </w:r>
            <w:r>
              <w:rPr>
                <w:sz w:val="21"/>
              </w:rPr>
              <w:t>plausible</w:t>
            </w:r>
            <w:r>
              <w:rPr>
                <w:spacing w:val="-8"/>
                <w:sz w:val="21"/>
              </w:rPr>
              <w:t xml:space="preserve"> </w:t>
            </w:r>
            <w:r>
              <w:rPr>
                <w:sz w:val="21"/>
              </w:rPr>
              <w:t>levels</w:t>
            </w:r>
            <w:r>
              <w:rPr>
                <w:spacing w:val="-8"/>
                <w:sz w:val="21"/>
              </w:rPr>
              <w:t xml:space="preserve"> </w:t>
            </w:r>
            <w:r>
              <w:rPr>
                <w:sz w:val="21"/>
              </w:rPr>
              <w:t>of sterling-denominated MMFs.</w:t>
            </w:r>
            <w:r>
              <w:rPr>
                <w:sz w:val="21"/>
              </w:rPr>
              <w:tab/>
              <w:t>outflows, without triggering runs or</w:t>
            </w:r>
          </w:p>
          <w:p w14:paraId="1232592C" w14:textId="77777777" w:rsidR="00847F9B" w:rsidRDefault="00E11120">
            <w:pPr>
              <w:pStyle w:val="TableParagraph"/>
              <w:tabs>
                <w:tab w:val="left" w:pos="6255"/>
              </w:tabs>
              <w:spacing w:before="28" w:line="208" w:lineRule="auto"/>
              <w:ind w:left="1701" w:right="447" w:firstLine="4553"/>
              <w:rPr>
                <w:position w:val="-10"/>
                <w:sz w:val="21"/>
              </w:rPr>
            </w:pPr>
            <w:r>
              <w:rPr>
                <w:sz w:val="21"/>
              </w:rPr>
              <w:t>contagion</w:t>
            </w:r>
            <w:r>
              <w:rPr>
                <w:spacing w:val="-8"/>
                <w:sz w:val="21"/>
              </w:rPr>
              <w:t xml:space="preserve"> </w:t>
            </w:r>
            <w:r>
              <w:rPr>
                <w:sz w:val="21"/>
              </w:rPr>
              <w:t>that</w:t>
            </w:r>
            <w:r>
              <w:rPr>
                <w:spacing w:val="-8"/>
                <w:sz w:val="21"/>
              </w:rPr>
              <w:t xml:space="preserve"> </w:t>
            </w:r>
            <w:r>
              <w:rPr>
                <w:sz w:val="21"/>
              </w:rPr>
              <w:t>would</w:t>
            </w:r>
            <w:r>
              <w:rPr>
                <w:spacing w:val="-8"/>
                <w:sz w:val="21"/>
              </w:rPr>
              <w:t xml:space="preserve"> </w:t>
            </w:r>
            <w:r>
              <w:rPr>
                <w:sz w:val="21"/>
              </w:rPr>
              <w:t>create</w:t>
            </w:r>
            <w:r>
              <w:rPr>
                <w:spacing w:val="-8"/>
                <w:sz w:val="21"/>
              </w:rPr>
              <w:t xml:space="preserve"> </w:t>
            </w:r>
            <w:r>
              <w:rPr>
                <w:sz w:val="21"/>
              </w:rPr>
              <w:t>risks</w:t>
            </w:r>
            <w:r>
              <w:rPr>
                <w:spacing w:val="-8"/>
                <w:sz w:val="21"/>
              </w:rPr>
              <w:t xml:space="preserve"> </w:t>
            </w:r>
            <w:r>
              <w:rPr>
                <w:sz w:val="21"/>
              </w:rPr>
              <w:t>to Liquidity mismatch between the redemption</w:t>
            </w:r>
            <w:r>
              <w:rPr>
                <w:sz w:val="21"/>
              </w:rPr>
              <w:tab/>
            </w:r>
            <w:r>
              <w:rPr>
                <w:position w:val="-10"/>
                <w:sz w:val="21"/>
              </w:rPr>
              <w:t>financial stability.</w:t>
            </w:r>
          </w:p>
          <w:p w14:paraId="3093B4D8" w14:textId="77777777" w:rsidR="00847F9B" w:rsidRDefault="00E11120">
            <w:pPr>
              <w:pStyle w:val="TableParagraph"/>
              <w:spacing w:before="0" w:line="211" w:lineRule="exact"/>
              <w:ind w:left="1701"/>
              <w:rPr>
                <w:sz w:val="21"/>
              </w:rPr>
            </w:pPr>
            <w:r>
              <w:rPr>
                <w:sz w:val="21"/>
              </w:rPr>
              <w:t xml:space="preserve">terms and the liquidity of some of their </w:t>
            </w:r>
            <w:r>
              <w:rPr>
                <w:spacing w:val="-2"/>
                <w:sz w:val="21"/>
              </w:rPr>
              <w:t>assets</w:t>
            </w:r>
          </w:p>
          <w:p w14:paraId="2D8D7D5D" w14:textId="77777777" w:rsidR="00847F9B" w:rsidRDefault="00E11120">
            <w:pPr>
              <w:pStyle w:val="TableParagraph"/>
              <w:tabs>
                <w:tab w:val="left" w:pos="6255"/>
              </w:tabs>
              <w:spacing w:before="73" w:line="312" w:lineRule="auto"/>
              <w:ind w:left="1701" w:right="191"/>
              <w:rPr>
                <w:sz w:val="21"/>
              </w:rPr>
            </w:pPr>
            <w:r>
              <w:rPr>
                <w:sz w:val="21"/>
              </w:rPr>
              <w:t>makes MMFs vulnerable to sharp redemptions</w:t>
            </w:r>
            <w:r>
              <w:rPr>
                <w:sz w:val="21"/>
              </w:rPr>
              <w:tab/>
              <w:t>The</w:t>
            </w:r>
            <w:r>
              <w:rPr>
                <w:spacing w:val="-8"/>
                <w:sz w:val="21"/>
              </w:rPr>
              <w:t xml:space="preserve"> </w:t>
            </w:r>
            <w:r>
              <w:rPr>
                <w:sz w:val="21"/>
              </w:rPr>
              <w:t>FSB</w:t>
            </w:r>
            <w:r>
              <w:rPr>
                <w:spacing w:val="-8"/>
                <w:sz w:val="21"/>
              </w:rPr>
              <w:t xml:space="preserve"> </w:t>
            </w:r>
            <w:r>
              <w:rPr>
                <w:sz w:val="21"/>
              </w:rPr>
              <w:t>has</w:t>
            </w:r>
            <w:r>
              <w:rPr>
                <w:spacing w:val="-8"/>
                <w:sz w:val="21"/>
              </w:rPr>
              <w:t xml:space="preserve"> </w:t>
            </w:r>
            <w:r>
              <w:rPr>
                <w:sz w:val="21"/>
              </w:rPr>
              <w:t>agreed</w:t>
            </w:r>
            <w:r>
              <w:rPr>
                <w:spacing w:val="-8"/>
                <w:sz w:val="21"/>
              </w:rPr>
              <w:t xml:space="preserve"> </w:t>
            </w:r>
            <w:r>
              <w:rPr>
                <w:sz w:val="21"/>
              </w:rPr>
              <w:t>an</w:t>
            </w:r>
            <w:r>
              <w:rPr>
                <w:spacing w:val="-8"/>
                <w:sz w:val="21"/>
              </w:rPr>
              <w:t xml:space="preserve"> </w:t>
            </w:r>
            <w:hyperlink r:id="rId135">
              <w:r>
                <w:rPr>
                  <w:rFonts w:ascii="Arial"/>
                  <w:b/>
                  <w:color w:val="12273E"/>
                  <w:sz w:val="21"/>
                </w:rPr>
                <w:t>international</w:t>
              </w:r>
            </w:hyperlink>
            <w:r>
              <w:rPr>
                <w:rFonts w:ascii="Arial"/>
                <w:b/>
                <w:color w:val="12273E"/>
                <w:sz w:val="21"/>
              </w:rPr>
              <w:t xml:space="preserve"> </w:t>
            </w:r>
            <w:r>
              <w:rPr>
                <w:sz w:val="21"/>
              </w:rPr>
              <w:t>from investors in stress and so risks both runs</w:t>
            </w:r>
            <w:r>
              <w:rPr>
                <w:sz w:val="21"/>
              </w:rPr>
              <w:tab/>
            </w:r>
            <w:hyperlink r:id="rId136">
              <w:r>
                <w:rPr>
                  <w:rFonts w:ascii="Arial"/>
                  <w:b/>
                  <w:color w:val="12273E"/>
                  <w:sz w:val="21"/>
                </w:rPr>
                <w:t>approach to MMFs</w:t>
              </w:r>
            </w:hyperlink>
            <w:r>
              <w:rPr>
                <w:sz w:val="21"/>
              </w:rPr>
              <w:t>, suggesting a</w:t>
            </w:r>
            <w:r>
              <w:rPr>
                <w:spacing w:val="40"/>
                <w:sz w:val="21"/>
              </w:rPr>
              <w:t xml:space="preserve"> </w:t>
            </w:r>
            <w:r>
              <w:rPr>
                <w:sz w:val="21"/>
              </w:rPr>
              <w:t>and contagion across the sector. This could</w:t>
            </w:r>
            <w:r>
              <w:rPr>
                <w:sz w:val="21"/>
              </w:rPr>
              <w:tab/>
              <w:t>range of measures such as higher amplify shocks, impact financial stability if</w:t>
            </w:r>
            <w:r>
              <w:rPr>
                <w:sz w:val="21"/>
              </w:rPr>
              <w:tab/>
              <w:t>liquid asset requirements or liquidity investors cannot access cash, and lead to</w:t>
            </w:r>
            <w:r>
              <w:rPr>
                <w:sz w:val="21"/>
              </w:rPr>
              <w:tab/>
              <w:t>management</w:t>
            </w:r>
            <w:r>
              <w:rPr>
                <w:spacing w:val="-1"/>
                <w:sz w:val="21"/>
              </w:rPr>
              <w:t xml:space="preserve"> </w:t>
            </w:r>
            <w:r>
              <w:rPr>
                <w:sz w:val="21"/>
              </w:rPr>
              <w:t>tools</w:t>
            </w:r>
            <w:r>
              <w:rPr>
                <w:spacing w:val="-1"/>
                <w:sz w:val="21"/>
              </w:rPr>
              <w:t xml:space="preserve"> </w:t>
            </w:r>
            <w:r>
              <w:rPr>
                <w:sz w:val="21"/>
              </w:rPr>
              <w:t>to</w:t>
            </w:r>
            <w:r>
              <w:rPr>
                <w:spacing w:val="-1"/>
                <w:sz w:val="21"/>
              </w:rPr>
              <w:t xml:space="preserve"> </w:t>
            </w:r>
            <w:r>
              <w:rPr>
                <w:sz w:val="21"/>
              </w:rPr>
              <w:t>be</w:t>
            </w:r>
            <w:r>
              <w:rPr>
                <w:spacing w:val="-1"/>
                <w:sz w:val="21"/>
              </w:rPr>
              <w:t xml:space="preserve"> </w:t>
            </w:r>
            <w:r>
              <w:rPr>
                <w:sz w:val="21"/>
              </w:rPr>
              <w:t>implemented tighter financial conditions for the economy.</w:t>
            </w:r>
            <w:r>
              <w:rPr>
                <w:sz w:val="21"/>
              </w:rPr>
              <w:tab/>
              <w:t>by national authorities globally. The</w:t>
            </w:r>
          </w:p>
          <w:p w14:paraId="280F29C9" w14:textId="77777777" w:rsidR="00847F9B" w:rsidRDefault="00E11120">
            <w:pPr>
              <w:pStyle w:val="TableParagraph"/>
              <w:spacing w:before="6" w:line="312" w:lineRule="auto"/>
              <w:ind w:left="6255"/>
              <w:rPr>
                <w:sz w:val="21"/>
              </w:rPr>
            </w:pPr>
            <w:r>
              <w:rPr>
                <w:noProof/>
                <w:sz w:val="21"/>
              </w:rPr>
              <mc:AlternateContent>
                <mc:Choice Requires="wpg">
                  <w:drawing>
                    <wp:anchor distT="0" distB="0" distL="0" distR="0" simplePos="0" relativeHeight="15840256" behindDoc="0" locked="0" layoutInCell="1" allowOverlap="1" wp14:anchorId="4AD89A4A" wp14:editId="72A3D861">
                      <wp:simplePos x="0" y="0"/>
                      <wp:positionH relativeFrom="column">
                        <wp:posOffset>5425230</wp:posOffset>
                      </wp:positionH>
                      <wp:positionV relativeFrom="paragraph">
                        <wp:posOffset>-1023338</wp:posOffset>
                      </wp:positionV>
                      <wp:extent cx="800735" cy="9525"/>
                      <wp:effectExtent l="0" t="0" r="0" b="0"/>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735" cy="9525"/>
                                <a:chOff x="0" y="0"/>
                                <a:chExt cx="800735" cy="9525"/>
                              </a:xfrm>
                            </wpg:grpSpPr>
                            <wps:wsp>
                              <wps:cNvPr id="374" name="Graphic 374"/>
                              <wps:cNvSpPr/>
                              <wps:spPr>
                                <a:xfrm>
                                  <a:off x="0" y="0"/>
                                  <a:ext cx="800735" cy="9525"/>
                                </a:xfrm>
                                <a:custGeom>
                                  <a:avLst/>
                                  <a:gdLst/>
                                  <a:ahLst/>
                                  <a:cxnLst/>
                                  <a:rect l="l" t="t" r="r" b="b"/>
                                  <a:pathLst>
                                    <a:path w="800735" h="9525">
                                      <a:moveTo>
                                        <a:pt x="800252" y="9525"/>
                                      </a:moveTo>
                                      <a:lnTo>
                                        <a:pt x="0" y="9525"/>
                                      </a:lnTo>
                                      <a:lnTo>
                                        <a:pt x="0" y="0"/>
                                      </a:lnTo>
                                      <a:lnTo>
                                        <a:pt x="800252" y="0"/>
                                      </a:lnTo>
                                      <a:lnTo>
                                        <a:pt x="800252"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6F442005" id="Group 373" o:spid="_x0000_s1026" style="position:absolute;margin-left:427.2pt;margin-top:-80.6pt;width:63.05pt;height:.75pt;z-index:15840256;mso-wrap-distance-left:0;mso-wrap-distance-right:0" coordsize="8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">
                      <v:shape id="Graphic 374" o:spid="_x0000_s1027" style="position:absolute;width:8007;height:95;visibility:visible;mso-wrap-style:square;v-text-anchor:top" coordsize="8007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" path="m800252,9525l,9525,,,800252,r,9525xe" fillcolor="#20a3a6" stroked="f">
                        <v:path arrowok="t"/>
                      </v:shape>
                    </v:group>
                  </w:pict>
                </mc:Fallback>
              </mc:AlternateContent>
            </w:r>
            <w:r>
              <w:rPr>
                <w:noProof/>
                <w:sz w:val="21"/>
              </w:rPr>
              <mc:AlternateContent>
                <mc:Choice Requires="wpg">
                  <w:drawing>
                    <wp:anchor distT="0" distB="0" distL="0" distR="0" simplePos="0" relativeHeight="15840768" behindDoc="0" locked="0" layoutInCell="1" allowOverlap="1" wp14:anchorId="12B0F6BB" wp14:editId="29F61038">
                      <wp:simplePos x="0" y="0"/>
                      <wp:positionH relativeFrom="column">
                        <wp:posOffset>3972219</wp:posOffset>
                      </wp:positionH>
                      <wp:positionV relativeFrom="paragraph">
                        <wp:posOffset>-823313</wp:posOffset>
                      </wp:positionV>
                      <wp:extent cx="1178560" cy="9525"/>
                      <wp:effectExtent l="0" t="0" r="0" b="0"/>
                      <wp:wrapNone/>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9525"/>
                                <a:chOff x="0" y="0"/>
                                <a:chExt cx="1178560" cy="9525"/>
                              </a:xfrm>
                            </wpg:grpSpPr>
                            <wps:wsp>
                              <wps:cNvPr id="376" name="Graphic 376"/>
                              <wps:cNvSpPr/>
                              <wps:spPr>
                                <a:xfrm>
                                  <a:off x="0" y="0"/>
                                  <a:ext cx="1178560" cy="9525"/>
                                </a:xfrm>
                                <a:custGeom>
                                  <a:avLst/>
                                  <a:gdLst/>
                                  <a:ahLst/>
                                  <a:cxnLst/>
                                  <a:rect l="l" t="t" r="r" b="b"/>
                                  <a:pathLst>
                                    <a:path w="1178560" h="9525">
                                      <a:moveTo>
                                        <a:pt x="1177975" y="9525"/>
                                      </a:moveTo>
                                      <a:lnTo>
                                        <a:pt x="0" y="9525"/>
                                      </a:lnTo>
                                      <a:lnTo>
                                        <a:pt x="0" y="0"/>
                                      </a:lnTo>
                                      <a:lnTo>
                                        <a:pt x="1177975" y="0"/>
                                      </a:lnTo>
                                      <a:lnTo>
                                        <a:pt x="1177975"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2019BC6F" id="Group 375" o:spid="_x0000_s1026" style="position:absolute;margin-left:312.75pt;margin-top:-64.85pt;width:92.8pt;height:.75pt;z-index:15840768;mso-wrap-distance-left:0;mso-wrap-distance-right:0" coordsize="117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">
                      <v:shape id="Graphic 376" o:spid="_x0000_s1027" style="position:absolute;width:11785;height:95;visibility:visible;mso-wrap-style:square;v-text-anchor:top" coordsize="11785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" path="m1177975,9525l,9525,,,1177975,r,9525xe" fillcolor="#20a3a6" stroked="f">
                        <v:path arrowok="t"/>
                      </v:shape>
                    </v:group>
                  </w:pict>
                </mc:Fallback>
              </mc:AlternateContent>
            </w:r>
            <w:r>
              <w:rPr>
                <w:sz w:val="21"/>
              </w:rPr>
              <w:t>FSB</w:t>
            </w:r>
            <w:r>
              <w:rPr>
                <w:spacing w:val="-6"/>
                <w:sz w:val="21"/>
              </w:rPr>
              <w:t xml:space="preserve"> </w:t>
            </w:r>
            <w:r>
              <w:rPr>
                <w:sz w:val="21"/>
              </w:rPr>
              <w:t>is</w:t>
            </w:r>
            <w:r>
              <w:rPr>
                <w:spacing w:val="-6"/>
                <w:sz w:val="21"/>
              </w:rPr>
              <w:t xml:space="preserve"> </w:t>
            </w:r>
            <w:r>
              <w:rPr>
                <w:sz w:val="21"/>
              </w:rPr>
              <w:t>due</w:t>
            </w:r>
            <w:r>
              <w:rPr>
                <w:spacing w:val="-6"/>
                <w:sz w:val="21"/>
              </w:rPr>
              <w:t xml:space="preserve"> </w:t>
            </w:r>
            <w:r>
              <w:rPr>
                <w:sz w:val="21"/>
              </w:rPr>
              <w:t>to</w:t>
            </w:r>
            <w:r>
              <w:rPr>
                <w:spacing w:val="-6"/>
                <w:sz w:val="21"/>
              </w:rPr>
              <w:t xml:space="preserve"> </w:t>
            </w:r>
            <w:r>
              <w:rPr>
                <w:sz w:val="21"/>
              </w:rPr>
              <w:t>publish</w:t>
            </w:r>
            <w:r>
              <w:rPr>
                <w:spacing w:val="-6"/>
                <w:sz w:val="21"/>
              </w:rPr>
              <w:t xml:space="preserve"> </w:t>
            </w:r>
            <w:r>
              <w:rPr>
                <w:sz w:val="21"/>
              </w:rPr>
              <w:t>a</w:t>
            </w:r>
            <w:r>
              <w:rPr>
                <w:spacing w:val="-6"/>
                <w:sz w:val="21"/>
              </w:rPr>
              <w:t xml:space="preserve"> </w:t>
            </w:r>
            <w:proofErr w:type="spellStart"/>
            <w:r>
              <w:rPr>
                <w:sz w:val="21"/>
              </w:rPr>
              <w:t>stocktake</w:t>
            </w:r>
            <w:proofErr w:type="spellEnd"/>
            <w:r>
              <w:rPr>
                <w:spacing w:val="-6"/>
                <w:sz w:val="21"/>
              </w:rPr>
              <w:t xml:space="preserve"> </w:t>
            </w:r>
            <w:r>
              <w:rPr>
                <w:sz w:val="21"/>
              </w:rPr>
              <w:t>of progress in December 2023.</w:t>
            </w:r>
          </w:p>
          <w:p w14:paraId="68C2C50E" w14:textId="77777777" w:rsidR="00847F9B" w:rsidRDefault="00E11120">
            <w:pPr>
              <w:pStyle w:val="TableParagraph"/>
              <w:spacing w:before="213"/>
              <w:ind w:left="6255"/>
              <w:rPr>
                <w:sz w:val="21"/>
              </w:rPr>
            </w:pPr>
            <w:r>
              <w:rPr>
                <w:sz w:val="21"/>
              </w:rPr>
              <w:t xml:space="preserve">UK authorities have launched </w:t>
            </w:r>
            <w:r>
              <w:rPr>
                <w:spacing w:val="-10"/>
                <w:sz w:val="21"/>
              </w:rPr>
              <w:t>a</w:t>
            </w:r>
          </w:p>
          <w:p w14:paraId="130E9D67" w14:textId="77777777" w:rsidR="00847F9B" w:rsidRDefault="00E11120">
            <w:pPr>
              <w:pStyle w:val="TableParagraph"/>
              <w:spacing w:before="73" w:line="312" w:lineRule="auto"/>
              <w:ind w:left="6255"/>
              <w:rPr>
                <w:sz w:val="21"/>
              </w:rPr>
            </w:pPr>
            <w:r>
              <w:rPr>
                <w:noProof/>
                <w:sz w:val="21"/>
              </w:rPr>
              <mc:AlternateContent>
                <mc:Choice Requires="wpg">
                  <w:drawing>
                    <wp:anchor distT="0" distB="0" distL="0" distR="0" simplePos="0" relativeHeight="15841280" behindDoc="0" locked="0" layoutInCell="1" allowOverlap="1" wp14:anchorId="5FD8F53B" wp14:editId="2144BDD0">
                      <wp:simplePos x="0" y="0"/>
                      <wp:positionH relativeFrom="column">
                        <wp:posOffset>3972219</wp:posOffset>
                      </wp:positionH>
                      <wp:positionV relativeFrom="paragraph">
                        <wp:posOffset>219356</wp:posOffset>
                      </wp:positionV>
                      <wp:extent cx="2096770" cy="9525"/>
                      <wp:effectExtent l="0" t="0" r="0" b="0"/>
                      <wp:wrapNone/>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6770" cy="9525"/>
                                <a:chOff x="0" y="0"/>
                                <a:chExt cx="2096770" cy="9525"/>
                              </a:xfrm>
                            </wpg:grpSpPr>
                            <wps:wsp>
                              <wps:cNvPr id="378" name="Graphic 378"/>
                              <wps:cNvSpPr/>
                              <wps:spPr>
                                <a:xfrm>
                                  <a:off x="0" y="0"/>
                                  <a:ext cx="2096770" cy="9525"/>
                                </a:xfrm>
                                <a:custGeom>
                                  <a:avLst/>
                                  <a:gdLst/>
                                  <a:ahLst/>
                                  <a:cxnLst/>
                                  <a:rect l="l" t="t" r="r" b="b"/>
                                  <a:pathLst>
                                    <a:path w="2096770" h="9525">
                                      <a:moveTo>
                                        <a:pt x="2096690" y="9525"/>
                                      </a:moveTo>
                                      <a:lnTo>
                                        <a:pt x="0" y="9525"/>
                                      </a:lnTo>
                                      <a:lnTo>
                                        <a:pt x="0" y="0"/>
                                      </a:lnTo>
                                      <a:lnTo>
                                        <a:pt x="2096690" y="0"/>
                                      </a:lnTo>
                                      <a:lnTo>
                                        <a:pt x="209669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C3A3DE1" id="Group 377" o:spid="_x0000_s1026" style="position:absolute;margin-left:312.75pt;margin-top:17.25pt;width:165.1pt;height:.75pt;z-index:15841280;mso-wrap-distance-left:0;mso-wrap-distance-right:0" coordsize="2096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">
                      <v:shape id="Graphic 378" o:spid="_x0000_s1027" style="position:absolute;width:20967;height:95;visibility:visible;mso-wrap-style:square;v-text-anchor:top" coordsize="20967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" path="m2096690,9525l,9525,,,2096690,r,9525xe" fillcolor="#20a3a6" stroked="f">
                        <v:path arrowok="t"/>
                      </v:shape>
                    </v:group>
                  </w:pict>
                </mc:Fallback>
              </mc:AlternateContent>
            </w:r>
            <w:r>
              <w:rPr>
                <w:noProof/>
                <w:sz w:val="21"/>
              </w:rPr>
              <mc:AlternateContent>
                <mc:Choice Requires="wpg">
                  <w:drawing>
                    <wp:anchor distT="0" distB="0" distL="0" distR="0" simplePos="0" relativeHeight="15841792" behindDoc="0" locked="0" layoutInCell="1" allowOverlap="1" wp14:anchorId="6532A52F" wp14:editId="62F7E6FF">
                      <wp:simplePos x="0" y="0"/>
                      <wp:positionH relativeFrom="column">
                        <wp:posOffset>3972219</wp:posOffset>
                      </wp:positionH>
                      <wp:positionV relativeFrom="paragraph">
                        <wp:posOffset>419381</wp:posOffset>
                      </wp:positionV>
                      <wp:extent cx="1616075" cy="9525"/>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6075" cy="9525"/>
                                <a:chOff x="0" y="0"/>
                                <a:chExt cx="1616075" cy="9525"/>
                              </a:xfrm>
                            </wpg:grpSpPr>
                            <wps:wsp>
                              <wps:cNvPr id="380" name="Graphic 380"/>
                              <wps:cNvSpPr/>
                              <wps:spPr>
                                <a:xfrm>
                                  <a:off x="0" y="0"/>
                                  <a:ext cx="1616075" cy="9525"/>
                                </a:xfrm>
                                <a:custGeom>
                                  <a:avLst/>
                                  <a:gdLst/>
                                  <a:ahLst/>
                                  <a:cxnLst/>
                                  <a:rect l="l" t="t" r="r" b="b"/>
                                  <a:pathLst>
                                    <a:path w="1616075" h="9525">
                                      <a:moveTo>
                                        <a:pt x="1615830" y="9525"/>
                                      </a:moveTo>
                                      <a:lnTo>
                                        <a:pt x="0" y="9525"/>
                                      </a:lnTo>
                                      <a:lnTo>
                                        <a:pt x="0" y="0"/>
                                      </a:lnTo>
                                      <a:lnTo>
                                        <a:pt x="1615830" y="0"/>
                                      </a:lnTo>
                                      <a:lnTo>
                                        <a:pt x="161583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86EF8D7" id="Group 379" o:spid="_x0000_s1026" style="position:absolute;margin-left:312.75pt;margin-top:33pt;width:127.25pt;height:.75pt;z-index:15841792;mso-wrap-distance-left:0;mso-wrap-distance-right:0" coordsize="161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">
                      <v:shape id="Graphic 380" o:spid="_x0000_s1027" style="position:absolute;width:16160;height:95;visibility:visible;mso-wrap-style:square;v-text-anchor:top" coordsize="16160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" path="m1615830,9525l,9525,,,1615830,r,9525xe" fillcolor="#20a3a6" stroked="f">
                        <v:path arrowok="t"/>
                      </v:shape>
                    </v:group>
                  </w:pict>
                </mc:Fallback>
              </mc:AlternateContent>
            </w:r>
            <w:hyperlink r:id="rId137">
              <w:r>
                <w:rPr>
                  <w:rFonts w:ascii="Arial"/>
                  <w:b/>
                  <w:color w:val="12273E"/>
                  <w:sz w:val="21"/>
                </w:rPr>
                <w:t>consultation paper on enhancing</w:t>
              </w:r>
            </w:hyperlink>
            <w:r>
              <w:rPr>
                <w:rFonts w:ascii="Arial"/>
                <w:b/>
                <w:color w:val="12273E"/>
                <w:sz w:val="21"/>
              </w:rPr>
              <w:t xml:space="preserve"> </w:t>
            </w:r>
            <w:hyperlink r:id="rId138">
              <w:r>
                <w:rPr>
                  <w:rFonts w:ascii="Arial"/>
                  <w:b/>
                  <w:color w:val="12273E"/>
                  <w:sz w:val="21"/>
                </w:rPr>
                <w:t>MMF</w:t>
              </w:r>
              <w:r>
                <w:rPr>
                  <w:rFonts w:ascii="Arial"/>
                  <w:b/>
                  <w:color w:val="12273E"/>
                  <w:spacing w:val="-13"/>
                  <w:sz w:val="21"/>
                </w:rPr>
                <w:t xml:space="preserve"> </w:t>
              </w:r>
              <w:r>
                <w:rPr>
                  <w:rFonts w:ascii="Arial"/>
                  <w:b/>
                  <w:color w:val="12273E"/>
                  <w:sz w:val="21"/>
                </w:rPr>
                <w:t>resilience</w:t>
              </w:r>
              <w:r>
                <w:rPr>
                  <w:rFonts w:ascii="Arial"/>
                  <w:b/>
                  <w:color w:val="12273E"/>
                  <w:spacing w:val="-13"/>
                  <w:sz w:val="21"/>
                </w:rPr>
                <w:t xml:space="preserve"> </w:t>
              </w:r>
              <w:r>
                <w:rPr>
                  <w:rFonts w:ascii="Arial"/>
                  <w:b/>
                  <w:color w:val="12273E"/>
                  <w:sz w:val="21"/>
                </w:rPr>
                <w:t>measures</w:t>
              </w:r>
            </w:hyperlink>
            <w:r>
              <w:rPr>
                <w:sz w:val="21"/>
              </w:rPr>
              <w:t>,</w:t>
            </w:r>
            <w:r>
              <w:rPr>
                <w:spacing w:val="-13"/>
                <w:sz w:val="21"/>
              </w:rPr>
              <w:t xml:space="preserve"> </w:t>
            </w:r>
            <w:r>
              <w:rPr>
                <w:sz w:val="21"/>
              </w:rPr>
              <w:t xml:space="preserve">including increasing daily and weekly liquidity requirements to 15% and 50% </w:t>
            </w:r>
            <w:r>
              <w:rPr>
                <w:spacing w:val="-2"/>
                <w:sz w:val="21"/>
              </w:rPr>
              <w:t>respectively.</w:t>
            </w:r>
          </w:p>
        </w:tc>
      </w:tr>
    </w:tbl>
    <w:p w14:paraId="07F7BDC9" w14:textId="77777777" w:rsidR="00847F9B" w:rsidRDefault="00847F9B">
      <w:pPr>
        <w:pStyle w:val="TableParagraph"/>
        <w:spacing w:line="312" w:lineRule="auto"/>
        <w:rPr>
          <w:sz w:val="21"/>
        </w:rPr>
        <w:sectPr w:rsidR="00847F9B">
          <w:pgSz w:w="11900" w:h="16840"/>
          <w:pgMar w:top="1220" w:right="850" w:bottom="280" w:left="850" w:header="769" w:footer="0" w:gutter="0"/>
          <w:cols w:space="720"/>
        </w:sectPr>
      </w:pPr>
    </w:p>
    <w:p w14:paraId="46387C2B" w14:textId="77777777" w:rsidR="00847F9B" w:rsidRDefault="00847F9B">
      <w:pPr>
        <w:pStyle w:val="BodyText"/>
        <w:spacing w:before="9"/>
        <w:rPr>
          <w:rFonts w:ascii="Arial"/>
          <w:b/>
          <w:sz w:val="11"/>
        </w:rPr>
      </w:pPr>
    </w:p>
    <w:p w14:paraId="000067A6" w14:textId="77777777" w:rsidR="00847F9B" w:rsidRDefault="00E11120">
      <w:pPr>
        <w:pStyle w:val="BodyText"/>
        <w:spacing w:line="20" w:lineRule="exact"/>
        <w:ind w:left="101"/>
        <w:rPr>
          <w:rFonts w:ascii="Arial"/>
          <w:sz w:val="2"/>
        </w:rPr>
      </w:pPr>
      <w:r>
        <w:rPr>
          <w:rFonts w:ascii="Arial"/>
          <w:noProof/>
          <w:sz w:val="2"/>
        </w:rPr>
        <mc:AlternateContent>
          <mc:Choice Requires="wpg">
            <w:drawing>
              <wp:inline distT="0" distB="0" distL="0" distR="0" wp14:anchorId="5B65A631" wp14:editId="65A592AB">
                <wp:extent cx="6347460" cy="19685"/>
                <wp:effectExtent l="19050" t="0" r="5714" b="8890"/>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7460" cy="19685"/>
                          <a:chOff x="0" y="0"/>
                          <a:chExt cx="6347460" cy="19685"/>
                        </a:xfrm>
                      </wpg:grpSpPr>
                      <wps:wsp>
                        <wps:cNvPr id="384" name="Graphic 384"/>
                        <wps:cNvSpPr/>
                        <wps:spPr>
                          <a:xfrm>
                            <a:off x="0" y="9616"/>
                            <a:ext cx="6347460" cy="1270"/>
                          </a:xfrm>
                          <a:custGeom>
                            <a:avLst/>
                            <a:gdLst/>
                            <a:ahLst/>
                            <a:cxnLst/>
                            <a:rect l="l" t="t" r="r" b="b"/>
                            <a:pathLst>
                              <a:path w="6347460">
                                <a:moveTo>
                                  <a:pt x="0" y="0"/>
                                </a:moveTo>
                                <a:lnTo>
                                  <a:pt x="6346836" y="0"/>
                                </a:lnTo>
                              </a:path>
                            </a:pathLst>
                          </a:custGeom>
                          <a:ln w="19232">
                            <a:solidFill>
                              <a:srgbClr val="10273E"/>
                            </a:solidFill>
                            <a:prstDash val="solid"/>
                          </a:ln>
                        </wps:spPr>
                        <wps:bodyPr wrap="square" lIns="0" tIns="0" rIns="0" bIns="0" rtlCol="0">
                          <a:prstTxWarp prst="textNoShape">
                            <a:avLst/>
                          </a:prstTxWarp>
                          <a:noAutofit/>
                        </wps:bodyPr>
                      </wps:wsp>
                    </wpg:wgp>
                  </a:graphicData>
                </a:graphic>
              </wp:inline>
            </w:drawing>
          </mc:Choice>
          <mc:Fallback>
            <w:pict>
              <v:group w14:anchorId="42A8940D" id="Group 383" o:spid="_x0000_s1026" style="width:499.8pt;height:1.55pt;mso-position-horizontal-relative:char;mso-position-vertical-relative:line" coordsize="6347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">
                <v:shape id="Graphic 384" o:spid="_x0000_s1027" style="position:absolute;top:96;width:63474;height:12;visibility:visible;mso-wrap-style:square;v-text-anchor:top" coordsize="6347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" path="m,l6346836,e" filled="f" strokecolor="#10273e" strokeweight=".53422mm">
                  <v:path arrowok="t"/>
                </v:shape>
                <w10:anchorlock/>
              </v:group>
            </w:pict>
          </mc:Fallback>
        </mc:AlternateContent>
      </w:r>
    </w:p>
    <w:p w14:paraId="2A94FF9B" w14:textId="77777777" w:rsidR="00847F9B" w:rsidRDefault="00847F9B">
      <w:pPr>
        <w:pStyle w:val="BodyText"/>
        <w:spacing w:before="39"/>
        <w:rPr>
          <w:rFonts w:ascii="Arial"/>
          <w:b/>
          <w:sz w:val="20"/>
        </w:rPr>
      </w:pPr>
    </w:p>
    <w:tbl>
      <w:tblPr>
        <w:tblW w:w="0" w:type="auto"/>
        <w:tblInd w:w="107" w:type="dxa"/>
        <w:tblLayout w:type="fixed"/>
        <w:tblCellMar>
          <w:left w:w="0" w:type="dxa"/>
          <w:right w:w="0" w:type="dxa"/>
        </w:tblCellMar>
        <w:tblLook w:val="01E0" w:firstRow="1" w:lastRow="1" w:firstColumn="1" w:lastColumn="1" w:noHBand="0" w:noVBand="0"/>
      </w:tblPr>
      <w:tblGrid>
        <w:gridCol w:w="1546"/>
        <w:gridCol w:w="4475"/>
        <w:gridCol w:w="3975"/>
      </w:tblGrid>
      <w:tr w:rsidR="00847F9B" w14:paraId="5F0024EB" w14:textId="77777777">
        <w:trPr>
          <w:trHeight w:val="1140"/>
        </w:trPr>
        <w:tc>
          <w:tcPr>
            <w:tcW w:w="1546" w:type="dxa"/>
            <w:tcBorders>
              <w:top w:val="single" w:sz="6" w:space="0" w:color="C7CCCF"/>
              <w:bottom w:val="single" w:sz="6" w:space="0" w:color="C7CCCF"/>
            </w:tcBorders>
            <w:shd w:val="clear" w:color="auto" w:fill="12273E"/>
          </w:tcPr>
          <w:p w14:paraId="311EAEE8" w14:textId="77777777" w:rsidR="00847F9B" w:rsidRDefault="00E11120">
            <w:pPr>
              <w:pStyle w:val="TableParagraph"/>
              <w:spacing w:before="178"/>
              <w:ind w:left="133"/>
              <w:rPr>
                <w:rFonts w:ascii="Arial"/>
                <w:b/>
                <w:sz w:val="21"/>
              </w:rPr>
            </w:pPr>
            <w:r>
              <w:rPr>
                <w:rFonts w:ascii="Arial"/>
                <w:b/>
                <w:color w:val="FFFFFF"/>
                <w:spacing w:val="-2"/>
                <w:sz w:val="21"/>
              </w:rPr>
              <w:t>Vulnerability</w:t>
            </w:r>
          </w:p>
        </w:tc>
        <w:tc>
          <w:tcPr>
            <w:tcW w:w="4475" w:type="dxa"/>
            <w:tcBorders>
              <w:top w:val="single" w:sz="6" w:space="0" w:color="C7CCCF"/>
              <w:bottom w:val="single" w:sz="6" w:space="0" w:color="C7CCCF"/>
            </w:tcBorders>
            <w:shd w:val="clear" w:color="auto" w:fill="12273E"/>
          </w:tcPr>
          <w:p w14:paraId="0128DA7E" w14:textId="77777777" w:rsidR="00847F9B" w:rsidRDefault="00E11120">
            <w:pPr>
              <w:pStyle w:val="TableParagraph"/>
              <w:spacing w:before="178"/>
              <w:ind w:left="215"/>
              <w:rPr>
                <w:rFonts w:ascii="Arial"/>
                <w:b/>
                <w:sz w:val="21"/>
              </w:rPr>
            </w:pPr>
            <w:r>
              <w:rPr>
                <w:rFonts w:ascii="Arial"/>
                <w:b/>
                <w:color w:val="FFFFFF"/>
                <w:sz w:val="21"/>
              </w:rPr>
              <w:t xml:space="preserve">Financial stability </w:t>
            </w:r>
            <w:r>
              <w:rPr>
                <w:rFonts w:ascii="Arial"/>
                <w:b/>
                <w:color w:val="FFFFFF"/>
                <w:spacing w:val="-2"/>
                <w:sz w:val="21"/>
              </w:rPr>
              <w:t>implications</w:t>
            </w:r>
          </w:p>
        </w:tc>
        <w:tc>
          <w:tcPr>
            <w:tcW w:w="3975" w:type="dxa"/>
            <w:tcBorders>
              <w:top w:val="single" w:sz="6" w:space="0" w:color="C7CCCF"/>
              <w:bottom w:val="single" w:sz="6" w:space="0" w:color="C7CCCF"/>
            </w:tcBorders>
            <w:shd w:val="clear" w:color="auto" w:fill="12273E"/>
          </w:tcPr>
          <w:p w14:paraId="1752CFF2" w14:textId="77777777" w:rsidR="00847F9B" w:rsidRDefault="00E11120">
            <w:pPr>
              <w:pStyle w:val="TableParagraph"/>
              <w:spacing w:before="178" w:line="312" w:lineRule="auto"/>
              <w:ind w:left="294" w:right="142"/>
              <w:rPr>
                <w:rFonts w:ascii="Arial"/>
                <w:b/>
                <w:sz w:val="21"/>
              </w:rPr>
            </w:pPr>
            <w:r>
              <w:rPr>
                <w:rFonts w:ascii="Arial"/>
                <w:b/>
                <w:color w:val="FFFFFF"/>
                <w:sz w:val="21"/>
              </w:rPr>
              <w:t>Policy</w:t>
            </w:r>
            <w:r>
              <w:rPr>
                <w:rFonts w:ascii="Arial"/>
                <w:b/>
                <w:color w:val="FFFFFF"/>
                <w:spacing w:val="-13"/>
                <w:sz w:val="21"/>
              </w:rPr>
              <w:t xml:space="preserve"> </w:t>
            </w:r>
            <w:r>
              <w:rPr>
                <w:rFonts w:ascii="Arial"/>
                <w:b/>
                <w:color w:val="FFFFFF"/>
                <w:sz w:val="21"/>
              </w:rPr>
              <w:t>recommendations</w:t>
            </w:r>
            <w:r>
              <w:rPr>
                <w:rFonts w:ascii="Arial"/>
                <w:b/>
                <w:color w:val="FFFFFF"/>
                <w:spacing w:val="-13"/>
                <w:sz w:val="21"/>
              </w:rPr>
              <w:t xml:space="preserve"> </w:t>
            </w:r>
            <w:r>
              <w:rPr>
                <w:rFonts w:ascii="Arial"/>
                <w:b/>
                <w:color w:val="FFFFFF"/>
                <w:sz w:val="21"/>
              </w:rPr>
              <w:t>and</w:t>
            </w:r>
            <w:r>
              <w:rPr>
                <w:rFonts w:ascii="Arial"/>
                <w:b/>
                <w:color w:val="FFFFFF"/>
                <w:spacing w:val="-13"/>
                <w:sz w:val="21"/>
              </w:rPr>
              <w:t xml:space="preserve"> </w:t>
            </w:r>
            <w:r>
              <w:rPr>
                <w:rFonts w:ascii="Arial"/>
                <w:b/>
                <w:color w:val="FFFFFF"/>
                <w:sz w:val="21"/>
              </w:rPr>
              <w:t xml:space="preserve">next </w:t>
            </w:r>
            <w:r>
              <w:rPr>
                <w:rFonts w:ascii="Arial"/>
                <w:b/>
                <w:color w:val="FFFFFF"/>
                <w:spacing w:val="-2"/>
                <w:sz w:val="21"/>
              </w:rPr>
              <w:t>steps</w:t>
            </w:r>
          </w:p>
        </w:tc>
      </w:tr>
      <w:tr w:rsidR="00847F9B" w14:paraId="36A0D5D9" w14:textId="77777777">
        <w:trPr>
          <w:trHeight w:val="5985"/>
        </w:trPr>
        <w:tc>
          <w:tcPr>
            <w:tcW w:w="1546" w:type="dxa"/>
            <w:tcBorders>
              <w:top w:val="single" w:sz="6" w:space="0" w:color="C7CCCF"/>
              <w:bottom w:val="single" w:sz="6" w:space="0" w:color="C7CCCF"/>
            </w:tcBorders>
            <w:shd w:val="clear" w:color="auto" w:fill="F6F6F6"/>
          </w:tcPr>
          <w:p w14:paraId="239544F2" w14:textId="77777777" w:rsidR="00847F9B" w:rsidRDefault="00E11120">
            <w:pPr>
              <w:pStyle w:val="TableParagraph"/>
              <w:spacing w:line="312" w:lineRule="auto"/>
              <w:ind w:left="73" w:right="146"/>
              <w:rPr>
                <w:rFonts w:ascii="Arial"/>
                <w:b/>
                <w:sz w:val="21"/>
              </w:rPr>
            </w:pPr>
            <w:r>
              <w:rPr>
                <w:rFonts w:ascii="Arial"/>
                <w:b/>
                <w:spacing w:val="-2"/>
                <w:sz w:val="21"/>
              </w:rPr>
              <w:t xml:space="preserve">Open-ended </w:t>
            </w:r>
            <w:r>
              <w:rPr>
                <w:rFonts w:ascii="Arial"/>
                <w:b/>
                <w:sz w:val="21"/>
              </w:rPr>
              <w:t xml:space="preserve">funds </w:t>
            </w:r>
            <w:r>
              <w:rPr>
                <w:rFonts w:ascii="Arial"/>
                <w:b/>
                <w:spacing w:val="-2"/>
                <w:sz w:val="21"/>
              </w:rPr>
              <w:t>(OEFs)</w:t>
            </w:r>
          </w:p>
        </w:tc>
        <w:tc>
          <w:tcPr>
            <w:tcW w:w="4475" w:type="dxa"/>
            <w:tcBorders>
              <w:top w:val="single" w:sz="6" w:space="0" w:color="C7CCCF"/>
              <w:bottom w:val="single" w:sz="6" w:space="0" w:color="C7CCCF"/>
            </w:tcBorders>
            <w:shd w:val="clear" w:color="auto" w:fill="F6F6F6"/>
          </w:tcPr>
          <w:p w14:paraId="3082B38F" w14:textId="77777777" w:rsidR="00847F9B" w:rsidRDefault="00E11120">
            <w:pPr>
              <w:pStyle w:val="TableParagraph"/>
              <w:spacing w:line="312" w:lineRule="auto"/>
              <w:ind w:left="155"/>
              <w:rPr>
                <w:sz w:val="21"/>
              </w:rPr>
            </w:pPr>
            <w:r>
              <w:rPr>
                <w:sz w:val="21"/>
              </w:rPr>
              <w:t>Globally, the assets under management of OEFs primarily investing in UK equities, sterling government bonds and sterling corporate</w:t>
            </w:r>
            <w:r>
              <w:rPr>
                <w:spacing w:val="-7"/>
                <w:sz w:val="21"/>
              </w:rPr>
              <w:t xml:space="preserve"> </w:t>
            </w:r>
            <w:r>
              <w:rPr>
                <w:sz w:val="21"/>
              </w:rPr>
              <w:t>bonds</w:t>
            </w:r>
            <w:r>
              <w:rPr>
                <w:spacing w:val="-7"/>
                <w:sz w:val="21"/>
              </w:rPr>
              <w:t xml:space="preserve"> </w:t>
            </w:r>
            <w:r>
              <w:rPr>
                <w:sz w:val="21"/>
              </w:rPr>
              <w:t>and</w:t>
            </w:r>
            <w:r>
              <w:rPr>
                <w:spacing w:val="-7"/>
                <w:sz w:val="21"/>
              </w:rPr>
              <w:t xml:space="preserve"> </w:t>
            </w:r>
            <w:r>
              <w:rPr>
                <w:sz w:val="21"/>
              </w:rPr>
              <w:t>UK</w:t>
            </w:r>
            <w:r>
              <w:rPr>
                <w:spacing w:val="-7"/>
                <w:sz w:val="21"/>
              </w:rPr>
              <w:t xml:space="preserve"> </w:t>
            </w:r>
            <w:r>
              <w:rPr>
                <w:sz w:val="21"/>
              </w:rPr>
              <w:t>property</w:t>
            </w:r>
            <w:r>
              <w:rPr>
                <w:spacing w:val="-7"/>
                <w:sz w:val="21"/>
              </w:rPr>
              <w:t xml:space="preserve"> </w:t>
            </w:r>
            <w:r>
              <w:rPr>
                <w:sz w:val="21"/>
              </w:rPr>
              <w:t>total</w:t>
            </w:r>
            <w:r>
              <w:rPr>
                <w:spacing w:val="-7"/>
                <w:sz w:val="21"/>
              </w:rPr>
              <w:t xml:space="preserve"> </w:t>
            </w:r>
            <w:r>
              <w:rPr>
                <w:sz w:val="21"/>
              </w:rPr>
              <w:t>£210 billion, £38 billion, £90 billion and £8 billion respectively as of October 2023.</w:t>
            </w:r>
          </w:p>
          <w:p w14:paraId="212F3EE8" w14:textId="77777777" w:rsidR="00847F9B" w:rsidRDefault="00E11120">
            <w:pPr>
              <w:pStyle w:val="TableParagraph"/>
              <w:spacing w:before="216" w:line="312" w:lineRule="auto"/>
              <w:ind w:left="155"/>
              <w:rPr>
                <w:rFonts w:ascii="Arial"/>
                <w:b/>
                <w:sz w:val="21"/>
              </w:rPr>
            </w:pPr>
            <w:r>
              <w:rPr>
                <w:sz w:val="21"/>
              </w:rPr>
              <w:t>Some OEFs offer daily redemptions while holding less liquid assets. This means in stress,</w:t>
            </w:r>
            <w:r>
              <w:rPr>
                <w:spacing w:val="-6"/>
                <w:sz w:val="21"/>
              </w:rPr>
              <w:t xml:space="preserve"> </w:t>
            </w:r>
            <w:r>
              <w:rPr>
                <w:sz w:val="21"/>
              </w:rPr>
              <w:t>there</w:t>
            </w:r>
            <w:r>
              <w:rPr>
                <w:spacing w:val="-6"/>
                <w:sz w:val="21"/>
              </w:rPr>
              <w:t xml:space="preserve"> </w:t>
            </w:r>
            <w:r>
              <w:rPr>
                <w:sz w:val="21"/>
              </w:rPr>
              <w:t>is</w:t>
            </w:r>
            <w:r>
              <w:rPr>
                <w:spacing w:val="-6"/>
                <w:sz w:val="21"/>
              </w:rPr>
              <w:t xml:space="preserve"> </w:t>
            </w:r>
            <w:r>
              <w:rPr>
                <w:sz w:val="21"/>
              </w:rPr>
              <w:t>an</w:t>
            </w:r>
            <w:r>
              <w:rPr>
                <w:spacing w:val="-6"/>
                <w:sz w:val="21"/>
              </w:rPr>
              <w:t xml:space="preserve"> </w:t>
            </w:r>
            <w:r>
              <w:rPr>
                <w:sz w:val="21"/>
              </w:rPr>
              <w:t>incentive</w:t>
            </w:r>
            <w:r>
              <w:rPr>
                <w:spacing w:val="-6"/>
                <w:sz w:val="21"/>
              </w:rPr>
              <w:t xml:space="preserve"> </w:t>
            </w:r>
            <w:r>
              <w:rPr>
                <w:sz w:val="21"/>
              </w:rPr>
              <w:t>for</w:t>
            </w:r>
            <w:r>
              <w:rPr>
                <w:spacing w:val="-6"/>
                <w:sz w:val="21"/>
              </w:rPr>
              <w:t xml:space="preserve"> </w:t>
            </w:r>
            <w:r>
              <w:rPr>
                <w:sz w:val="21"/>
              </w:rPr>
              <w:t>investors</w:t>
            </w:r>
            <w:r>
              <w:rPr>
                <w:spacing w:val="-6"/>
                <w:sz w:val="21"/>
              </w:rPr>
              <w:t xml:space="preserve"> </w:t>
            </w:r>
            <w:r>
              <w:rPr>
                <w:sz w:val="21"/>
              </w:rPr>
              <w:t xml:space="preserve">to </w:t>
            </w:r>
            <w:hyperlink r:id="rId139">
              <w:r>
                <w:rPr>
                  <w:rFonts w:ascii="Arial"/>
                  <w:b/>
                  <w:color w:val="12273E"/>
                  <w:sz w:val="21"/>
                </w:rPr>
                <w:t>redeem ahead of others, or for funds to</w:t>
              </w:r>
            </w:hyperlink>
            <w:r>
              <w:rPr>
                <w:rFonts w:ascii="Arial"/>
                <w:b/>
                <w:color w:val="12273E"/>
                <w:sz w:val="21"/>
              </w:rPr>
              <w:t xml:space="preserve"> </w:t>
            </w:r>
            <w:hyperlink r:id="rId140">
              <w:r>
                <w:rPr>
                  <w:rFonts w:ascii="Arial"/>
                  <w:b/>
                  <w:color w:val="12273E"/>
                  <w:sz w:val="21"/>
                </w:rPr>
                <w:t>struggle to meet redemption demands</w:t>
              </w:r>
            </w:hyperlink>
            <w:r>
              <w:rPr>
                <w:rFonts w:ascii="Arial"/>
                <w:b/>
                <w:color w:val="12273E"/>
                <w:sz w:val="21"/>
              </w:rPr>
              <w:t xml:space="preserve"> </w:t>
            </w:r>
            <w:hyperlink r:id="rId141">
              <w:r>
                <w:rPr>
                  <w:rFonts w:ascii="Arial"/>
                  <w:b/>
                  <w:color w:val="12273E"/>
                  <w:sz w:val="21"/>
                </w:rPr>
                <w:t>without fire selling assets, leading to</w:t>
              </w:r>
            </w:hyperlink>
          </w:p>
          <w:p w14:paraId="2C8D0879" w14:textId="77777777" w:rsidR="00847F9B" w:rsidRDefault="00E11120">
            <w:pPr>
              <w:pStyle w:val="TableParagraph"/>
              <w:spacing w:before="7"/>
              <w:ind w:left="155"/>
              <w:rPr>
                <w:sz w:val="21"/>
              </w:rPr>
            </w:pPr>
            <w:r>
              <w:rPr>
                <w:noProof/>
                <w:sz w:val="21"/>
              </w:rPr>
              <mc:AlternateContent>
                <mc:Choice Requires="wpg">
                  <w:drawing>
                    <wp:anchor distT="0" distB="0" distL="0" distR="0" simplePos="0" relativeHeight="15842816" behindDoc="0" locked="0" layoutInCell="1" allowOverlap="1" wp14:anchorId="1BF8A767" wp14:editId="2D3AE8DF">
                      <wp:simplePos x="0" y="0"/>
                      <wp:positionH relativeFrom="column">
                        <wp:posOffset>98489</wp:posOffset>
                      </wp:positionH>
                      <wp:positionV relativeFrom="paragraph">
                        <wp:posOffset>-422626</wp:posOffset>
                      </wp:positionV>
                      <wp:extent cx="2489835" cy="9525"/>
                      <wp:effectExtent l="0" t="0" r="0" b="0"/>
                      <wp:wrapNone/>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9835" cy="9525"/>
                                <a:chOff x="0" y="0"/>
                                <a:chExt cx="2489835" cy="9525"/>
                              </a:xfrm>
                            </wpg:grpSpPr>
                            <wps:wsp>
                              <wps:cNvPr id="386" name="Graphic 386"/>
                              <wps:cNvSpPr/>
                              <wps:spPr>
                                <a:xfrm>
                                  <a:off x="0" y="0"/>
                                  <a:ext cx="2489835" cy="9525"/>
                                </a:xfrm>
                                <a:custGeom>
                                  <a:avLst/>
                                  <a:gdLst/>
                                  <a:ahLst/>
                                  <a:cxnLst/>
                                  <a:rect l="l" t="t" r="r" b="b"/>
                                  <a:pathLst>
                                    <a:path w="2489835" h="9525">
                                      <a:moveTo>
                                        <a:pt x="2489596" y="9525"/>
                                      </a:moveTo>
                                      <a:lnTo>
                                        <a:pt x="0" y="9525"/>
                                      </a:lnTo>
                                      <a:lnTo>
                                        <a:pt x="0" y="0"/>
                                      </a:lnTo>
                                      <a:lnTo>
                                        <a:pt x="2489596" y="0"/>
                                      </a:lnTo>
                                      <a:lnTo>
                                        <a:pt x="2489596"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C67FAB2" id="Group 385" o:spid="_x0000_s1026" style="position:absolute;margin-left:7.75pt;margin-top:-33.3pt;width:196.05pt;height:.75pt;z-index:15842816;mso-wrap-distance-left:0;mso-wrap-distance-right:0" coordsize="248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">
                      <v:shape id="Graphic 386" o:spid="_x0000_s1027" style="position:absolute;width:24898;height:95;visibility:visible;mso-wrap-style:square;v-text-anchor:top" coordsize="24898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" path="m2489596,9525l,9525,,,2489596,r,9525xe" fillcolor="#20a3a6" stroked="f">
                        <v:path arrowok="t"/>
                      </v:shape>
                    </v:group>
                  </w:pict>
                </mc:Fallback>
              </mc:AlternateContent>
            </w:r>
            <w:r>
              <w:rPr>
                <w:noProof/>
                <w:sz w:val="21"/>
              </w:rPr>
              <mc:AlternateContent>
                <mc:Choice Requires="wpg">
                  <w:drawing>
                    <wp:anchor distT="0" distB="0" distL="0" distR="0" simplePos="0" relativeHeight="15843328" behindDoc="0" locked="0" layoutInCell="1" allowOverlap="1" wp14:anchorId="48046D4E" wp14:editId="6CE22F50">
                      <wp:simplePos x="0" y="0"/>
                      <wp:positionH relativeFrom="column">
                        <wp:posOffset>98489</wp:posOffset>
                      </wp:positionH>
                      <wp:positionV relativeFrom="paragraph">
                        <wp:posOffset>-222601</wp:posOffset>
                      </wp:positionV>
                      <wp:extent cx="2423160" cy="9525"/>
                      <wp:effectExtent l="0" t="0" r="0" b="0"/>
                      <wp:wrapNone/>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3160" cy="9525"/>
                                <a:chOff x="0" y="0"/>
                                <a:chExt cx="2423160" cy="9525"/>
                              </a:xfrm>
                            </wpg:grpSpPr>
                            <wps:wsp>
                              <wps:cNvPr id="388" name="Graphic 388"/>
                              <wps:cNvSpPr/>
                              <wps:spPr>
                                <a:xfrm>
                                  <a:off x="0" y="0"/>
                                  <a:ext cx="2423160" cy="9525"/>
                                </a:xfrm>
                                <a:custGeom>
                                  <a:avLst/>
                                  <a:gdLst/>
                                  <a:ahLst/>
                                  <a:cxnLst/>
                                  <a:rect l="l" t="t" r="r" b="b"/>
                                  <a:pathLst>
                                    <a:path w="2423160" h="9525">
                                      <a:moveTo>
                                        <a:pt x="2422921" y="9525"/>
                                      </a:moveTo>
                                      <a:lnTo>
                                        <a:pt x="0" y="9525"/>
                                      </a:lnTo>
                                      <a:lnTo>
                                        <a:pt x="0" y="0"/>
                                      </a:lnTo>
                                      <a:lnTo>
                                        <a:pt x="2422921" y="0"/>
                                      </a:lnTo>
                                      <a:lnTo>
                                        <a:pt x="242292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52B5710A" id="Group 387" o:spid="_x0000_s1026" style="position:absolute;margin-left:7.75pt;margin-top:-17.55pt;width:190.8pt;height:.75pt;z-index:15843328;mso-wrap-distance-left:0;mso-wrap-distance-right:0" coordsize="242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">
                      <v:shape id="Graphic 388" o:spid="_x0000_s1027" style="position:absolute;width:24231;height:95;visibility:visible;mso-wrap-style:square;v-text-anchor:top" coordsize="2423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" path="m2422921,9525l,9525,,,2422921,r,9525xe" fillcolor="#20a3a6" stroked="f">
                        <v:path arrowok="t"/>
                      </v:shape>
                    </v:group>
                  </w:pict>
                </mc:Fallback>
              </mc:AlternateContent>
            </w:r>
            <w:r>
              <w:rPr>
                <w:noProof/>
                <w:sz w:val="21"/>
              </w:rPr>
              <mc:AlternateContent>
                <mc:Choice Requires="wpg">
                  <w:drawing>
                    <wp:anchor distT="0" distB="0" distL="0" distR="0" simplePos="0" relativeHeight="15843840" behindDoc="0" locked="0" layoutInCell="1" allowOverlap="1" wp14:anchorId="3C3DF212" wp14:editId="2F7C667F">
                      <wp:simplePos x="0" y="0"/>
                      <wp:positionH relativeFrom="column">
                        <wp:posOffset>98489</wp:posOffset>
                      </wp:positionH>
                      <wp:positionV relativeFrom="paragraph">
                        <wp:posOffset>-22576</wp:posOffset>
                      </wp:positionV>
                      <wp:extent cx="2334260" cy="9525"/>
                      <wp:effectExtent l="0" t="0" r="0" b="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4260" cy="9525"/>
                                <a:chOff x="0" y="0"/>
                                <a:chExt cx="2334260" cy="9525"/>
                              </a:xfrm>
                            </wpg:grpSpPr>
                            <wps:wsp>
                              <wps:cNvPr id="390" name="Graphic 390"/>
                              <wps:cNvSpPr/>
                              <wps:spPr>
                                <a:xfrm>
                                  <a:off x="0" y="0"/>
                                  <a:ext cx="2334260" cy="9525"/>
                                </a:xfrm>
                                <a:custGeom>
                                  <a:avLst/>
                                  <a:gdLst/>
                                  <a:ahLst/>
                                  <a:cxnLst/>
                                  <a:rect l="l" t="t" r="r" b="b"/>
                                  <a:pathLst>
                                    <a:path w="2334260" h="9525">
                                      <a:moveTo>
                                        <a:pt x="2334072" y="9525"/>
                                      </a:moveTo>
                                      <a:lnTo>
                                        <a:pt x="0" y="9525"/>
                                      </a:lnTo>
                                      <a:lnTo>
                                        <a:pt x="0" y="0"/>
                                      </a:lnTo>
                                      <a:lnTo>
                                        <a:pt x="2334072" y="0"/>
                                      </a:lnTo>
                                      <a:lnTo>
                                        <a:pt x="2334072"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0D5F004D" id="Group 389" o:spid="_x0000_s1026" style="position:absolute;margin-left:7.75pt;margin-top:-1.8pt;width:183.8pt;height:.75pt;z-index:15843840;mso-wrap-distance-left:0;mso-wrap-distance-right:0" coordsize="233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">
                      <v:shape id="Graphic 390" o:spid="_x0000_s1027" style="position:absolute;width:23342;height:95;visibility:visible;mso-wrap-style:square;v-text-anchor:top" coordsize="23342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" path="m2334072,9525l,9525,,,2334072,r,9525xe" fillcolor="#20a3a6" stroked="f">
                        <v:path arrowok="t"/>
                      </v:shape>
                    </v:group>
                  </w:pict>
                </mc:Fallback>
              </mc:AlternateContent>
            </w:r>
            <w:r>
              <w:rPr>
                <w:noProof/>
                <w:sz w:val="21"/>
              </w:rPr>
              <mc:AlternateContent>
                <mc:Choice Requires="wpg">
                  <w:drawing>
                    <wp:anchor distT="0" distB="0" distL="0" distR="0" simplePos="0" relativeHeight="15844352" behindDoc="0" locked="0" layoutInCell="1" allowOverlap="1" wp14:anchorId="5274D454" wp14:editId="67026B36">
                      <wp:simplePos x="0" y="0"/>
                      <wp:positionH relativeFrom="column">
                        <wp:posOffset>98489</wp:posOffset>
                      </wp:positionH>
                      <wp:positionV relativeFrom="paragraph">
                        <wp:posOffset>177448</wp:posOffset>
                      </wp:positionV>
                      <wp:extent cx="1652905" cy="9525"/>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2905" cy="9525"/>
                                <a:chOff x="0" y="0"/>
                                <a:chExt cx="1652905" cy="9525"/>
                              </a:xfrm>
                            </wpg:grpSpPr>
                            <wps:wsp>
                              <wps:cNvPr id="392" name="Graphic 392"/>
                              <wps:cNvSpPr/>
                              <wps:spPr>
                                <a:xfrm>
                                  <a:off x="0" y="0"/>
                                  <a:ext cx="1652905" cy="9525"/>
                                </a:xfrm>
                                <a:custGeom>
                                  <a:avLst/>
                                  <a:gdLst/>
                                  <a:ahLst/>
                                  <a:cxnLst/>
                                  <a:rect l="l" t="t" r="r" b="b"/>
                                  <a:pathLst>
                                    <a:path w="1652905" h="9525">
                                      <a:moveTo>
                                        <a:pt x="1652739" y="9525"/>
                                      </a:moveTo>
                                      <a:lnTo>
                                        <a:pt x="0" y="9525"/>
                                      </a:lnTo>
                                      <a:lnTo>
                                        <a:pt x="0" y="0"/>
                                      </a:lnTo>
                                      <a:lnTo>
                                        <a:pt x="1652739" y="0"/>
                                      </a:lnTo>
                                      <a:lnTo>
                                        <a:pt x="1652739"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4EE878BA" id="Group 391" o:spid="_x0000_s1026" style="position:absolute;margin-left:7.75pt;margin-top:13.95pt;width:130.15pt;height:.75pt;z-index:15844352;mso-wrap-distance-left:0;mso-wrap-distance-right:0" coordsize="1652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">
                      <v:shape id="Graphic 392" o:spid="_x0000_s1027" style="position:absolute;width:16529;height:95;visibility:visible;mso-wrap-style:square;v-text-anchor:top" coordsize="165290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" path="m1652739,9525l,9525,,,1652739,r,9525xe" fillcolor="#20a3a6" stroked="f">
                        <v:path arrowok="t"/>
                      </v:shape>
                    </v:group>
                  </w:pict>
                </mc:Fallback>
              </mc:AlternateContent>
            </w:r>
            <w:hyperlink r:id="rId142">
              <w:r>
                <w:rPr>
                  <w:rFonts w:ascii="Arial"/>
                  <w:b/>
                  <w:color w:val="12273E"/>
                  <w:sz w:val="21"/>
                </w:rPr>
                <w:t xml:space="preserve">contagion across </w:t>
              </w:r>
              <w:r>
                <w:rPr>
                  <w:rFonts w:ascii="Arial"/>
                  <w:b/>
                  <w:color w:val="12273E"/>
                  <w:spacing w:val="-2"/>
                  <w:sz w:val="21"/>
                </w:rPr>
                <w:t>markets</w:t>
              </w:r>
            </w:hyperlink>
            <w:r>
              <w:rPr>
                <w:spacing w:val="-2"/>
                <w:sz w:val="21"/>
              </w:rPr>
              <w:t>.</w:t>
            </w:r>
          </w:p>
        </w:tc>
        <w:tc>
          <w:tcPr>
            <w:tcW w:w="3975" w:type="dxa"/>
            <w:tcBorders>
              <w:top w:val="single" w:sz="6" w:space="0" w:color="C7CCCF"/>
              <w:bottom w:val="single" w:sz="6" w:space="0" w:color="C7CCCF"/>
            </w:tcBorders>
            <w:shd w:val="clear" w:color="auto" w:fill="F6F6F6"/>
          </w:tcPr>
          <w:p w14:paraId="398ADAA8" w14:textId="77777777" w:rsidR="00847F9B" w:rsidRDefault="00E11120">
            <w:pPr>
              <w:pStyle w:val="TableParagraph"/>
              <w:spacing w:line="312" w:lineRule="auto"/>
              <w:ind w:left="234" w:right="142"/>
              <w:rPr>
                <w:sz w:val="21"/>
              </w:rPr>
            </w:pPr>
            <w:r>
              <w:rPr>
                <w:sz w:val="21"/>
              </w:rPr>
              <w:t>In order to be sufficiently resilient, redemption terms in OEFs should be more closely aligned with the underlying</w:t>
            </w:r>
            <w:r>
              <w:rPr>
                <w:spacing w:val="-8"/>
                <w:sz w:val="21"/>
              </w:rPr>
              <w:t xml:space="preserve"> </w:t>
            </w:r>
            <w:r>
              <w:rPr>
                <w:sz w:val="21"/>
              </w:rPr>
              <w:t>liquidity</w:t>
            </w:r>
            <w:r>
              <w:rPr>
                <w:spacing w:val="-8"/>
                <w:sz w:val="21"/>
              </w:rPr>
              <w:t xml:space="preserve"> </w:t>
            </w:r>
            <w:r>
              <w:rPr>
                <w:sz w:val="21"/>
              </w:rPr>
              <w:t>of</w:t>
            </w:r>
            <w:r>
              <w:rPr>
                <w:spacing w:val="-8"/>
                <w:sz w:val="21"/>
              </w:rPr>
              <w:t xml:space="preserve"> </w:t>
            </w:r>
            <w:r>
              <w:rPr>
                <w:sz w:val="21"/>
              </w:rPr>
              <w:t>funds’</w:t>
            </w:r>
            <w:r>
              <w:rPr>
                <w:spacing w:val="-15"/>
                <w:sz w:val="21"/>
              </w:rPr>
              <w:t xml:space="preserve"> </w:t>
            </w:r>
            <w:r>
              <w:rPr>
                <w:sz w:val="21"/>
              </w:rPr>
              <w:t>assets.</w:t>
            </w:r>
            <w:r>
              <w:rPr>
                <w:spacing w:val="-8"/>
                <w:sz w:val="21"/>
              </w:rPr>
              <w:t xml:space="preserve"> </w:t>
            </w:r>
            <w:r>
              <w:rPr>
                <w:sz w:val="21"/>
              </w:rPr>
              <w:t xml:space="preserve">In 2023, the FCA </w:t>
            </w:r>
            <w:hyperlink r:id="rId143">
              <w:r>
                <w:rPr>
                  <w:rFonts w:ascii="Arial" w:hAnsi="Arial"/>
                  <w:b/>
                  <w:color w:val="12273E"/>
                  <w:sz w:val="21"/>
                </w:rPr>
                <w:t>published findings</w:t>
              </w:r>
            </w:hyperlink>
            <w:r>
              <w:rPr>
                <w:rFonts w:ascii="Arial" w:hAnsi="Arial"/>
                <w:b/>
                <w:color w:val="12273E"/>
                <w:sz w:val="21"/>
              </w:rPr>
              <w:t xml:space="preserve"> </w:t>
            </w:r>
            <w:r>
              <w:rPr>
                <w:sz w:val="21"/>
              </w:rPr>
              <w:t xml:space="preserve">and </w:t>
            </w:r>
            <w:hyperlink r:id="rId144">
              <w:r>
                <w:rPr>
                  <w:rFonts w:ascii="Arial" w:hAnsi="Arial"/>
                  <w:b/>
                  <w:color w:val="12273E"/>
                  <w:sz w:val="21"/>
                </w:rPr>
                <w:t>wrote to asset manager CEOs</w:t>
              </w:r>
            </w:hyperlink>
            <w:r>
              <w:rPr>
                <w:rFonts w:ascii="Arial" w:hAnsi="Arial"/>
                <w:b/>
                <w:color w:val="12273E"/>
                <w:sz w:val="21"/>
              </w:rPr>
              <w:t xml:space="preserve"> </w:t>
            </w:r>
            <w:r>
              <w:rPr>
                <w:sz w:val="21"/>
              </w:rPr>
              <w:t>on liquidity management frameworks.</w:t>
            </w:r>
          </w:p>
          <w:p w14:paraId="1EF32A90" w14:textId="77777777" w:rsidR="00847F9B" w:rsidRDefault="00E11120">
            <w:pPr>
              <w:pStyle w:val="TableParagraph"/>
              <w:spacing w:before="217" w:line="312" w:lineRule="auto"/>
              <w:ind w:left="234" w:right="142"/>
              <w:rPr>
                <w:sz w:val="21"/>
              </w:rPr>
            </w:pPr>
            <w:r>
              <w:rPr>
                <w:noProof/>
                <w:sz w:val="21"/>
              </w:rPr>
              <mc:AlternateContent>
                <mc:Choice Requires="wpg">
                  <w:drawing>
                    <wp:anchor distT="0" distB="0" distL="0" distR="0" simplePos="0" relativeHeight="15844864" behindDoc="0" locked="0" layoutInCell="1" allowOverlap="1" wp14:anchorId="62D7E882" wp14:editId="0FFFA0AA">
                      <wp:simplePos x="0" y="0"/>
                      <wp:positionH relativeFrom="column">
                        <wp:posOffset>1038250</wp:posOffset>
                      </wp:positionH>
                      <wp:positionV relativeFrom="paragraph">
                        <wp:posOffset>-422626</wp:posOffset>
                      </wp:positionV>
                      <wp:extent cx="1185545" cy="9525"/>
                      <wp:effectExtent l="0" t="0" r="0" b="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5545" cy="9525"/>
                                <a:chOff x="0" y="0"/>
                                <a:chExt cx="1185545" cy="9525"/>
                              </a:xfrm>
                            </wpg:grpSpPr>
                            <wps:wsp>
                              <wps:cNvPr id="394" name="Graphic 394"/>
                              <wps:cNvSpPr/>
                              <wps:spPr>
                                <a:xfrm>
                                  <a:off x="0" y="0"/>
                                  <a:ext cx="1185545" cy="9525"/>
                                </a:xfrm>
                                <a:custGeom>
                                  <a:avLst/>
                                  <a:gdLst/>
                                  <a:ahLst/>
                                  <a:cxnLst/>
                                  <a:rect l="l" t="t" r="r" b="b"/>
                                  <a:pathLst>
                                    <a:path w="1185545" h="9525">
                                      <a:moveTo>
                                        <a:pt x="1185271" y="9525"/>
                                      </a:moveTo>
                                      <a:lnTo>
                                        <a:pt x="0" y="9525"/>
                                      </a:lnTo>
                                      <a:lnTo>
                                        <a:pt x="0" y="0"/>
                                      </a:lnTo>
                                      <a:lnTo>
                                        <a:pt x="1185271" y="0"/>
                                      </a:lnTo>
                                      <a:lnTo>
                                        <a:pt x="1185271"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4B593428" id="Group 393" o:spid="_x0000_s1026" style="position:absolute;margin-left:81.75pt;margin-top:-33.3pt;width:93.35pt;height:.75pt;z-index:15844864;mso-wrap-distance-left:0;mso-wrap-distance-right:0" coordsize="118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">
                      <v:shape id="Graphic 394" o:spid="_x0000_s1027" style="position:absolute;width:11855;height:95;visibility:visible;mso-wrap-style:square;v-text-anchor:top" coordsize="11855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" path="m1185271,9525l,9525,,,1185271,r,9525xe" fillcolor="#20a3a6" stroked="f">
                        <v:path arrowok="t"/>
                      </v:shape>
                    </v:group>
                  </w:pict>
                </mc:Fallback>
              </mc:AlternateContent>
            </w:r>
            <w:r>
              <w:rPr>
                <w:noProof/>
                <w:sz w:val="21"/>
              </w:rPr>
              <mc:AlternateContent>
                <mc:Choice Requires="wpg">
                  <w:drawing>
                    <wp:anchor distT="0" distB="0" distL="0" distR="0" simplePos="0" relativeHeight="15845376" behindDoc="0" locked="0" layoutInCell="1" allowOverlap="1" wp14:anchorId="5CC360A3" wp14:editId="4E5F46F9">
                      <wp:simplePos x="0" y="0"/>
                      <wp:positionH relativeFrom="column">
                        <wp:posOffset>408114</wp:posOffset>
                      </wp:positionH>
                      <wp:positionV relativeFrom="paragraph">
                        <wp:posOffset>-222601</wp:posOffset>
                      </wp:positionV>
                      <wp:extent cx="1890395" cy="9525"/>
                      <wp:effectExtent l="0" t="0" r="0" b="0"/>
                      <wp:wrapNone/>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0395" cy="9525"/>
                                <a:chOff x="0" y="0"/>
                                <a:chExt cx="1890395" cy="9525"/>
                              </a:xfrm>
                            </wpg:grpSpPr>
                            <wps:wsp>
                              <wps:cNvPr id="396" name="Graphic 396"/>
                              <wps:cNvSpPr/>
                              <wps:spPr>
                                <a:xfrm>
                                  <a:off x="0" y="0"/>
                                  <a:ext cx="1890395" cy="9525"/>
                                </a:xfrm>
                                <a:custGeom>
                                  <a:avLst/>
                                  <a:gdLst/>
                                  <a:ahLst/>
                                  <a:cxnLst/>
                                  <a:rect l="l" t="t" r="r" b="b"/>
                                  <a:pathLst>
                                    <a:path w="1890395" h="9525">
                                      <a:moveTo>
                                        <a:pt x="1889817" y="9525"/>
                                      </a:moveTo>
                                      <a:lnTo>
                                        <a:pt x="0" y="9525"/>
                                      </a:lnTo>
                                      <a:lnTo>
                                        <a:pt x="0" y="0"/>
                                      </a:lnTo>
                                      <a:lnTo>
                                        <a:pt x="1889817" y="0"/>
                                      </a:lnTo>
                                      <a:lnTo>
                                        <a:pt x="1889817"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F481A64" id="Group 395" o:spid="_x0000_s1026" style="position:absolute;margin-left:32.15pt;margin-top:-17.55pt;width:148.85pt;height:.75pt;z-index:15845376;mso-wrap-distance-left:0;mso-wrap-distance-right:0" coordsize="189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">
                      <v:shape id="Graphic 396" o:spid="_x0000_s1027" style="position:absolute;width:18903;height:95;visibility:visible;mso-wrap-style:square;v-text-anchor:top" coordsize="18903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" path="m1889817,9525l,9525,,,1889817,r,9525xe" fillcolor="#20a3a6" stroked="f">
                        <v:path arrowok="t"/>
                      </v:shape>
                    </v:group>
                  </w:pict>
                </mc:Fallback>
              </mc:AlternateContent>
            </w:r>
            <w:r>
              <w:rPr>
                <w:noProof/>
                <w:sz w:val="21"/>
              </w:rPr>
              <mc:AlternateContent>
                <mc:Choice Requires="wpg">
                  <w:drawing>
                    <wp:anchor distT="0" distB="0" distL="0" distR="0" simplePos="0" relativeHeight="15845888" behindDoc="0" locked="0" layoutInCell="1" allowOverlap="1" wp14:anchorId="38329EAA" wp14:editId="08FDC24B">
                      <wp:simplePos x="0" y="0"/>
                      <wp:positionH relativeFrom="column">
                        <wp:posOffset>1431013</wp:posOffset>
                      </wp:positionH>
                      <wp:positionV relativeFrom="paragraph">
                        <wp:posOffset>310798</wp:posOffset>
                      </wp:positionV>
                      <wp:extent cx="793115" cy="9525"/>
                      <wp:effectExtent l="0" t="0" r="0" b="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3115" cy="9525"/>
                                <a:chOff x="0" y="0"/>
                                <a:chExt cx="793115" cy="9525"/>
                              </a:xfrm>
                            </wpg:grpSpPr>
                            <wps:wsp>
                              <wps:cNvPr id="398" name="Graphic 398"/>
                              <wps:cNvSpPr/>
                              <wps:spPr>
                                <a:xfrm>
                                  <a:off x="0" y="0"/>
                                  <a:ext cx="793115" cy="9525"/>
                                </a:xfrm>
                                <a:custGeom>
                                  <a:avLst/>
                                  <a:gdLst/>
                                  <a:ahLst/>
                                  <a:cxnLst/>
                                  <a:rect l="l" t="t" r="r" b="b"/>
                                  <a:pathLst>
                                    <a:path w="793115" h="9525">
                                      <a:moveTo>
                                        <a:pt x="792803" y="9525"/>
                                      </a:moveTo>
                                      <a:lnTo>
                                        <a:pt x="0" y="9525"/>
                                      </a:lnTo>
                                      <a:lnTo>
                                        <a:pt x="0" y="0"/>
                                      </a:lnTo>
                                      <a:lnTo>
                                        <a:pt x="792803" y="0"/>
                                      </a:lnTo>
                                      <a:lnTo>
                                        <a:pt x="79280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1CFE486E" id="Group 397" o:spid="_x0000_s1026" style="position:absolute;margin-left:112.7pt;margin-top:24.45pt;width:62.45pt;height:.75pt;z-index:15845888;mso-wrap-distance-left:0;mso-wrap-distance-right:0" coordsize="79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">
                      <v:shape id="Graphic 398" o:spid="_x0000_s1027" style="position:absolute;width:7931;height:95;visibility:visible;mso-wrap-style:square;v-text-anchor:top" coordsize="7931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" path="m792803,9525l,9525,,,792803,r,9525xe" fillcolor="#20a3a6" stroked="f">
                        <v:path arrowok="t"/>
                      </v:shape>
                    </v:group>
                  </w:pict>
                </mc:Fallback>
              </mc:AlternateContent>
            </w:r>
            <w:r>
              <w:rPr>
                <w:noProof/>
                <w:sz w:val="21"/>
              </w:rPr>
              <mc:AlternateContent>
                <mc:Choice Requires="wpg">
                  <w:drawing>
                    <wp:anchor distT="0" distB="0" distL="0" distR="0" simplePos="0" relativeHeight="15846400" behindDoc="0" locked="0" layoutInCell="1" allowOverlap="1" wp14:anchorId="0A136541" wp14:editId="25203652">
                      <wp:simplePos x="0" y="0"/>
                      <wp:positionH relativeFrom="column">
                        <wp:posOffset>148558</wp:posOffset>
                      </wp:positionH>
                      <wp:positionV relativeFrom="paragraph">
                        <wp:posOffset>510823</wp:posOffset>
                      </wp:positionV>
                      <wp:extent cx="363220" cy="9525"/>
                      <wp:effectExtent l="0" t="0" r="0" b="0"/>
                      <wp:wrapNone/>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9525"/>
                                <a:chOff x="0" y="0"/>
                                <a:chExt cx="363220" cy="9525"/>
                              </a:xfrm>
                            </wpg:grpSpPr>
                            <wps:wsp>
                              <wps:cNvPr id="400" name="Graphic 400"/>
                              <wps:cNvSpPr/>
                              <wps:spPr>
                                <a:xfrm>
                                  <a:off x="0" y="0"/>
                                  <a:ext cx="363220" cy="9525"/>
                                </a:xfrm>
                                <a:custGeom>
                                  <a:avLst/>
                                  <a:gdLst/>
                                  <a:ahLst/>
                                  <a:cxnLst/>
                                  <a:rect l="l" t="t" r="r" b="b"/>
                                  <a:pathLst>
                                    <a:path w="363220" h="9525">
                                      <a:moveTo>
                                        <a:pt x="363140" y="9525"/>
                                      </a:moveTo>
                                      <a:lnTo>
                                        <a:pt x="0" y="9525"/>
                                      </a:lnTo>
                                      <a:lnTo>
                                        <a:pt x="0" y="0"/>
                                      </a:lnTo>
                                      <a:lnTo>
                                        <a:pt x="363140" y="0"/>
                                      </a:lnTo>
                                      <a:lnTo>
                                        <a:pt x="36314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5AC7EE7D" id="Group 399" o:spid="_x0000_s1026" style="position:absolute;margin-left:11.7pt;margin-top:40.2pt;width:28.6pt;height:.75pt;z-index:15846400;mso-wrap-distance-left:0;mso-wrap-distance-right:0" coordsize="363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">
                      <v:shape id="Graphic 400" o:spid="_x0000_s1027" style="position:absolute;width:363220;height:9525;visibility:visible;mso-wrap-style:square;v-text-anchor:top" coordsize="3632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" path="m363140,9525l,9525,,,363140,r,9525xe" fillcolor="#20a3a6" stroked="f">
                        <v:path arrowok="t"/>
                      </v:shape>
                    </v:group>
                  </w:pict>
                </mc:Fallback>
              </mc:AlternateContent>
            </w:r>
            <w:r>
              <w:rPr>
                <w:sz w:val="21"/>
              </w:rPr>
              <w:t xml:space="preserve">The FSB published a </w:t>
            </w:r>
            <w:hyperlink r:id="rId145">
              <w:r>
                <w:rPr>
                  <w:rFonts w:ascii="Arial" w:hAnsi="Arial"/>
                  <w:b/>
                  <w:color w:val="12273E"/>
                  <w:sz w:val="21"/>
                </w:rPr>
                <w:t>consultation</w:t>
              </w:r>
            </w:hyperlink>
            <w:r>
              <w:rPr>
                <w:rFonts w:ascii="Arial" w:hAnsi="Arial"/>
                <w:b/>
                <w:color w:val="12273E"/>
                <w:sz w:val="21"/>
              </w:rPr>
              <w:t xml:space="preserve"> </w:t>
            </w:r>
            <w:hyperlink r:id="rId146">
              <w:r>
                <w:rPr>
                  <w:rFonts w:ascii="Arial" w:hAnsi="Arial"/>
                  <w:b/>
                  <w:color w:val="12273E"/>
                  <w:sz w:val="21"/>
                </w:rPr>
                <w:t>paper</w:t>
              </w:r>
            </w:hyperlink>
            <w:r>
              <w:rPr>
                <w:rFonts w:ascii="Arial" w:hAnsi="Arial"/>
                <w:b/>
                <w:color w:val="12273E"/>
                <w:sz w:val="21"/>
              </w:rPr>
              <w:t xml:space="preserve"> </w:t>
            </w:r>
            <w:r>
              <w:rPr>
                <w:sz w:val="21"/>
              </w:rPr>
              <w:t xml:space="preserve">in July seeking to better align funds’ redemption terms with the underlying liquidity of their assets. </w:t>
            </w:r>
            <w:hyperlink r:id="rId147">
              <w:r>
                <w:rPr>
                  <w:rFonts w:ascii="Arial" w:hAnsi="Arial"/>
                  <w:b/>
                  <w:color w:val="12273E"/>
                  <w:sz w:val="21"/>
                </w:rPr>
                <w:t>IOSCO has also consulted</w:t>
              </w:r>
            </w:hyperlink>
            <w:r>
              <w:rPr>
                <w:rFonts w:ascii="Arial" w:hAnsi="Arial"/>
                <w:b/>
                <w:color w:val="12273E"/>
                <w:sz w:val="21"/>
              </w:rPr>
              <w:t xml:space="preserve"> </w:t>
            </w:r>
            <w:r>
              <w:rPr>
                <w:sz w:val="21"/>
              </w:rPr>
              <w:t>on implementing anti-dilution tools to complement</w:t>
            </w:r>
            <w:r>
              <w:rPr>
                <w:spacing w:val="-10"/>
                <w:sz w:val="21"/>
              </w:rPr>
              <w:t xml:space="preserve"> </w:t>
            </w:r>
            <w:r>
              <w:rPr>
                <w:sz w:val="21"/>
              </w:rPr>
              <w:t>this</w:t>
            </w:r>
            <w:r>
              <w:rPr>
                <w:spacing w:val="-10"/>
                <w:sz w:val="21"/>
              </w:rPr>
              <w:t xml:space="preserve"> </w:t>
            </w:r>
            <w:r>
              <w:rPr>
                <w:sz w:val="21"/>
              </w:rPr>
              <w:t>approach.</w:t>
            </w:r>
            <w:r>
              <w:rPr>
                <w:spacing w:val="-10"/>
                <w:sz w:val="21"/>
              </w:rPr>
              <w:t xml:space="preserve"> </w:t>
            </w:r>
            <w:r>
              <w:rPr>
                <w:sz w:val="21"/>
              </w:rPr>
              <w:t>FSB</w:t>
            </w:r>
            <w:r>
              <w:rPr>
                <w:spacing w:val="-10"/>
                <w:sz w:val="21"/>
              </w:rPr>
              <w:t xml:space="preserve"> </w:t>
            </w:r>
            <w:r>
              <w:rPr>
                <w:sz w:val="21"/>
              </w:rPr>
              <w:t xml:space="preserve">and IOSCO are due to </w:t>
            </w:r>
            <w:proofErr w:type="spellStart"/>
            <w:r>
              <w:rPr>
                <w:sz w:val="21"/>
              </w:rPr>
              <w:t>finalise</w:t>
            </w:r>
            <w:proofErr w:type="spellEnd"/>
            <w:r>
              <w:rPr>
                <w:sz w:val="21"/>
              </w:rPr>
              <w:t xml:space="preserve"> their</w:t>
            </w:r>
          </w:p>
          <w:p w14:paraId="71B48D62" w14:textId="77777777" w:rsidR="00847F9B" w:rsidRDefault="00E11120">
            <w:pPr>
              <w:pStyle w:val="TableParagraph"/>
              <w:spacing w:before="9" w:line="312" w:lineRule="auto"/>
              <w:ind w:left="234" w:right="48"/>
              <w:rPr>
                <w:sz w:val="21"/>
              </w:rPr>
            </w:pPr>
            <w:r>
              <w:rPr>
                <w:noProof/>
                <w:sz w:val="21"/>
              </w:rPr>
              <mc:AlternateContent>
                <mc:Choice Requires="wpg">
                  <w:drawing>
                    <wp:anchor distT="0" distB="0" distL="0" distR="0" simplePos="0" relativeHeight="15846912" behindDoc="0" locked="0" layoutInCell="1" allowOverlap="1" wp14:anchorId="5FD0BB1C" wp14:editId="65A6FA69">
                      <wp:simplePos x="0" y="0"/>
                      <wp:positionH relativeFrom="column">
                        <wp:posOffset>148558</wp:posOffset>
                      </wp:positionH>
                      <wp:positionV relativeFrom="paragraph">
                        <wp:posOffset>-621381</wp:posOffset>
                      </wp:positionV>
                      <wp:extent cx="1667510" cy="9525"/>
                      <wp:effectExtent l="0" t="0" r="0" b="0"/>
                      <wp:wrapNone/>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7510" cy="9525"/>
                                <a:chOff x="0" y="0"/>
                                <a:chExt cx="1667510" cy="9525"/>
                              </a:xfrm>
                            </wpg:grpSpPr>
                            <wps:wsp>
                              <wps:cNvPr id="402" name="Graphic 402"/>
                              <wps:cNvSpPr/>
                              <wps:spPr>
                                <a:xfrm>
                                  <a:off x="0" y="0"/>
                                  <a:ext cx="1667510" cy="9525"/>
                                </a:xfrm>
                                <a:custGeom>
                                  <a:avLst/>
                                  <a:gdLst/>
                                  <a:ahLst/>
                                  <a:cxnLst/>
                                  <a:rect l="l" t="t" r="r" b="b"/>
                                  <a:pathLst>
                                    <a:path w="1667510" h="9525">
                                      <a:moveTo>
                                        <a:pt x="1667322" y="9525"/>
                                      </a:moveTo>
                                      <a:lnTo>
                                        <a:pt x="0" y="9525"/>
                                      </a:lnTo>
                                      <a:lnTo>
                                        <a:pt x="0" y="0"/>
                                      </a:lnTo>
                                      <a:lnTo>
                                        <a:pt x="1667322" y="0"/>
                                      </a:lnTo>
                                      <a:lnTo>
                                        <a:pt x="1667322"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3D815A90" id="Group 401" o:spid="_x0000_s1026" style="position:absolute;margin-left:11.7pt;margin-top:-48.95pt;width:131.3pt;height:.75pt;z-index:15846912;mso-wrap-distance-left:0;mso-wrap-distance-right:0" coordsize="1667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">
                      <v:shape id="Graphic 402" o:spid="_x0000_s1027" style="position:absolute;width:16675;height:95;visibility:visible;mso-wrap-style:square;v-text-anchor:top" coordsize="16675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" path="m1667322,9525l,9525,,,1667322,r,9525xe" fillcolor="#20a3a6" stroked="f">
                        <v:path arrowok="t"/>
                      </v:shape>
                    </v:group>
                  </w:pict>
                </mc:Fallback>
              </mc:AlternateContent>
            </w:r>
            <w:r>
              <w:rPr>
                <w:sz w:val="21"/>
              </w:rPr>
              <w:t>recommendations by the end of 2023 for</w:t>
            </w:r>
            <w:r>
              <w:rPr>
                <w:spacing w:val="-10"/>
                <w:sz w:val="21"/>
              </w:rPr>
              <w:t xml:space="preserve"> </w:t>
            </w:r>
            <w:r>
              <w:rPr>
                <w:sz w:val="21"/>
              </w:rPr>
              <w:t>individual</w:t>
            </w:r>
            <w:r>
              <w:rPr>
                <w:spacing w:val="-10"/>
                <w:sz w:val="21"/>
              </w:rPr>
              <w:t xml:space="preserve"> </w:t>
            </w:r>
            <w:r>
              <w:rPr>
                <w:sz w:val="21"/>
              </w:rPr>
              <w:t>jurisdictions</w:t>
            </w:r>
            <w:r>
              <w:rPr>
                <w:spacing w:val="-10"/>
                <w:sz w:val="21"/>
              </w:rPr>
              <w:t xml:space="preserve"> </w:t>
            </w:r>
            <w:r>
              <w:rPr>
                <w:sz w:val="21"/>
              </w:rPr>
              <w:t>to</w:t>
            </w:r>
            <w:r>
              <w:rPr>
                <w:spacing w:val="-10"/>
                <w:sz w:val="21"/>
              </w:rPr>
              <w:t xml:space="preserve"> </w:t>
            </w:r>
            <w:r>
              <w:rPr>
                <w:sz w:val="21"/>
              </w:rPr>
              <w:t>implement.</w:t>
            </w:r>
          </w:p>
        </w:tc>
      </w:tr>
      <w:tr w:rsidR="00847F9B" w14:paraId="422C8605" w14:textId="77777777">
        <w:trPr>
          <w:trHeight w:val="1050"/>
        </w:trPr>
        <w:tc>
          <w:tcPr>
            <w:tcW w:w="9996" w:type="dxa"/>
            <w:gridSpan w:val="3"/>
            <w:tcBorders>
              <w:top w:val="single" w:sz="6" w:space="0" w:color="C7CCCF"/>
              <w:bottom w:val="single" w:sz="6" w:space="0" w:color="C7CCCF"/>
            </w:tcBorders>
            <w:shd w:val="clear" w:color="auto" w:fill="F6F6F6"/>
          </w:tcPr>
          <w:p w14:paraId="5338B960" w14:textId="77777777" w:rsidR="00847F9B" w:rsidRDefault="00E11120">
            <w:pPr>
              <w:pStyle w:val="TableParagraph"/>
              <w:spacing w:line="312" w:lineRule="auto"/>
              <w:ind w:left="73" w:right="92"/>
              <w:rPr>
                <w:sz w:val="21"/>
              </w:rPr>
            </w:pPr>
            <w:r>
              <w:rPr>
                <w:rFonts w:ascii="Arial"/>
                <w:b/>
                <w:sz w:val="21"/>
              </w:rPr>
              <w:t>Leverage</w:t>
            </w:r>
            <w:r>
              <w:rPr>
                <w:rFonts w:ascii="Arial"/>
                <w:b/>
                <w:spacing w:val="-3"/>
                <w:sz w:val="21"/>
              </w:rPr>
              <w:t xml:space="preserve"> </w:t>
            </w:r>
            <w:r>
              <w:rPr>
                <w:sz w:val="21"/>
              </w:rPr>
              <w:t>involves</w:t>
            </w:r>
            <w:r>
              <w:rPr>
                <w:spacing w:val="-3"/>
                <w:sz w:val="21"/>
              </w:rPr>
              <w:t xml:space="preserve"> </w:t>
            </w:r>
            <w:r>
              <w:rPr>
                <w:sz w:val="21"/>
              </w:rPr>
              <w:t>a</w:t>
            </w:r>
            <w:r>
              <w:rPr>
                <w:spacing w:val="-3"/>
                <w:sz w:val="21"/>
              </w:rPr>
              <w:t xml:space="preserve"> </w:t>
            </w:r>
            <w:r>
              <w:rPr>
                <w:sz w:val="21"/>
              </w:rPr>
              <w:t>firm</w:t>
            </w:r>
            <w:r>
              <w:rPr>
                <w:spacing w:val="-3"/>
                <w:sz w:val="21"/>
              </w:rPr>
              <w:t xml:space="preserve"> </w:t>
            </w:r>
            <w:r>
              <w:rPr>
                <w:sz w:val="21"/>
              </w:rPr>
              <w:t>increasing</w:t>
            </w:r>
            <w:r>
              <w:rPr>
                <w:spacing w:val="-3"/>
                <w:sz w:val="21"/>
              </w:rPr>
              <w:t xml:space="preserve"> </w:t>
            </w:r>
            <w:r>
              <w:rPr>
                <w:sz w:val="21"/>
              </w:rPr>
              <w:t>its</w:t>
            </w:r>
            <w:r>
              <w:rPr>
                <w:spacing w:val="-3"/>
                <w:sz w:val="21"/>
              </w:rPr>
              <w:t xml:space="preserve"> </w:t>
            </w:r>
            <w:r>
              <w:rPr>
                <w:sz w:val="21"/>
              </w:rPr>
              <w:t>exposure</w:t>
            </w:r>
            <w:r>
              <w:rPr>
                <w:spacing w:val="-3"/>
                <w:sz w:val="21"/>
              </w:rPr>
              <w:t xml:space="preserve"> </w:t>
            </w:r>
            <w:r>
              <w:rPr>
                <w:sz w:val="21"/>
              </w:rPr>
              <w:t>to</w:t>
            </w:r>
            <w:r>
              <w:rPr>
                <w:spacing w:val="-3"/>
                <w:sz w:val="21"/>
              </w:rPr>
              <w:t xml:space="preserve"> </w:t>
            </w:r>
            <w:r>
              <w:rPr>
                <w:sz w:val="21"/>
              </w:rPr>
              <w:t>a</w:t>
            </w:r>
            <w:r>
              <w:rPr>
                <w:spacing w:val="-3"/>
                <w:sz w:val="21"/>
              </w:rPr>
              <w:t xml:space="preserve"> </w:t>
            </w:r>
            <w:r>
              <w:rPr>
                <w:sz w:val="21"/>
              </w:rPr>
              <w:t>risk</w:t>
            </w:r>
            <w:r>
              <w:rPr>
                <w:spacing w:val="-3"/>
                <w:sz w:val="21"/>
              </w:rPr>
              <w:t xml:space="preserve"> </w:t>
            </w:r>
            <w:r>
              <w:rPr>
                <w:sz w:val="21"/>
              </w:rPr>
              <w:t>factor</w:t>
            </w:r>
            <w:r>
              <w:rPr>
                <w:spacing w:val="-3"/>
                <w:sz w:val="21"/>
              </w:rPr>
              <w:t xml:space="preserve"> </w:t>
            </w:r>
            <w:r>
              <w:rPr>
                <w:sz w:val="21"/>
              </w:rPr>
              <w:t>beyond</w:t>
            </w:r>
            <w:r>
              <w:rPr>
                <w:spacing w:val="-3"/>
                <w:sz w:val="21"/>
              </w:rPr>
              <w:t xml:space="preserve"> </w:t>
            </w:r>
            <w:r>
              <w:rPr>
                <w:sz w:val="21"/>
              </w:rPr>
              <w:t>what</w:t>
            </w:r>
            <w:r>
              <w:rPr>
                <w:spacing w:val="-3"/>
                <w:sz w:val="21"/>
              </w:rPr>
              <w:t xml:space="preserve"> </w:t>
            </w:r>
            <w:r>
              <w:rPr>
                <w:sz w:val="21"/>
              </w:rPr>
              <w:t>would</w:t>
            </w:r>
            <w:r>
              <w:rPr>
                <w:spacing w:val="-3"/>
                <w:sz w:val="21"/>
              </w:rPr>
              <w:t xml:space="preserve"> </w:t>
            </w:r>
            <w:r>
              <w:rPr>
                <w:sz w:val="21"/>
              </w:rPr>
              <w:t>be</w:t>
            </w:r>
            <w:r>
              <w:rPr>
                <w:spacing w:val="-3"/>
                <w:sz w:val="21"/>
              </w:rPr>
              <w:t xml:space="preserve"> </w:t>
            </w:r>
            <w:r>
              <w:rPr>
                <w:sz w:val="21"/>
              </w:rPr>
              <w:t>possible</w:t>
            </w:r>
            <w:r>
              <w:rPr>
                <w:spacing w:val="-3"/>
                <w:sz w:val="21"/>
              </w:rPr>
              <w:t xml:space="preserve"> </w:t>
            </w:r>
            <w:r>
              <w:rPr>
                <w:sz w:val="21"/>
              </w:rPr>
              <w:t>through</w:t>
            </w:r>
            <w:r>
              <w:rPr>
                <w:spacing w:val="-3"/>
                <w:sz w:val="21"/>
              </w:rPr>
              <w:t xml:space="preserve"> </w:t>
            </w:r>
            <w:r>
              <w:rPr>
                <w:sz w:val="21"/>
              </w:rPr>
              <w:t>a direct investment of its own funds.</w:t>
            </w:r>
          </w:p>
        </w:tc>
      </w:tr>
    </w:tbl>
    <w:p w14:paraId="411E481B" w14:textId="77777777" w:rsidR="00847F9B" w:rsidRDefault="00847F9B">
      <w:pPr>
        <w:pStyle w:val="TableParagraph"/>
        <w:spacing w:line="312" w:lineRule="auto"/>
        <w:rPr>
          <w:sz w:val="21"/>
        </w:rPr>
        <w:sectPr w:rsidR="00847F9B">
          <w:headerReference w:type="default" r:id="rId148"/>
          <w:pgSz w:w="11900" w:h="16840"/>
          <w:pgMar w:top="1060" w:right="850" w:bottom="280" w:left="850" w:header="769" w:footer="0" w:gutter="0"/>
          <w:cols w:space="720"/>
        </w:sectPr>
      </w:pPr>
    </w:p>
    <w:p w14:paraId="41C108ED" w14:textId="77777777" w:rsidR="00847F9B" w:rsidRDefault="00847F9B">
      <w:pPr>
        <w:pStyle w:val="BodyText"/>
        <w:spacing w:before="44"/>
        <w:rPr>
          <w:rFonts w:ascii="Arial"/>
          <w:b/>
          <w:sz w:val="20"/>
        </w:rPr>
      </w:pPr>
    </w:p>
    <w:tbl>
      <w:tblPr>
        <w:tblW w:w="0" w:type="auto"/>
        <w:tblInd w:w="107" w:type="dxa"/>
        <w:tblLayout w:type="fixed"/>
        <w:tblCellMar>
          <w:left w:w="0" w:type="dxa"/>
          <w:right w:w="0" w:type="dxa"/>
        </w:tblCellMar>
        <w:tblLook w:val="01E0" w:firstRow="1" w:lastRow="1" w:firstColumn="1" w:lastColumn="1" w:noHBand="0" w:noVBand="0"/>
      </w:tblPr>
      <w:tblGrid>
        <w:gridCol w:w="1544"/>
        <w:gridCol w:w="4636"/>
        <w:gridCol w:w="3818"/>
      </w:tblGrid>
      <w:tr w:rsidR="00847F9B" w14:paraId="71993CF9" w14:textId="77777777">
        <w:trPr>
          <w:trHeight w:val="1140"/>
        </w:trPr>
        <w:tc>
          <w:tcPr>
            <w:tcW w:w="1544" w:type="dxa"/>
            <w:tcBorders>
              <w:top w:val="single" w:sz="6" w:space="0" w:color="C7CCCF"/>
              <w:bottom w:val="single" w:sz="6" w:space="0" w:color="C7CCCF"/>
            </w:tcBorders>
            <w:shd w:val="clear" w:color="auto" w:fill="12273E"/>
          </w:tcPr>
          <w:p w14:paraId="25805320" w14:textId="77777777" w:rsidR="00847F9B" w:rsidRDefault="00E11120">
            <w:pPr>
              <w:pStyle w:val="TableParagraph"/>
              <w:spacing w:before="178"/>
              <w:ind w:left="133"/>
              <w:rPr>
                <w:rFonts w:ascii="Arial"/>
                <w:b/>
                <w:sz w:val="21"/>
              </w:rPr>
            </w:pPr>
            <w:r>
              <w:rPr>
                <w:rFonts w:ascii="Arial"/>
                <w:b/>
                <w:color w:val="FFFFFF"/>
                <w:spacing w:val="-2"/>
                <w:sz w:val="21"/>
              </w:rPr>
              <w:t>Vulnerability</w:t>
            </w:r>
          </w:p>
        </w:tc>
        <w:tc>
          <w:tcPr>
            <w:tcW w:w="4636" w:type="dxa"/>
            <w:tcBorders>
              <w:top w:val="single" w:sz="6" w:space="0" w:color="C7CCCF"/>
              <w:bottom w:val="single" w:sz="6" w:space="0" w:color="C7CCCF"/>
            </w:tcBorders>
            <w:shd w:val="clear" w:color="auto" w:fill="12273E"/>
          </w:tcPr>
          <w:p w14:paraId="4701C319" w14:textId="77777777" w:rsidR="00847F9B" w:rsidRDefault="00E11120">
            <w:pPr>
              <w:pStyle w:val="TableParagraph"/>
              <w:spacing w:before="178"/>
              <w:ind w:left="217"/>
              <w:rPr>
                <w:rFonts w:ascii="Arial"/>
                <w:b/>
                <w:sz w:val="21"/>
              </w:rPr>
            </w:pPr>
            <w:r>
              <w:rPr>
                <w:rFonts w:ascii="Arial"/>
                <w:b/>
                <w:color w:val="FFFFFF"/>
                <w:sz w:val="21"/>
              </w:rPr>
              <w:t xml:space="preserve">Financial stability </w:t>
            </w:r>
            <w:r>
              <w:rPr>
                <w:rFonts w:ascii="Arial"/>
                <w:b/>
                <w:color w:val="FFFFFF"/>
                <w:spacing w:val="-2"/>
                <w:sz w:val="21"/>
              </w:rPr>
              <w:t>implications</w:t>
            </w:r>
          </w:p>
        </w:tc>
        <w:tc>
          <w:tcPr>
            <w:tcW w:w="3818" w:type="dxa"/>
            <w:tcBorders>
              <w:top w:val="single" w:sz="6" w:space="0" w:color="C7CCCF"/>
              <w:bottom w:val="single" w:sz="6" w:space="0" w:color="C7CCCF"/>
            </w:tcBorders>
            <w:shd w:val="clear" w:color="auto" w:fill="12273E"/>
          </w:tcPr>
          <w:p w14:paraId="29A67312" w14:textId="77777777" w:rsidR="00847F9B" w:rsidRDefault="00E11120">
            <w:pPr>
              <w:pStyle w:val="TableParagraph"/>
              <w:spacing w:before="178" w:line="312" w:lineRule="auto"/>
              <w:ind w:left="135" w:right="99"/>
              <w:rPr>
                <w:rFonts w:ascii="Arial"/>
                <w:b/>
                <w:sz w:val="21"/>
              </w:rPr>
            </w:pPr>
            <w:r>
              <w:rPr>
                <w:rFonts w:ascii="Arial"/>
                <w:b/>
                <w:color w:val="FFFFFF"/>
                <w:sz w:val="21"/>
              </w:rPr>
              <w:t>Policy</w:t>
            </w:r>
            <w:r>
              <w:rPr>
                <w:rFonts w:ascii="Arial"/>
                <w:b/>
                <w:color w:val="FFFFFF"/>
                <w:spacing w:val="-13"/>
                <w:sz w:val="21"/>
              </w:rPr>
              <w:t xml:space="preserve"> </w:t>
            </w:r>
            <w:r>
              <w:rPr>
                <w:rFonts w:ascii="Arial"/>
                <w:b/>
                <w:color w:val="FFFFFF"/>
                <w:sz w:val="21"/>
              </w:rPr>
              <w:t>recommendations</w:t>
            </w:r>
            <w:r>
              <w:rPr>
                <w:rFonts w:ascii="Arial"/>
                <w:b/>
                <w:color w:val="FFFFFF"/>
                <w:spacing w:val="-13"/>
                <w:sz w:val="21"/>
              </w:rPr>
              <w:t xml:space="preserve"> </w:t>
            </w:r>
            <w:r>
              <w:rPr>
                <w:rFonts w:ascii="Arial"/>
                <w:b/>
                <w:color w:val="FFFFFF"/>
                <w:sz w:val="21"/>
              </w:rPr>
              <w:t>and</w:t>
            </w:r>
            <w:r>
              <w:rPr>
                <w:rFonts w:ascii="Arial"/>
                <w:b/>
                <w:color w:val="FFFFFF"/>
                <w:spacing w:val="-13"/>
                <w:sz w:val="21"/>
              </w:rPr>
              <w:t xml:space="preserve"> </w:t>
            </w:r>
            <w:r>
              <w:rPr>
                <w:rFonts w:ascii="Arial"/>
                <w:b/>
                <w:color w:val="FFFFFF"/>
                <w:sz w:val="21"/>
              </w:rPr>
              <w:t xml:space="preserve">next </w:t>
            </w:r>
            <w:r>
              <w:rPr>
                <w:rFonts w:ascii="Arial"/>
                <w:b/>
                <w:color w:val="FFFFFF"/>
                <w:spacing w:val="-2"/>
                <w:sz w:val="21"/>
              </w:rPr>
              <w:t>steps</w:t>
            </w:r>
          </w:p>
        </w:tc>
      </w:tr>
      <w:tr w:rsidR="00847F9B" w14:paraId="52D63E43" w14:textId="77777777">
        <w:trPr>
          <w:trHeight w:val="7455"/>
        </w:trPr>
        <w:tc>
          <w:tcPr>
            <w:tcW w:w="1544" w:type="dxa"/>
            <w:tcBorders>
              <w:top w:val="single" w:sz="6" w:space="0" w:color="C7CCCF"/>
              <w:bottom w:val="single" w:sz="6" w:space="0" w:color="C7CCCF"/>
            </w:tcBorders>
          </w:tcPr>
          <w:p w14:paraId="1EC50895" w14:textId="77777777" w:rsidR="00847F9B" w:rsidRDefault="00E11120">
            <w:pPr>
              <w:pStyle w:val="TableParagraph"/>
              <w:spacing w:line="312" w:lineRule="auto"/>
              <w:ind w:left="73" w:right="498"/>
              <w:rPr>
                <w:rFonts w:ascii="Arial"/>
                <w:b/>
                <w:sz w:val="21"/>
              </w:rPr>
            </w:pPr>
            <w:r>
              <w:rPr>
                <w:rFonts w:ascii="Arial"/>
                <w:b/>
                <w:noProof/>
                <w:sz w:val="21"/>
              </w:rPr>
              <mc:AlternateContent>
                <mc:Choice Requires="wpg">
                  <w:drawing>
                    <wp:anchor distT="0" distB="0" distL="0" distR="0" simplePos="0" relativeHeight="486374912" behindDoc="1" locked="0" layoutInCell="1" allowOverlap="1" wp14:anchorId="51E174CC" wp14:editId="514A8A1A">
                      <wp:simplePos x="0" y="0"/>
                      <wp:positionH relativeFrom="column">
                        <wp:posOffset>0</wp:posOffset>
                      </wp:positionH>
                      <wp:positionV relativeFrom="paragraph">
                        <wp:posOffset>0</wp:posOffset>
                      </wp:positionV>
                      <wp:extent cx="6343650" cy="4743450"/>
                      <wp:effectExtent l="0" t="0" r="0" b="0"/>
                      <wp:wrapNone/>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743450"/>
                                <a:chOff x="0" y="0"/>
                                <a:chExt cx="6343650" cy="4743450"/>
                              </a:xfrm>
                            </wpg:grpSpPr>
                            <wps:wsp>
                              <wps:cNvPr id="407" name="Graphic 407"/>
                              <wps:cNvSpPr/>
                              <wps:spPr>
                                <a:xfrm>
                                  <a:off x="0" y="7"/>
                                  <a:ext cx="6343650" cy="4743450"/>
                                </a:xfrm>
                                <a:custGeom>
                                  <a:avLst/>
                                  <a:gdLst/>
                                  <a:ahLst/>
                                  <a:cxnLst/>
                                  <a:rect l="l" t="t" r="r" b="b"/>
                                  <a:pathLst>
                                    <a:path w="6343650" h="4743450">
                                      <a:moveTo>
                                        <a:pt x="6343650" y="0"/>
                                      </a:moveTo>
                                      <a:lnTo>
                                        <a:pt x="3924300" y="0"/>
                                      </a:lnTo>
                                      <a:lnTo>
                                        <a:pt x="1028700" y="0"/>
                                      </a:lnTo>
                                      <a:lnTo>
                                        <a:pt x="0" y="0"/>
                                      </a:lnTo>
                                      <a:lnTo>
                                        <a:pt x="0" y="4743450"/>
                                      </a:lnTo>
                                      <a:lnTo>
                                        <a:pt x="1028700" y="4743450"/>
                                      </a:lnTo>
                                      <a:lnTo>
                                        <a:pt x="3924300" y="4743450"/>
                                      </a:lnTo>
                                      <a:lnTo>
                                        <a:pt x="6343650" y="4743450"/>
                                      </a:lnTo>
                                      <a:lnTo>
                                        <a:pt x="6343650" y="0"/>
                                      </a:lnTo>
                                      <a:close/>
                                    </a:path>
                                  </a:pathLst>
                                </a:custGeom>
                                <a:solidFill>
                                  <a:srgbClr val="F6F6F6"/>
                                </a:solidFill>
                              </wps:spPr>
                              <wps:bodyPr wrap="square" lIns="0" tIns="0" rIns="0" bIns="0" rtlCol="0">
                                <a:prstTxWarp prst="textNoShape">
                                  <a:avLst/>
                                </a:prstTxWarp>
                                <a:noAutofit/>
                              </wps:bodyPr>
                            </wps:wsp>
                            <wps:wsp>
                              <wps:cNvPr id="408" name="Graphic 408"/>
                              <wps:cNvSpPr/>
                              <wps:spPr>
                                <a:xfrm>
                                  <a:off x="3972217" y="1790999"/>
                                  <a:ext cx="2261235" cy="409575"/>
                                </a:xfrm>
                                <a:custGeom>
                                  <a:avLst/>
                                  <a:gdLst/>
                                  <a:ahLst/>
                                  <a:cxnLst/>
                                  <a:rect l="l" t="t" r="r" b="b"/>
                                  <a:pathLst>
                                    <a:path w="2261235" h="409575">
                                      <a:moveTo>
                                        <a:pt x="1230363" y="200025"/>
                                      </a:moveTo>
                                      <a:lnTo>
                                        <a:pt x="0" y="200025"/>
                                      </a:lnTo>
                                      <a:lnTo>
                                        <a:pt x="0" y="209550"/>
                                      </a:lnTo>
                                      <a:lnTo>
                                        <a:pt x="1230363" y="209550"/>
                                      </a:lnTo>
                                      <a:lnTo>
                                        <a:pt x="1230363" y="200025"/>
                                      </a:lnTo>
                                      <a:close/>
                                    </a:path>
                                    <a:path w="2261235" h="409575">
                                      <a:moveTo>
                                        <a:pt x="1822996" y="0"/>
                                      </a:moveTo>
                                      <a:lnTo>
                                        <a:pt x="1000569" y="0"/>
                                      </a:lnTo>
                                      <a:lnTo>
                                        <a:pt x="1000569" y="9525"/>
                                      </a:lnTo>
                                      <a:lnTo>
                                        <a:pt x="1822996" y="9525"/>
                                      </a:lnTo>
                                      <a:lnTo>
                                        <a:pt x="1822996" y="0"/>
                                      </a:lnTo>
                                      <a:close/>
                                    </a:path>
                                    <a:path w="2261235" h="409575">
                                      <a:moveTo>
                                        <a:pt x="1860042" y="400050"/>
                                      </a:moveTo>
                                      <a:lnTo>
                                        <a:pt x="0" y="400050"/>
                                      </a:lnTo>
                                      <a:lnTo>
                                        <a:pt x="0" y="409575"/>
                                      </a:lnTo>
                                      <a:lnTo>
                                        <a:pt x="1860042" y="409575"/>
                                      </a:lnTo>
                                      <a:lnTo>
                                        <a:pt x="1860042" y="400050"/>
                                      </a:lnTo>
                                      <a:close/>
                                    </a:path>
                                    <a:path w="2261235" h="409575">
                                      <a:moveTo>
                                        <a:pt x="2260854" y="200025"/>
                                      </a:moveTo>
                                      <a:lnTo>
                                        <a:pt x="1949500" y="200025"/>
                                      </a:lnTo>
                                      <a:lnTo>
                                        <a:pt x="1949500" y="209550"/>
                                      </a:lnTo>
                                      <a:lnTo>
                                        <a:pt x="2260854" y="209550"/>
                                      </a:lnTo>
                                      <a:lnTo>
                                        <a:pt x="2260854" y="2000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4DEBBE01" id="Group 406" o:spid="_x0000_s1026" style="position:absolute;margin-left:0;margin-top:0;width:499.5pt;height:373.5pt;z-index:-16941568;mso-wrap-distance-left:0;mso-wrap-distance-right:0" coordsize="63436,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">
                      <v:shape id="Graphic 407" o:spid="_x0000_s1027" style="position:absolute;width:63436;height:47434;visibility:visible;mso-wrap-style:square;v-text-anchor:top" coordsize="6343650,474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" path="m6343650,l3924300,,1028700,,,,,4743450r1028700,l3924300,4743450r2419350,l6343650,xe" fillcolor="#f6f6f6" stroked="f">
                        <v:path arrowok="t"/>
                      </v:shape>
                      <v:shape id="Graphic 408" o:spid="_x0000_s1028" style="position:absolute;left:39722;top:17909;width:22612;height:4096;visibility:visible;mso-wrap-style:square;v-text-anchor:top" coordsize="226123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" path="m1230363,200025l,200025r,9525l1230363,209550r,-9525xem1822996,l1000569,r,9525l1822996,9525r,-9525xem1860042,400050l,400050r,9525l1860042,409575r,-9525xem2260854,200025r-311354,l1949500,209550r311354,l2260854,200025xe" fillcolor="#20a3a6" stroked="f">
                        <v:path arrowok="t"/>
                      </v:shape>
                    </v:group>
                  </w:pict>
                </mc:Fallback>
              </mc:AlternateContent>
            </w:r>
            <w:r>
              <w:rPr>
                <w:rFonts w:ascii="Arial"/>
                <w:b/>
                <w:spacing w:val="-2"/>
                <w:sz w:val="21"/>
              </w:rPr>
              <w:t>Non-bank leverage</w:t>
            </w:r>
          </w:p>
        </w:tc>
        <w:tc>
          <w:tcPr>
            <w:tcW w:w="4636" w:type="dxa"/>
            <w:tcBorders>
              <w:top w:val="single" w:sz="6" w:space="0" w:color="C7CCCF"/>
              <w:bottom w:val="single" w:sz="6" w:space="0" w:color="C7CCCF"/>
            </w:tcBorders>
          </w:tcPr>
          <w:p w14:paraId="07E6F3CE" w14:textId="77777777" w:rsidR="00847F9B" w:rsidRDefault="00E11120">
            <w:pPr>
              <w:pStyle w:val="TableParagraph"/>
              <w:spacing w:line="312" w:lineRule="auto"/>
              <w:ind w:left="157"/>
              <w:rPr>
                <w:sz w:val="21"/>
              </w:rPr>
            </w:pPr>
            <w:r>
              <w:rPr>
                <w:sz w:val="21"/>
              </w:rPr>
              <w:t>Leverage creates counterparty risks and can lead to sudden spikes in demand for liquidity – either to support the financing of leveraged positions, or as de-leveraging leads to forced sales, which in turn could amplify shocks and lead to market dysfunction and a potential tightening</w:t>
            </w:r>
            <w:r>
              <w:rPr>
                <w:spacing w:val="-8"/>
                <w:sz w:val="21"/>
              </w:rPr>
              <w:t xml:space="preserve"> </w:t>
            </w:r>
            <w:r>
              <w:rPr>
                <w:sz w:val="21"/>
              </w:rPr>
              <w:t>in</w:t>
            </w:r>
            <w:r>
              <w:rPr>
                <w:spacing w:val="-8"/>
                <w:sz w:val="21"/>
              </w:rPr>
              <w:t xml:space="preserve"> </w:t>
            </w:r>
            <w:r>
              <w:rPr>
                <w:sz w:val="21"/>
              </w:rPr>
              <w:t>financial</w:t>
            </w:r>
            <w:r>
              <w:rPr>
                <w:spacing w:val="-8"/>
                <w:sz w:val="21"/>
              </w:rPr>
              <w:t xml:space="preserve"> </w:t>
            </w:r>
            <w:r>
              <w:rPr>
                <w:sz w:val="21"/>
              </w:rPr>
              <w:t>conditions</w:t>
            </w:r>
            <w:r>
              <w:rPr>
                <w:spacing w:val="-8"/>
                <w:sz w:val="21"/>
              </w:rPr>
              <w:t xml:space="preserve"> </w:t>
            </w:r>
            <w:r>
              <w:rPr>
                <w:sz w:val="21"/>
              </w:rPr>
              <w:t>for</w:t>
            </w:r>
            <w:r>
              <w:rPr>
                <w:spacing w:val="-8"/>
                <w:sz w:val="21"/>
              </w:rPr>
              <w:t xml:space="preserve"> </w:t>
            </w:r>
            <w:r>
              <w:rPr>
                <w:sz w:val="21"/>
              </w:rPr>
              <w:t>households and businesses. While estimating leverage is very difficult, the notional amount of non-bank</w:t>
            </w:r>
          </w:p>
          <w:p w14:paraId="4223D7BD" w14:textId="77777777" w:rsidR="00847F9B" w:rsidRDefault="00E11120">
            <w:pPr>
              <w:pStyle w:val="TableParagraph"/>
              <w:spacing w:before="9" w:line="312" w:lineRule="auto"/>
              <w:ind w:left="157" w:right="17"/>
              <w:rPr>
                <w:sz w:val="21"/>
              </w:rPr>
            </w:pPr>
            <w:r>
              <w:rPr>
                <w:sz w:val="21"/>
              </w:rPr>
              <w:t>investors’ OTC derivatives is estimated at almost</w:t>
            </w:r>
            <w:r>
              <w:rPr>
                <w:spacing w:val="-6"/>
                <w:sz w:val="21"/>
              </w:rPr>
              <w:t xml:space="preserve"> </w:t>
            </w:r>
            <w:r>
              <w:rPr>
                <w:sz w:val="21"/>
              </w:rPr>
              <w:t>US$90</w:t>
            </w:r>
            <w:r>
              <w:rPr>
                <w:spacing w:val="-6"/>
                <w:sz w:val="21"/>
              </w:rPr>
              <w:t xml:space="preserve"> </w:t>
            </w:r>
            <w:r>
              <w:rPr>
                <w:sz w:val="21"/>
              </w:rPr>
              <w:t>trillion</w:t>
            </w:r>
            <w:r>
              <w:rPr>
                <w:spacing w:val="-6"/>
                <w:sz w:val="21"/>
              </w:rPr>
              <w:t xml:space="preserve"> </w:t>
            </w:r>
            <w:r>
              <w:rPr>
                <w:sz w:val="21"/>
              </w:rPr>
              <w:t>in</w:t>
            </w:r>
            <w:r>
              <w:rPr>
                <w:spacing w:val="-6"/>
                <w:sz w:val="21"/>
              </w:rPr>
              <w:t xml:space="preserve"> </w:t>
            </w:r>
            <w:r>
              <w:rPr>
                <w:sz w:val="21"/>
              </w:rPr>
              <w:t>2022,</w:t>
            </w:r>
            <w:r>
              <w:rPr>
                <w:spacing w:val="-6"/>
                <w:sz w:val="21"/>
              </w:rPr>
              <w:t xml:space="preserve"> </w:t>
            </w:r>
            <w:r>
              <w:rPr>
                <w:sz w:val="21"/>
              </w:rPr>
              <w:t>and</w:t>
            </w:r>
            <w:r>
              <w:rPr>
                <w:spacing w:val="-6"/>
                <w:sz w:val="21"/>
              </w:rPr>
              <w:t xml:space="preserve"> </w:t>
            </w:r>
            <w:r>
              <w:rPr>
                <w:sz w:val="21"/>
              </w:rPr>
              <w:t>global</w:t>
            </w:r>
            <w:r>
              <w:rPr>
                <w:spacing w:val="-6"/>
                <w:sz w:val="21"/>
              </w:rPr>
              <w:t xml:space="preserve"> </w:t>
            </w:r>
            <w:r>
              <w:rPr>
                <w:sz w:val="21"/>
              </w:rPr>
              <w:t>NBFI financial debt is estimated at approximately US$48 trillion, or 50% of global GDP.</w:t>
            </w:r>
          </w:p>
        </w:tc>
        <w:tc>
          <w:tcPr>
            <w:tcW w:w="3818" w:type="dxa"/>
            <w:tcBorders>
              <w:top w:val="single" w:sz="6" w:space="0" w:color="C7CCCF"/>
              <w:bottom w:val="single" w:sz="6" w:space="0" w:color="C7CCCF"/>
            </w:tcBorders>
          </w:tcPr>
          <w:p w14:paraId="74184673" w14:textId="77777777" w:rsidR="00847F9B" w:rsidRDefault="00E11120">
            <w:pPr>
              <w:pStyle w:val="TableParagraph"/>
              <w:spacing w:line="312" w:lineRule="auto"/>
              <w:ind w:left="75" w:right="99"/>
              <w:rPr>
                <w:sz w:val="21"/>
              </w:rPr>
            </w:pPr>
            <w:r>
              <w:rPr>
                <w:sz w:val="21"/>
              </w:rPr>
              <w:t>More comprehensive and consistent monitoring by authorities is needed to mitigate</w:t>
            </w:r>
            <w:r>
              <w:rPr>
                <w:spacing w:val="-8"/>
                <w:sz w:val="21"/>
              </w:rPr>
              <w:t xml:space="preserve"> </w:t>
            </w:r>
            <w:r>
              <w:rPr>
                <w:sz w:val="21"/>
              </w:rPr>
              <w:t>the</w:t>
            </w:r>
            <w:r>
              <w:rPr>
                <w:spacing w:val="-8"/>
                <w:sz w:val="21"/>
              </w:rPr>
              <w:t xml:space="preserve"> </w:t>
            </w:r>
            <w:r>
              <w:rPr>
                <w:sz w:val="21"/>
              </w:rPr>
              <w:t>financial</w:t>
            </w:r>
            <w:r>
              <w:rPr>
                <w:spacing w:val="-8"/>
                <w:sz w:val="21"/>
              </w:rPr>
              <w:t xml:space="preserve"> </w:t>
            </w:r>
            <w:r>
              <w:rPr>
                <w:sz w:val="21"/>
              </w:rPr>
              <w:t>stability</w:t>
            </w:r>
            <w:r>
              <w:rPr>
                <w:spacing w:val="-8"/>
                <w:sz w:val="21"/>
              </w:rPr>
              <w:t xml:space="preserve"> </w:t>
            </w:r>
            <w:r>
              <w:rPr>
                <w:sz w:val="21"/>
              </w:rPr>
              <w:t>risks</w:t>
            </w:r>
            <w:r>
              <w:rPr>
                <w:spacing w:val="-8"/>
                <w:sz w:val="21"/>
              </w:rPr>
              <w:t xml:space="preserve"> </w:t>
            </w:r>
            <w:r>
              <w:rPr>
                <w:sz w:val="21"/>
              </w:rPr>
              <w:t xml:space="preserve">from non-bank leverage and ensure it is appropriately managed (see </w:t>
            </w:r>
            <w:hyperlink r:id="rId149">
              <w:r>
                <w:rPr>
                  <w:rFonts w:ascii="Arial"/>
                  <w:b/>
                  <w:color w:val="12273E"/>
                  <w:sz w:val="21"/>
                </w:rPr>
                <w:t>November 2018 FSR</w:t>
              </w:r>
            </w:hyperlink>
            <w:r>
              <w:rPr>
                <w:sz w:val="21"/>
              </w:rPr>
              <w:t>).</w:t>
            </w:r>
          </w:p>
          <w:p w14:paraId="62538CFB" w14:textId="77777777" w:rsidR="00847F9B" w:rsidRDefault="00E11120">
            <w:pPr>
              <w:pStyle w:val="TableParagraph"/>
              <w:spacing w:before="216" w:line="312" w:lineRule="auto"/>
              <w:ind w:left="75" w:right="83"/>
              <w:rPr>
                <w:sz w:val="21"/>
              </w:rPr>
            </w:pPr>
            <w:r>
              <w:rPr>
                <w:noProof/>
                <w:sz w:val="21"/>
              </w:rPr>
              <mc:AlternateContent>
                <mc:Choice Requires="wpg">
                  <w:drawing>
                    <wp:anchor distT="0" distB="0" distL="0" distR="0" simplePos="0" relativeHeight="15847936" behindDoc="0" locked="0" layoutInCell="1" allowOverlap="1" wp14:anchorId="33A0F90A" wp14:editId="417EB632">
                      <wp:simplePos x="0" y="0"/>
                      <wp:positionH relativeFrom="column">
                        <wp:posOffset>48449</wp:posOffset>
                      </wp:positionH>
                      <wp:positionV relativeFrom="paragraph">
                        <wp:posOffset>-23207</wp:posOffset>
                      </wp:positionV>
                      <wp:extent cx="1290320" cy="9525"/>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0320" cy="9525"/>
                                <a:chOff x="0" y="0"/>
                                <a:chExt cx="1290320" cy="9525"/>
                              </a:xfrm>
                            </wpg:grpSpPr>
                            <wps:wsp>
                              <wps:cNvPr id="410" name="Graphic 410"/>
                              <wps:cNvSpPr/>
                              <wps:spPr>
                                <a:xfrm>
                                  <a:off x="0" y="0"/>
                                  <a:ext cx="1290320" cy="9525"/>
                                </a:xfrm>
                                <a:custGeom>
                                  <a:avLst/>
                                  <a:gdLst/>
                                  <a:ahLst/>
                                  <a:cxnLst/>
                                  <a:rect l="l" t="t" r="r" b="b"/>
                                  <a:pathLst>
                                    <a:path w="1290320" h="9525">
                                      <a:moveTo>
                                        <a:pt x="1289742" y="9525"/>
                                      </a:moveTo>
                                      <a:lnTo>
                                        <a:pt x="0" y="9525"/>
                                      </a:lnTo>
                                      <a:lnTo>
                                        <a:pt x="0" y="0"/>
                                      </a:lnTo>
                                      <a:lnTo>
                                        <a:pt x="1289742" y="0"/>
                                      </a:lnTo>
                                      <a:lnTo>
                                        <a:pt x="1289742"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56948AA8" id="Group 409" o:spid="_x0000_s1026" style="position:absolute;margin-left:3.8pt;margin-top:-1.85pt;width:101.6pt;height:.75pt;z-index:15847936;mso-wrap-distance-left:0;mso-wrap-distance-right:0" coordsize="129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">
                      <v:shape id="Graphic 410" o:spid="_x0000_s1027" style="position:absolute;width:12903;height:95;visibility:visible;mso-wrap-style:square;v-text-anchor:top" coordsize="12903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" path="m1289742,9525l,9525,,,1289742,r,9525xe" fillcolor="#20a3a6" stroked="f">
                        <v:path arrowok="t"/>
                      </v:shape>
                    </v:group>
                  </w:pict>
                </mc:Fallback>
              </mc:AlternateContent>
            </w:r>
            <w:r>
              <w:rPr>
                <w:sz w:val="21"/>
              </w:rPr>
              <w:t xml:space="preserve">The PRA has published Dear CEO letters reviewing </w:t>
            </w:r>
            <w:hyperlink r:id="rId150">
              <w:r>
                <w:rPr>
                  <w:rFonts w:ascii="Arial" w:hAnsi="Arial"/>
                  <w:b/>
                  <w:color w:val="12273E"/>
                  <w:sz w:val="21"/>
                </w:rPr>
                <w:t>global equity</w:t>
              </w:r>
            </w:hyperlink>
            <w:r>
              <w:rPr>
                <w:rFonts w:ascii="Arial" w:hAnsi="Arial"/>
                <w:b/>
                <w:color w:val="12273E"/>
                <w:spacing w:val="40"/>
                <w:sz w:val="21"/>
              </w:rPr>
              <w:t xml:space="preserve"> </w:t>
            </w:r>
            <w:hyperlink r:id="rId151">
              <w:r>
                <w:rPr>
                  <w:rFonts w:ascii="Arial" w:hAnsi="Arial"/>
                  <w:b/>
                  <w:color w:val="12273E"/>
                  <w:sz w:val="21"/>
                </w:rPr>
                <w:t>finance businesses</w:t>
              </w:r>
            </w:hyperlink>
            <w:r>
              <w:rPr>
                <w:rFonts w:ascii="Arial" w:hAnsi="Arial"/>
                <w:b/>
                <w:color w:val="12273E"/>
                <w:sz w:val="21"/>
              </w:rPr>
              <w:t xml:space="preserve"> </w:t>
            </w:r>
            <w:r>
              <w:rPr>
                <w:sz w:val="21"/>
              </w:rPr>
              <w:t xml:space="preserve">(2021) and </w:t>
            </w:r>
            <w:hyperlink r:id="rId152">
              <w:r>
                <w:rPr>
                  <w:rFonts w:ascii="Arial" w:hAnsi="Arial"/>
                  <w:b/>
                  <w:color w:val="12273E"/>
                  <w:sz w:val="21"/>
                </w:rPr>
                <w:t>fixed</w:t>
              </w:r>
            </w:hyperlink>
            <w:r>
              <w:rPr>
                <w:rFonts w:ascii="Arial" w:hAnsi="Arial"/>
                <w:b/>
                <w:color w:val="12273E"/>
                <w:sz w:val="21"/>
              </w:rPr>
              <w:t xml:space="preserve"> </w:t>
            </w:r>
            <w:hyperlink r:id="rId153">
              <w:r>
                <w:rPr>
                  <w:rFonts w:ascii="Arial" w:hAnsi="Arial"/>
                  <w:b/>
                  <w:color w:val="12273E"/>
                  <w:sz w:val="21"/>
                </w:rPr>
                <w:t>income financing businesses</w:t>
              </w:r>
            </w:hyperlink>
            <w:r>
              <w:rPr>
                <w:rFonts w:ascii="Arial" w:hAnsi="Arial"/>
                <w:b/>
                <w:color w:val="12273E"/>
                <w:sz w:val="21"/>
              </w:rPr>
              <w:t xml:space="preserve"> </w:t>
            </w:r>
            <w:r>
              <w:rPr>
                <w:sz w:val="21"/>
              </w:rPr>
              <w:t>(2023) including recommendations for firms to review their internal risk cultures. The PRA</w:t>
            </w:r>
            <w:r>
              <w:rPr>
                <w:spacing w:val="-15"/>
                <w:sz w:val="21"/>
              </w:rPr>
              <w:t xml:space="preserve"> </w:t>
            </w:r>
            <w:r>
              <w:rPr>
                <w:sz w:val="21"/>
              </w:rPr>
              <w:t>will</w:t>
            </w:r>
            <w:r>
              <w:rPr>
                <w:spacing w:val="-9"/>
                <w:sz w:val="21"/>
              </w:rPr>
              <w:t xml:space="preserve"> </w:t>
            </w:r>
            <w:r>
              <w:rPr>
                <w:sz w:val="21"/>
              </w:rPr>
              <w:t>follow</w:t>
            </w:r>
            <w:r>
              <w:rPr>
                <w:spacing w:val="-7"/>
                <w:sz w:val="21"/>
              </w:rPr>
              <w:t xml:space="preserve"> </w:t>
            </w:r>
            <w:r>
              <w:rPr>
                <w:sz w:val="21"/>
              </w:rPr>
              <w:t>up</w:t>
            </w:r>
            <w:r>
              <w:rPr>
                <w:spacing w:val="-7"/>
                <w:sz w:val="21"/>
              </w:rPr>
              <w:t xml:space="preserve"> </w:t>
            </w:r>
            <w:r>
              <w:rPr>
                <w:sz w:val="21"/>
              </w:rPr>
              <w:t>on</w:t>
            </w:r>
            <w:r>
              <w:rPr>
                <w:spacing w:val="-7"/>
                <w:sz w:val="21"/>
              </w:rPr>
              <w:t xml:space="preserve"> </w:t>
            </w:r>
            <w:r>
              <w:rPr>
                <w:sz w:val="21"/>
              </w:rPr>
              <w:t>firms’</w:t>
            </w:r>
            <w:r>
              <w:rPr>
                <w:spacing w:val="-14"/>
                <w:sz w:val="21"/>
              </w:rPr>
              <w:t xml:space="preserve"> </w:t>
            </w:r>
            <w:r>
              <w:rPr>
                <w:sz w:val="21"/>
              </w:rPr>
              <w:t xml:space="preserve">remediation plans via ordinary supervisory </w:t>
            </w:r>
            <w:r>
              <w:rPr>
                <w:spacing w:val="-2"/>
                <w:sz w:val="21"/>
              </w:rPr>
              <w:t>channels.</w:t>
            </w:r>
          </w:p>
          <w:p w14:paraId="3A5465E8" w14:textId="77777777" w:rsidR="00847F9B" w:rsidRDefault="00E11120">
            <w:pPr>
              <w:pStyle w:val="TableParagraph"/>
              <w:spacing w:before="220" w:line="312" w:lineRule="auto"/>
              <w:ind w:left="75" w:right="99"/>
              <w:rPr>
                <w:sz w:val="21"/>
              </w:rPr>
            </w:pPr>
            <w:r>
              <w:rPr>
                <w:noProof/>
                <w:sz w:val="21"/>
              </w:rPr>
              <mc:AlternateContent>
                <mc:Choice Requires="wpg">
                  <w:drawing>
                    <wp:anchor distT="0" distB="0" distL="0" distR="0" simplePos="0" relativeHeight="15848448" behindDoc="0" locked="0" layoutInCell="1" allowOverlap="1" wp14:anchorId="35207388" wp14:editId="38FCFA4E">
                      <wp:simplePos x="0" y="0"/>
                      <wp:positionH relativeFrom="column">
                        <wp:posOffset>278239</wp:posOffset>
                      </wp:positionH>
                      <wp:positionV relativeFrom="paragraph">
                        <wp:posOffset>312707</wp:posOffset>
                      </wp:positionV>
                      <wp:extent cx="1786255" cy="9525"/>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6255" cy="9525"/>
                                <a:chOff x="0" y="0"/>
                                <a:chExt cx="1786255" cy="9525"/>
                              </a:xfrm>
                            </wpg:grpSpPr>
                            <wps:wsp>
                              <wps:cNvPr id="412" name="Graphic 412"/>
                              <wps:cNvSpPr/>
                              <wps:spPr>
                                <a:xfrm>
                                  <a:off x="0" y="0"/>
                                  <a:ext cx="1786255" cy="9525"/>
                                </a:xfrm>
                                <a:custGeom>
                                  <a:avLst/>
                                  <a:gdLst/>
                                  <a:ahLst/>
                                  <a:cxnLst/>
                                  <a:rect l="l" t="t" r="r" b="b"/>
                                  <a:pathLst>
                                    <a:path w="1786255" h="9525">
                                      <a:moveTo>
                                        <a:pt x="1785937" y="9525"/>
                                      </a:moveTo>
                                      <a:lnTo>
                                        <a:pt x="0" y="9525"/>
                                      </a:lnTo>
                                      <a:lnTo>
                                        <a:pt x="0" y="0"/>
                                      </a:lnTo>
                                      <a:lnTo>
                                        <a:pt x="1785937" y="0"/>
                                      </a:lnTo>
                                      <a:lnTo>
                                        <a:pt x="1785937"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C20A6E8" id="Group 411" o:spid="_x0000_s1026" style="position:absolute;margin-left:21.9pt;margin-top:24.6pt;width:140.65pt;height:.75pt;z-index:15848448;mso-wrap-distance-left:0;mso-wrap-distance-right:0" coordsize="178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">
                      <v:shape id="Graphic 412" o:spid="_x0000_s1027" style="position:absolute;width:17862;height:95;visibility:visible;mso-wrap-style:square;v-text-anchor:top" coordsize="17862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" path="m1785937,9525l,9525,,,1785937,r,9525xe" fillcolor="#20a3a6" stroked="f">
                        <v:path arrowok="t"/>
                      </v:shape>
                    </v:group>
                  </w:pict>
                </mc:Fallback>
              </mc:AlternateContent>
            </w:r>
            <w:r>
              <w:rPr>
                <w:sz w:val="21"/>
              </w:rPr>
              <w:t xml:space="preserve">The </w:t>
            </w:r>
            <w:hyperlink r:id="rId154">
              <w:r>
                <w:rPr>
                  <w:rFonts w:ascii="Arial"/>
                  <w:b/>
                  <w:color w:val="12273E"/>
                  <w:sz w:val="21"/>
                </w:rPr>
                <w:t>FSB has recently published</w:t>
              </w:r>
            </w:hyperlink>
            <w:r>
              <w:rPr>
                <w:rFonts w:ascii="Arial"/>
                <w:b/>
                <w:color w:val="12273E"/>
                <w:sz w:val="21"/>
              </w:rPr>
              <w:t xml:space="preserve"> </w:t>
            </w:r>
            <w:r>
              <w:rPr>
                <w:sz w:val="21"/>
              </w:rPr>
              <w:t>a report on NBFI leverage. In 2024, it plans work to enhance monitoring, close data gaps and to consider the wider</w:t>
            </w:r>
            <w:r>
              <w:rPr>
                <w:spacing w:val="-7"/>
                <w:sz w:val="21"/>
              </w:rPr>
              <w:t xml:space="preserve"> </w:t>
            </w:r>
            <w:r>
              <w:rPr>
                <w:sz w:val="21"/>
              </w:rPr>
              <w:t>set</w:t>
            </w:r>
            <w:r>
              <w:rPr>
                <w:spacing w:val="-7"/>
                <w:sz w:val="21"/>
              </w:rPr>
              <w:t xml:space="preserve"> </w:t>
            </w:r>
            <w:r>
              <w:rPr>
                <w:sz w:val="21"/>
              </w:rPr>
              <w:t>of</w:t>
            </w:r>
            <w:r>
              <w:rPr>
                <w:spacing w:val="-7"/>
                <w:sz w:val="21"/>
              </w:rPr>
              <w:t xml:space="preserve"> </w:t>
            </w:r>
            <w:r>
              <w:rPr>
                <w:sz w:val="21"/>
              </w:rPr>
              <w:t>policy</w:t>
            </w:r>
            <w:r>
              <w:rPr>
                <w:spacing w:val="-7"/>
                <w:sz w:val="21"/>
              </w:rPr>
              <w:t xml:space="preserve"> </w:t>
            </w:r>
            <w:r>
              <w:rPr>
                <w:sz w:val="21"/>
              </w:rPr>
              <w:t>measures</w:t>
            </w:r>
            <w:r>
              <w:rPr>
                <w:spacing w:val="-7"/>
                <w:sz w:val="21"/>
              </w:rPr>
              <w:t xml:space="preserve"> </w:t>
            </w:r>
            <w:r>
              <w:rPr>
                <w:sz w:val="21"/>
              </w:rPr>
              <w:t>to</w:t>
            </w:r>
            <w:r>
              <w:rPr>
                <w:spacing w:val="-7"/>
                <w:sz w:val="21"/>
              </w:rPr>
              <w:t xml:space="preserve"> </w:t>
            </w:r>
            <w:r>
              <w:rPr>
                <w:sz w:val="21"/>
              </w:rPr>
              <w:t>contain leverage outlined in that report.</w:t>
            </w:r>
          </w:p>
        </w:tc>
      </w:tr>
    </w:tbl>
    <w:p w14:paraId="001F6709" w14:textId="77777777" w:rsidR="00847F9B" w:rsidRDefault="00847F9B">
      <w:pPr>
        <w:pStyle w:val="TableParagraph"/>
        <w:spacing w:line="312" w:lineRule="auto"/>
        <w:rPr>
          <w:sz w:val="21"/>
        </w:rPr>
        <w:sectPr w:rsidR="00847F9B">
          <w:headerReference w:type="default" r:id="rId155"/>
          <w:pgSz w:w="11900" w:h="16840"/>
          <w:pgMar w:top="1220" w:right="850" w:bottom="280" w:left="850" w:header="769" w:footer="0" w:gutter="0"/>
          <w:cols w:space="720"/>
        </w:sectPr>
      </w:pPr>
    </w:p>
    <w:p w14:paraId="4FC07DD0" w14:textId="77777777" w:rsidR="00847F9B" w:rsidRDefault="00847F9B">
      <w:pPr>
        <w:pStyle w:val="BodyText"/>
        <w:spacing w:before="226"/>
        <w:rPr>
          <w:rFonts w:ascii="Arial"/>
          <w:b/>
          <w:sz w:val="21"/>
        </w:rPr>
      </w:pPr>
    </w:p>
    <w:p w14:paraId="26A78196" w14:textId="77777777" w:rsidR="00847F9B" w:rsidRDefault="00E11120">
      <w:pPr>
        <w:tabs>
          <w:tab w:val="left" w:pos="1861"/>
          <w:tab w:val="left" w:pos="6415"/>
        </w:tabs>
        <w:ind w:left="233"/>
        <w:rPr>
          <w:rFonts w:ascii="Arial"/>
          <w:b/>
          <w:sz w:val="21"/>
        </w:rPr>
      </w:pPr>
      <w:r>
        <w:rPr>
          <w:rFonts w:ascii="Arial"/>
          <w:b/>
          <w:noProof/>
          <w:sz w:val="21"/>
        </w:rPr>
        <mc:AlternateContent>
          <mc:Choice Requires="wpg">
            <w:drawing>
              <wp:anchor distT="0" distB="0" distL="0" distR="0" simplePos="0" relativeHeight="486376448" behindDoc="1" locked="0" layoutInCell="1" allowOverlap="1" wp14:anchorId="5C1B4A44" wp14:editId="1DFCFAEE">
                <wp:simplePos x="0" y="0"/>
                <wp:positionH relativeFrom="page">
                  <wp:posOffset>603250</wp:posOffset>
                </wp:positionH>
                <wp:positionV relativeFrom="paragraph">
                  <wp:posOffset>-122456</wp:posOffset>
                </wp:positionV>
                <wp:extent cx="6343650" cy="5286375"/>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5286375"/>
                          <a:chOff x="0" y="0"/>
                          <a:chExt cx="6343650" cy="5286375"/>
                        </a:xfrm>
                      </wpg:grpSpPr>
                      <wps:wsp>
                        <wps:cNvPr id="414" name="Graphic 414"/>
                        <wps:cNvSpPr/>
                        <wps:spPr>
                          <a:xfrm>
                            <a:off x="0" y="9534"/>
                            <a:ext cx="6343650" cy="733425"/>
                          </a:xfrm>
                          <a:custGeom>
                            <a:avLst/>
                            <a:gdLst/>
                            <a:ahLst/>
                            <a:cxnLst/>
                            <a:rect l="l" t="t" r="r" b="b"/>
                            <a:pathLst>
                              <a:path w="6343650" h="733425">
                                <a:moveTo>
                                  <a:pt x="6343650" y="0"/>
                                </a:moveTo>
                                <a:lnTo>
                                  <a:pt x="3924300" y="0"/>
                                </a:lnTo>
                                <a:lnTo>
                                  <a:pt x="1028700" y="0"/>
                                </a:lnTo>
                                <a:lnTo>
                                  <a:pt x="0" y="0"/>
                                </a:lnTo>
                                <a:lnTo>
                                  <a:pt x="0" y="733425"/>
                                </a:lnTo>
                                <a:lnTo>
                                  <a:pt x="1028700" y="733425"/>
                                </a:lnTo>
                                <a:lnTo>
                                  <a:pt x="3924300" y="733425"/>
                                </a:lnTo>
                                <a:lnTo>
                                  <a:pt x="6343650" y="733425"/>
                                </a:lnTo>
                                <a:lnTo>
                                  <a:pt x="6343650" y="0"/>
                                </a:lnTo>
                                <a:close/>
                              </a:path>
                            </a:pathLst>
                          </a:custGeom>
                          <a:solidFill>
                            <a:srgbClr val="12273E"/>
                          </a:solidFill>
                        </wps:spPr>
                        <wps:bodyPr wrap="square" lIns="0" tIns="0" rIns="0" bIns="0" rtlCol="0">
                          <a:prstTxWarp prst="textNoShape">
                            <a:avLst/>
                          </a:prstTxWarp>
                          <a:noAutofit/>
                        </wps:bodyPr>
                      </wps:wsp>
                      <wps:wsp>
                        <wps:cNvPr id="415" name="Graphic 415"/>
                        <wps:cNvSpPr/>
                        <wps:spPr>
                          <a:xfrm>
                            <a:off x="0" y="742959"/>
                            <a:ext cx="6343650" cy="4543425"/>
                          </a:xfrm>
                          <a:custGeom>
                            <a:avLst/>
                            <a:gdLst/>
                            <a:ahLst/>
                            <a:cxnLst/>
                            <a:rect l="l" t="t" r="r" b="b"/>
                            <a:pathLst>
                              <a:path w="6343650" h="4543425">
                                <a:moveTo>
                                  <a:pt x="6343650" y="0"/>
                                </a:moveTo>
                                <a:lnTo>
                                  <a:pt x="3924300" y="0"/>
                                </a:lnTo>
                                <a:lnTo>
                                  <a:pt x="1028700" y="0"/>
                                </a:lnTo>
                                <a:lnTo>
                                  <a:pt x="0" y="0"/>
                                </a:lnTo>
                                <a:lnTo>
                                  <a:pt x="0" y="4543425"/>
                                </a:lnTo>
                                <a:lnTo>
                                  <a:pt x="1028700" y="4543425"/>
                                </a:lnTo>
                                <a:lnTo>
                                  <a:pt x="3924300" y="4543425"/>
                                </a:lnTo>
                                <a:lnTo>
                                  <a:pt x="6343650" y="4543425"/>
                                </a:lnTo>
                                <a:lnTo>
                                  <a:pt x="6343650" y="0"/>
                                </a:lnTo>
                                <a:close/>
                              </a:path>
                            </a:pathLst>
                          </a:custGeom>
                          <a:solidFill>
                            <a:srgbClr val="F6F6F6"/>
                          </a:solidFill>
                        </wps:spPr>
                        <wps:bodyPr wrap="square" lIns="0" tIns="0" rIns="0" bIns="0" rtlCol="0">
                          <a:prstTxWarp prst="textNoShape">
                            <a:avLst/>
                          </a:prstTxWarp>
                          <a:noAutofit/>
                        </wps:bodyPr>
                      </wps:wsp>
                      <wps:wsp>
                        <wps:cNvPr id="416" name="Graphic 416"/>
                        <wps:cNvSpPr/>
                        <wps:spPr>
                          <a:xfrm>
                            <a:off x="0" y="9"/>
                            <a:ext cx="6343650" cy="5286375"/>
                          </a:xfrm>
                          <a:custGeom>
                            <a:avLst/>
                            <a:gdLst/>
                            <a:ahLst/>
                            <a:cxnLst/>
                            <a:rect l="l" t="t" r="r" b="b"/>
                            <a:pathLst>
                              <a:path w="6343650" h="5286375">
                                <a:moveTo>
                                  <a:pt x="6343650" y="5276850"/>
                                </a:moveTo>
                                <a:lnTo>
                                  <a:pt x="3924300" y="5276850"/>
                                </a:lnTo>
                                <a:lnTo>
                                  <a:pt x="1028700" y="5276850"/>
                                </a:lnTo>
                                <a:lnTo>
                                  <a:pt x="0" y="5276850"/>
                                </a:lnTo>
                                <a:lnTo>
                                  <a:pt x="0" y="5286375"/>
                                </a:lnTo>
                                <a:lnTo>
                                  <a:pt x="1028700" y="5286375"/>
                                </a:lnTo>
                                <a:lnTo>
                                  <a:pt x="3924300" y="5286375"/>
                                </a:lnTo>
                                <a:lnTo>
                                  <a:pt x="6343650" y="5286375"/>
                                </a:lnTo>
                                <a:lnTo>
                                  <a:pt x="6343650" y="5276850"/>
                                </a:lnTo>
                                <a:close/>
                              </a:path>
                              <a:path w="6343650" h="5286375">
                                <a:moveTo>
                                  <a:pt x="6343650" y="733425"/>
                                </a:moveTo>
                                <a:lnTo>
                                  <a:pt x="3924300" y="733425"/>
                                </a:lnTo>
                                <a:lnTo>
                                  <a:pt x="1028700" y="733425"/>
                                </a:lnTo>
                                <a:lnTo>
                                  <a:pt x="0" y="733425"/>
                                </a:lnTo>
                                <a:lnTo>
                                  <a:pt x="0" y="742950"/>
                                </a:lnTo>
                                <a:lnTo>
                                  <a:pt x="1028700" y="742950"/>
                                </a:lnTo>
                                <a:lnTo>
                                  <a:pt x="3924300" y="742950"/>
                                </a:lnTo>
                                <a:lnTo>
                                  <a:pt x="6343650" y="742950"/>
                                </a:lnTo>
                                <a:lnTo>
                                  <a:pt x="6343650" y="733425"/>
                                </a:lnTo>
                                <a:close/>
                              </a:path>
                              <a:path w="6343650" h="5286375">
                                <a:moveTo>
                                  <a:pt x="6343650" y="0"/>
                                </a:moveTo>
                                <a:lnTo>
                                  <a:pt x="3924300" y="0"/>
                                </a:lnTo>
                                <a:lnTo>
                                  <a:pt x="1028700" y="0"/>
                                </a:lnTo>
                                <a:lnTo>
                                  <a:pt x="0" y="0"/>
                                </a:lnTo>
                                <a:lnTo>
                                  <a:pt x="0" y="9525"/>
                                </a:lnTo>
                                <a:lnTo>
                                  <a:pt x="1028700" y="9525"/>
                                </a:lnTo>
                                <a:lnTo>
                                  <a:pt x="3924300" y="9525"/>
                                </a:lnTo>
                                <a:lnTo>
                                  <a:pt x="6343650" y="9525"/>
                                </a:lnTo>
                                <a:lnTo>
                                  <a:pt x="6343650" y="0"/>
                                </a:lnTo>
                                <a:close/>
                              </a:path>
                            </a:pathLst>
                          </a:custGeom>
                          <a:solidFill>
                            <a:srgbClr val="C7CCCF"/>
                          </a:solidFill>
                        </wps:spPr>
                        <wps:bodyPr wrap="square" lIns="0" tIns="0" rIns="0" bIns="0" rtlCol="0">
                          <a:prstTxWarp prst="textNoShape">
                            <a:avLst/>
                          </a:prstTxWarp>
                          <a:noAutofit/>
                        </wps:bodyPr>
                      </wps:wsp>
                      <wps:wsp>
                        <wps:cNvPr id="417" name="Graphic 417"/>
                        <wps:cNvSpPr/>
                        <wps:spPr>
                          <a:xfrm>
                            <a:off x="3972217" y="1200451"/>
                            <a:ext cx="2282825" cy="2476500"/>
                          </a:xfrm>
                          <a:custGeom>
                            <a:avLst/>
                            <a:gdLst/>
                            <a:ahLst/>
                            <a:cxnLst/>
                            <a:rect l="l" t="t" r="r" b="b"/>
                            <a:pathLst>
                              <a:path w="2282825" h="2476500">
                                <a:moveTo>
                                  <a:pt x="362978" y="400050"/>
                                </a:moveTo>
                                <a:lnTo>
                                  <a:pt x="0" y="400050"/>
                                </a:lnTo>
                                <a:lnTo>
                                  <a:pt x="0" y="409575"/>
                                </a:lnTo>
                                <a:lnTo>
                                  <a:pt x="362978" y="409575"/>
                                </a:lnTo>
                                <a:lnTo>
                                  <a:pt x="362978" y="400050"/>
                                </a:lnTo>
                                <a:close/>
                              </a:path>
                              <a:path w="2282825" h="2476500">
                                <a:moveTo>
                                  <a:pt x="1289735" y="1733550"/>
                                </a:moveTo>
                                <a:lnTo>
                                  <a:pt x="1023035" y="1733550"/>
                                </a:lnTo>
                                <a:lnTo>
                                  <a:pt x="1023035" y="1743075"/>
                                </a:lnTo>
                                <a:lnTo>
                                  <a:pt x="1289735" y="1743075"/>
                                </a:lnTo>
                                <a:lnTo>
                                  <a:pt x="1289735" y="1733550"/>
                                </a:lnTo>
                                <a:close/>
                              </a:path>
                              <a:path w="2282825" h="2476500">
                                <a:moveTo>
                                  <a:pt x="1860499" y="1733550"/>
                                </a:moveTo>
                                <a:lnTo>
                                  <a:pt x="1586357" y="1733550"/>
                                </a:lnTo>
                                <a:lnTo>
                                  <a:pt x="1586357" y="1743075"/>
                                </a:lnTo>
                                <a:lnTo>
                                  <a:pt x="1860499" y="1743075"/>
                                </a:lnTo>
                                <a:lnTo>
                                  <a:pt x="1860499" y="1733550"/>
                                </a:lnTo>
                                <a:close/>
                              </a:path>
                              <a:path w="2282825" h="2476500">
                                <a:moveTo>
                                  <a:pt x="2067661" y="2266950"/>
                                </a:moveTo>
                                <a:lnTo>
                                  <a:pt x="0" y="2266950"/>
                                </a:lnTo>
                                <a:lnTo>
                                  <a:pt x="0" y="2276475"/>
                                </a:lnTo>
                                <a:lnTo>
                                  <a:pt x="2067661" y="2276475"/>
                                </a:lnTo>
                                <a:lnTo>
                                  <a:pt x="2067661" y="2266950"/>
                                </a:lnTo>
                                <a:close/>
                              </a:path>
                              <a:path w="2282825" h="2476500">
                                <a:moveTo>
                                  <a:pt x="2119007" y="2466975"/>
                                </a:moveTo>
                                <a:lnTo>
                                  <a:pt x="0" y="2466975"/>
                                </a:lnTo>
                                <a:lnTo>
                                  <a:pt x="0" y="2476500"/>
                                </a:lnTo>
                                <a:lnTo>
                                  <a:pt x="2119007" y="2476500"/>
                                </a:lnTo>
                                <a:lnTo>
                                  <a:pt x="2119007" y="2466975"/>
                                </a:lnTo>
                                <a:close/>
                              </a:path>
                              <a:path w="2282825" h="2476500">
                                <a:moveTo>
                                  <a:pt x="2163813" y="0"/>
                                </a:moveTo>
                                <a:lnTo>
                                  <a:pt x="0" y="0"/>
                                </a:lnTo>
                                <a:lnTo>
                                  <a:pt x="0" y="9525"/>
                                </a:lnTo>
                                <a:lnTo>
                                  <a:pt x="2163813" y="9525"/>
                                </a:lnTo>
                                <a:lnTo>
                                  <a:pt x="2163813" y="0"/>
                                </a:lnTo>
                                <a:close/>
                              </a:path>
                              <a:path w="2282825" h="2476500">
                                <a:moveTo>
                                  <a:pt x="2282571" y="200025"/>
                                </a:moveTo>
                                <a:lnTo>
                                  <a:pt x="0" y="200025"/>
                                </a:lnTo>
                                <a:lnTo>
                                  <a:pt x="0" y="209550"/>
                                </a:lnTo>
                                <a:lnTo>
                                  <a:pt x="2282571" y="209550"/>
                                </a:lnTo>
                                <a:lnTo>
                                  <a:pt x="2282571" y="2000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623A011" id="Group 413" o:spid="_x0000_s1026" style="position:absolute;margin-left:47.5pt;margin-top:-9.65pt;width:499.5pt;height:416.25pt;z-index:-16940032;mso-wrap-distance-left:0;mso-wrap-distance-right:0;mso-position-horizontal-relative:page" coordsize="63436,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">
                <v:shape id="Graphic 414" o:spid="_x0000_s1027" style="position:absolute;top:95;width:63436;height:7334;visibility:visible;mso-wrap-style:square;v-text-anchor:top" coordsize="6343650,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" path="m6343650,l3924300,,1028700,,,,,733425r1028700,l3924300,733425r2419350,l6343650,xe" fillcolor="#12273e" stroked="f">
                  <v:path arrowok="t"/>
                </v:shape>
                <v:shape id="Graphic 415" o:spid="_x0000_s1028" style="position:absolute;top:7429;width:63436;height:45434;visibility:visible;mso-wrap-style:square;v-text-anchor:top" coordsize="6343650,454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" path="m6343650,l3924300,,1028700,,,,,4543425r1028700,l3924300,4543425r2419350,l6343650,xe" fillcolor="#f6f6f6" stroked="f">
                  <v:path arrowok="t"/>
                </v:shape>
                <v:shape id="Graphic 416" o:spid="_x0000_s1029" style="position:absolute;width:63436;height:52863;visibility:visible;mso-wrap-style:square;v-text-anchor:top" coordsize="6343650,528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" path="m6343650,5276850r-2419350,l1028700,5276850,,5276850r,9525l1028700,5286375r2895600,l6343650,5286375r,-9525xem6343650,733425r-2419350,l1028700,733425,,733425r,9525l1028700,742950r2895600,l6343650,742950r,-9525xem6343650,l3924300,,1028700,,,,,9525r1028700,l3924300,9525r2419350,l6343650,xe" fillcolor="#c7cccf" stroked="f">
                  <v:path arrowok="t"/>
                </v:shape>
                <v:shape id="Graphic 417" o:spid="_x0000_s1030" style="position:absolute;left:39722;top:12004;width:22828;height:24765;visibility:visible;mso-wrap-style:square;v-text-anchor:top" coordsize="2282825,247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" path="m362978,400050l,400050r,9525l362978,409575r,-9525xem1289735,1733550r-266700,l1023035,1743075r266700,l1289735,1733550xem1860499,1733550r-274142,l1586357,1743075r274142,l1860499,1733550xem2067661,2266950l,2266950r,9525l2067661,2276475r,-9525xem2119007,2466975l,2466975r,9525l2119007,2476500r,-9525xem2163813,l,,,9525r2163813,l2163813,xem2282571,200025l,200025r,9525l2282571,209550r,-9525xe" fillcolor="#20a3a6" stroked="f">
                  <v:path arrowok="t"/>
                </v:shape>
                <w10:wrap anchorx="page"/>
              </v:group>
            </w:pict>
          </mc:Fallback>
        </mc:AlternateContent>
      </w:r>
      <w:r>
        <w:rPr>
          <w:rFonts w:ascii="Arial"/>
          <w:b/>
          <w:color w:val="FFFFFF"/>
          <w:spacing w:val="-2"/>
          <w:sz w:val="21"/>
        </w:rPr>
        <w:t>Vulnerability</w:t>
      </w:r>
      <w:r>
        <w:rPr>
          <w:rFonts w:ascii="Arial"/>
          <w:b/>
          <w:color w:val="FFFFFF"/>
          <w:sz w:val="21"/>
        </w:rPr>
        <w:tab/>
        <w:t>Financial</w:t>
      </w:r>
      <w:r>
        <w:rPr>
          <w:rFonts w:ascii="Arial"/>
          <w:b/>
          <w:color w:val="FFFFFF"/>
          <w:spacing w:val="-2"/>
          <w:sz w:val="21"/>
        </w:rPr>
        <w:t xml:space="preserve"> </w:t>
      </w:r>
      <w:r>
        <w:rPr>
          <w:rFonts w:ascii="Arial"/>
          <w:b/>
          <w:color w:val="FFFFFF"/>
          <w:sz w:val="21"/>
        </w:rPr>
        <w:t xml:space="preserve">stability </w:t>
      </w:r>
      <w:r>
        <w:rPr>
          <w:rFonts w:ascii="Arial"/>
          <w:b/>
          <w:color w:val="FFFFFF"/>
          <w:spacing w:val="-2"/>
          <w:sz w:val="21"/>
        </w:rPr>
        <w:t>implications</w:t>
      </w:r>
      <w:r>
        <w:rPr>
          <w:rFonts w:ascii="Arial"/>
          <w:b/>
          <w:color w:val="FFFFFF"/>
          <w:sz w:val="21"/>
        </w:rPr>
        <w:tab/>
      </w:r>
      <w:r>
        <w:rPr>
          <w:rFonts w:ascii="Arial"/>
          <w:b/>
          <w:color w:val="FFFFFF"/>
          <w:sz w:val="21"/>
        </w:rPr>
        <w:t xml:space="preserve">Policy recommendations and </w:t>
      </w:r>
      <w:r>
        <w:rPr>
          <w:rFonts w:ascii="Arial"/>
          <w:b/>
          <w:color w:val="FFFFFF"/>
          <w:spacing w:val="-4"/>
          <w:sz w:val="21"/>
        </w:rPr>
        <w:t>next</w:t>
      </w:r>
    </w:p>
    <w:p w14:paraId="0323245F" w14:textId="77777777" w:rsidR="00847F9B" w:rsidRDefault="00E11120">
      <w:pPr>
        <w:spacing w:before="73"/>
        <w:ind w:left="6415"/>
        <w:rPr>
          <w:rFonts w:ascii="Arial"/>
          <w:b/>
          <w:sz w:val="21"/>
        </w:rPr>
      </w:pPr>
      <w:r>
        <w:rPr>
          <w:rFonts w:ascii="Arial"/>
          <w:b/>
          <w:color w:val="FFFFFF"/>
          <w:spacing w:val="-2"/>
          <w:sz w:val="21"/>
        </w:rPr>
        <w:t>steps</w:t>
      </w:r>
    </w:p>
    <w:p w14:paraId="763711EC" w14:textId="77777777" w:rsidR="00847F9B" w:rsidRDefault="00847F9B">
      <w:pPr>
        <w:pStyle w:val="BodyText"/>
        <w:rPr>
          <w:rFonts w:ascii="Arial"/>
          <w:b/>
          <w:sz w:val="20"/>
        </w:rPr>
      </w:pPr>
    </w:p>
    <w:p w14:paraId="39B77A88" w14:textId="77777777" w:rsidR="00847F9B" w:rsidRDefault="00847F9B">
      <w:pPr>
        <w:pStyle w:val="BodyText"/>
        <w:spacing w:before="1"/>
        <w:rPr>
          <w:rFonts w:ascii="Arial"/>
          <w:b/>
          <w:sz w:val="20"/>
        </w:rPr>
      </w:pPr>
    </w:p>
    <w:p w14:paraId="4EE47E42" w14:textId="77777777" w:rsidR="00847F9B" w:rsidRDefault="00847F9B">
      <w:pPr>
        <w:pStyle w:val="BodyText"/>
        <w:rPr>
          <w:rFonts w:ascii="Arial"/>
          <w:b/>
          <w:sz w:val="20"/>
        </w:rPr>
        <w:sectPr w:rsidR="00847F9B">
          <w:pgSz w:w="11900" w:h="16840"/>
          <w:pgMar w:top="1220" w:right="850" w:bottom="280" w:left="850" w:header="769" w:footer="0" w:gutter="0"/>
          <w:cols w:space="720"/>
        </w:sectPr>
      </w:pPr>
    </w:p>
    <w:p w14:paraId="2ECC956D" w14:textId="77777777" w:rsidR="00847F9B" w:rsidRDefault="00E11120">
      <w:pPr>
        <w:spacing w:before="93" w:line="312" w:lineRule="auto"/>
        <w:ind w:left="173"/>
        <w:rPr>
          <w:rFonts w:ascii="Arial"/>
          <w:b/>
          <w:sz w:val="21"/>
        </w:rPr>
      </w:pPr>
      <w:r>
        <w:rPr>
          <w:rFonts w:ascii="Arial"/>
          <w:b/>
          <w:spacing w:val="-2"/>
          <w:sz w:val="21"/>
        </w:rPr>
        <w:t>Liability- driven</w:t>
      </w:r>
    </w:p>
    <w:p w14:paraId="798D3C34" w14:textId="77777777" w:rsidR="00847F9B" w:rsidRDefault="00E11120">
      <w:pPr>
        <w:spacing w:before="2" w:line="312" w:lineRule="auto"/>
        <w:ind w:left="173"/>
        <w:rPr>
          <w:rFonts w:ascii="Arial"/>
          <w:b/>
          <w:sz w:val="21"/>
        </w:rPr>
      </w:pPr>
      <w:r>
        <w:rPr>
          <w:rFonts w:ascii="Arial"/>
          <w:b/>
          <w:spacing w:val="-2"/>
          <w:sz w:val="21"/>
        </w:rPr>
        <w:t>investment (LDI)</w:t>
      </w:r>
    </w:p>
    <w:p w14:paraId="3A4B8D47" w14:textId="77777777" w:rsidR="00847F9B" w:rsidRDefault="00E11120">
      <w:pPr>
        <w:spacing w:before="93" w:line="312" w:lineRule="auto"/>
        <w:ind w:left="173"/>
        <w:rPr>
          <w:sz w:val="21"/>
        </w:rPr>
      </w:pPr>
      <w:r>
        <w:br w:type="column"/>
      </w:r>
      <w:r>
        <w:rPr>
          <w:sz w:val="21"/>
        </w:rPr>
        <w:t>LDI funds’ use of leverage makes them vulnerable to gilt yield shocks which, in the absence</w:t>
      </w:r>
      <w:r>
        <w:rPr>
          <w:spacing w:val="-5"/>
          <w:sz w:val="21"/>
        </w:rPr>
        <w:t xml:space="preserve"> </w:t>
      </w:r>
      <w:r>
        <w:rPr>
          <w:sz w:val="21"/>
        </w:rPr>
        <w:t>of</w:t>
      </w:r>
      <w:r>
        <w:rPr>
          <w:spacing w:val="-5"/>
          <w:sz w:val="21"/>
        </w:rPr>
        <w:t xml:space="preserve"> </w:t>
      </w:r>
      <w:proofErr w:type="spellStart"/>
      <w:r>
        <w:rPr>
          <w:sz w:val="21"/>
        </w:rPr>
        <w:t>recapitalisation</w:t>
      </w:r>
      <w:proofErr w:type="spellEnd"/>
      <w:r>
        <w:rPr>
          <w:sz w:val="21"/>
        </w:rPr>
        <w:t>,</w:t>
      </w:r>
      <w:r>
        <w:rPr>
          <w:spacing w:val="-5"/>
          <w:sz w:val="21"/>
        </w:rPr>
        <w:t xml:space="preserve"> </w:t>
      </w:r>
      <w:r>
        <w:rPr>
          <w:sz w:val="21"/>
        </w:rPr>
        <w:t>can</w:t>
      </w:r>
      <w:r>
        <w:rPr>
          <w:spacing w:val="-5"/>
          <w:sz w:val="21"/>
        </w:rPr>
        <w:t xml:space="preserve"> </w:t>
      </w:r>
      <w:r>
        <w:rPr>
          <w:sz w:val="21"/>
        </w:rPr>
        <w:t>trigger</w:t>
      </w:r>
      <w:r>
        <w:rPr>
          <w:spacing w:val="-5"/>
          <w:sz w:val="21"/>
        </w:rPr>
        <w:t xml:space="preserve"> </w:t>
      </w:r>
      <w:r>
        <w:rPr>
          <w:sz w:val="21"/>
        </w:rPr>
        <w:t>fire</w:t>
      </w:r>
      <w:r>
        <w:rPr>
          <w:spacing w:val="-5"/>
          <w:sz w:val="21"/>
        </w:rPr>
        <w:t xml:space="preserve"> </w:t>
      </w:r>
      <w:r>
        <w:rPr>
          <w:sz w:val="21"/>
        </w:rPr>
        <w:t>sale dynamics and amplify shocks, as seen during the September 2022 gilt market stress. This risked further market dysfunction and an excessive tightening of financing conditions to UK households and businesses. The total volume</w:t>
      </w:r>
      <w:r>
        <w:rPr>
          <w:spacing w:val="-7"/>
          <w:sz w:val="21"/>
        </w:rPr>
        <w:t xml:space="preserve"> </w:t>
      </w:r>
      <w:r>
        <w:rPr>
          <w:sz w:val="21"/>
        </w:rPr>
        <w:t>of</w:t>
      </w:r>
      <w:r>
        <w:rPr>
          <w:spacing w:val="-7"/>
          <w:sz w:val="21"/>
        </w:rPr>
        <w:t xml:space="preserve"> </w:t>
      </w:r>
      <w:r>
        <w:rPr>
          <w:sz w:val="21"/>
        </w:rPr>
        <w:t>UK</w:t>
      </w:r>
      <w:r>
        <w:rPr>
          <w:spacing w:val="-7"/>
          <w:sz w:val="21"/>
        </w:rPr>
        <w:t xml:space="preserve"> </w:t>
      </w:r>
      <w:r>
        <w:rPr>
          <w:sz w:val="21"/>
        </w:rPr>
        <w:t>Defined</w:t>
      </w:r>
      <w:r>
        <w:rPr>
          <w:spacing w:val="-7"/>
          <w:sz w:val="21"/>
        </w:rPr>
        <w:t xml:space="preserve"> </w:t>
      </w:r>
      <w:r>
        <w:rPr>
          <w:sz w:val="21"/>
        </w:rPr>
        <w:t>Benefit</w:t>
      </w:r>
      <w:r>
        <w:rPr>
          <w:spacing w:val="-7"/>
          <w:sz w:val="21"/>
        </w:rPr>
        <w:t xml:space="preserve"> </w:t>
      </w:r>
      <w:r>
        <w:rPr>
          <w:sz w:val="21"/>
        </w:rPr>
        <w:t>scheme</w:t>
      </w:r>
      <w:r>
        <w:rPr>
          <w:spacing w:val="-7"/>
          <w:sz w:val="21"/>
        </w:rPr>
        <w:t xml:space="preserve"> </w:t>
      </w:r>
      <w:r>
        <w:rPr>
          <w:sz w:val="21"/>
        </w:rPr>
        <w:t>liabilities hedged via LDI products is over £700 billion.</w:t>
      </w:r>
    </w:p>
    <w:p w14:paraId="7F77B654" w14:textId="77777777" w:rsidR="00847F9B" w:rsidRDefault="00E11120">
      <w:pPr>
        <w:spacing w:before="93" w:line="312" w:lineRule="auto"/>
        <w:ind w:left="113" w:right="82"/>
        <w:rPr>
          <w:sz w:val="21"/>
        </w:rPr>
      </w:pPr>
      <w:r>
        <w:br w:type="column"/>
      </w:r>
      <w:r>
        <w:rPr>
          <w:sz w:val="21"/>
        </w:rPr>
        <w:t xml:space="preserve">In March 2023, the FPC set out </w:t>
      </w:r>
      <w:hyperlink r:id="rId156">
        <w:r>
          <w:rPr>
            <w:rFonts w:ascii="Arial"/>
            <w:b/>
            <w:color w:val="12273E"/>
            <w:sz w:val="21"/>
          </w:rPr>
          <w:t>recommendations on steady-state</w:t>
        </w:r>
      </w:hyperlink>
      <w:r>
        <w:rPr>
          <w:rFonts w:ascii="Arial"/>
          <w:b/>
          <w:color w:val="12273E"/>
          <w:sz w:val="21"/>
        </w:rPr>
        <w:t xml:space="preserve"> </w:t>
      </w:r>
      <w:hyperlink r:id="rId157">
        <w:r>
          <w:rPr>
            <w:rFonts w:ascii="Arial"/>
            <w:b/>
            <w:color w:val="12273E"/>
            <w:sz w:val="21"/>
          </w:rPr>
          <w:t>minimum levels of resilience for LDI</w:t>
        </w:r>
      </w:hyperlink>
      <w:r>
        <w:rPr>
          <w:rFonts w:ascii="Arial"/>
          <w:b/>
          <w:color w:val="12273E"/>
          <w:sz w:val="21"/>
        </w:rPr>
        <w:t xml:space="preserve"> </w:t>
      </w:r>
      <w:hyperlink r:id="rId158">
        <w:r>
          <w:rPr>
            <w:rFonts w:ascii="Arial"/>
            <w:b/>
            <w:color w:val="12273E"/>
            <w:sz w:val="21"/>
          </w:rPr>
          <w:t>funds</w:t>
        </w:r>
      </w:hyperlink>
      <w:r>
        <w:rPr>
          <w:rFonts w:ascii="Arial"/>
          <w:b/>
          <w:color w:val="12273E"/>
          <w:spacing w:val="-6"/>
          <w:sz w:val="21"/>
        </w:rPr>
        <w:t xml:space="preserve"> </w:t>
      </w:r>
      <w:r>
        <w:rPr>
          <w:sz w:val="21"/>
        </w:rPr>
        <w:t>to</w:t>
      </w:r>
      <w:r>
        <w:rPr>
          <w:spacing w:val="-6"/>
          <w:sz w:val="21"/>
        </w:rPr>
        <w:t xml:space="preserve"> </w:t>
      </w:r>
      <w:r>
        <w:rPr>
          <w:sz w:val="21"/>
        </w:rPr>
        <w:t>ensure</w:t>
      </w:r>
      <w:r>
        <w:rPr>
          <w:spacing w:val="-6"/>
          <w:sz w:val="21"/>
        </w:rPr>
        <w:t xml:space="preserve"> </w:t>
      </w:r>
      <w:r>
        <w:rPr>
          <w:sz w:val="21"/>
        </w:rPr>
        <w:t>that</w:t>
      </w:r>
      <w:r>
        <w:rPr>
          <w:spacing w:val="-6"/>
          <w:sz w:val="21"/>
        </w:rPr>
        <w:t xml:space="preserve"> </w:t>
      </w:r>
      <w:r>
        <w:rPr>
          <w:sz w:val="21"/>
        </w:rPr>
        <w:t>they</w:t>
      </w:r>
      <w:r>
        <w:rPr>
          <w:spacing w:val="-6"/>
          <w:sz w:val="21"/>
        </w:rPr>
        <w:t xml:space="preserve"> </w:t>
      </w:r>
      <w:r>
        <w:rPr>
          <w:sz w:val="21"/>
        </w:rPr>
        <w:t>can</w:t>
      </w:r>
      <w:r>
        <w:rPr>
          <w:spacing w:val="-6"/>
          <w:sz w:val="21"/>
        </w:rPr>
        <w:t xml:space="preserve"> </w:t>
      </w:r>
      <w:r>
        <w:rPr>
          <w:sz w:val="21"/>
        </w:rPr>
        <w:t>absorb</w:t>
      </w:r>
      <w:r>
        <w:rPr>
          <w:spacing w:val="-6"/>
          <w:sz w:val="21"/>
        </w:rPr>
        <w:t xml:space="preserve"> </w:t>
      </w:r>
      <w:r>
        <w:rPr>
          <w:sz w:val="21"/>
        </w:rPr>
        <w:t xml:space="preserve">a severe but plausible historical stress, over the period of time needed to </w:t>
      </w:r>
      <w:proofErr w:type="spellStart"/>
      <w:r>
        <w:rPr>
          <w:sz w:val="21"/>
        </w:rPr>
        <w:t>recapitalise</w:t>
      </w:r>
      <w:proofErr w:type="spellEnd"/>
      <w:r>
        <w:rPr>
          <w:sz w:val="21"/>
        </w:rPr>
        <w:t xml:space="preserve"> the fund, without the need for forced asset sales.</w:t>
      </w:r>
    </w:p>
    <w:p w14:paraId="2E9AB70B" w14:textId="77777777" w:rsidR="00847F9B" w:rsidRDefault="00E11120">
      <w:pPr>
        <w:spacing w:before="219" w:line="312" w:lineRule="auto"/>
        <w:ind w:left="113" w:right="678"/>
        <w:rPr>
          <w:sz w:val="21"/>
        </w:rPr>
      </w:pPr>
      <w:r>
        <w:rPr>
          <w:sz w:val="21"/>
        </w:rPr>
        <w:t>The</w:t>
      </w:r>
      <w:r>
        <w:rPr>
          <w:spacing w:val="-13"/>
          <w:sz w:val="21"/>
        </w:rPr>
        <w:t xml:space="preserve"> </w:t>
      </w:r>
      <w:r>
        <w:rPr>
          <w:sz w:val="21"/>
        </w:rPr>
        <w:t>FPC</w:t>
      </w:r>
      <w:r>
        <w:rPr>
          <w:spacing w:val="-13"/>
          <w:sz w:val="21"/>
        </w:rPr>
        <w:t xml:space="preserve"> </w:t>
      </w:r>
      <w:r>
        <w:rPr>
          <w:sz w:val="21"/>
        </w:rPr>
        <w:t>Recommendations</w:t>
      </w:r>
      <w:r>
        <w:rPr>
          <w:spacing w:val="-13"/>
          <w:sz w:val="21"/>
        </w:rPr>
        <w:t xml:space="preserve"> </w:t>
      </w:r>
      <w:r>
        <w:rPr>
          <w:sz w:val="21"/>
        </w:rPr>
        <w:t xml:space="preserve">have been reflected in </w:t>
      </w:r>
      <w:hyperlink r:id="rId159">
        <w:r>
          <w:rPr>
            <w:rFonts w:ascii="Arial"/>
            <w:b/>
            <w:color w:val="12273E"/>
            <w:sz w:val="21"/>
          </w:rPr>
          <w:t>TPR</w:t>
        </w:r>
      </w:hyperlink>
      <w:r>
        <w:rPr>
          <w:rFonts w:ascii="Arial"/>
          <w:b/>
          <w:color w:val="12273E"/>
          <w:sz w:val="21"/>
        </w:rPr>
        <w:t xml:space="preserve"> </w:t>
      </w:r>
      <w:r>
        <w:rPr>
          <w:sz w:val="21"/>
        </w:rPr>
        <w:t xml:space="preserve">and </w:t>
      </w:r>
      <w:hyperlink r:id="rId160">
        <w:r>
          <w:rPr>
            <w:rFonts w:ascii="Arial"/>
            <w:b/>
            <w:color w:val="12273E"/>
            <w:sz w:val="21"/>
          </w:rPr>
          <w:t>FCA</w:t>
        </w:r>
      </w:hyperlink>
      <w:r>
        <w:rPr>
          <w:rFonts w:ascii="Arial"/>
          <w:b/>
          <w:color w:val="12273E"/>
          <w:sz w:val="21"/>
        </w:rPr>
        <w:t xml:space="preserve"> </w:t>
      </w:r>
      <w:r>
        <w:rPr>
          <w:sz w:val="21"/>
        </w:rPr>
        <w:t>guidance to firms.</w:t>
      </w:r>
    </w:p>
    <w:p w14:paraId="006CE4A9" w14:textId="77777777" w:rsidR="00847F9B" w:rsidRDefault="00847F9B">
      <w:pPr>
        <w:spacing w:line="312" w:lineRule="auto"/>
        <w:rPr>
          <w:sz w:val="21"/>
        </w:rPr>
        <w:sectPr w:rsidR="00847F9B">
          <w:type w:val="continuous"/>
          <w:pgSz w:w="11900" w:h="16840"/>
          <w:pgMar w:top="680" w:right="850" w:bottom="280" w:left="850" w:header="769" w:footer="0" w:gutter="0"/>
          <w:cols w:num="3" w:space="720" w:equalWidth="0">
            <w:col w:w="1322" w:space="306"/>
            <w:col w:w="4574" w:space="40"/>
            <w:col w:w="3958"/>
          </w:cols>
        </w:sectPr>
      </w:pPr>
    </w:p>
    <w:p w14:paraId="6C8CDBB1" w14:textId="77777777" w:rsidR="00847F9B" w:rsidRDefault="00E11120">
      <w:pPr>
        <w:spacing w:before="213" w:line="312" w:lineRule="auto"/>
        <w:ind w:left="6355" w:right="180"/>
        <w:rPr>
          <w:sz w:val="21"/>
        </w:rPr>
      </w:pPr>
      <w:hyperlink r:id="rId161">
        <w:r>
          <w:rPr>
            <w:rFonts w:ascii="Arial"/>
            <w:b/>
            <w:color w:val="12273E"/>
            <w:sz w:val="21"/>
          </w:rPr>
          <w:t>The resilience framework for LDI</w:t>
        </w:r>
      </w:hyperlink>
      <w:r>
        <w:rPr>
          <w:rFonts w:ascii="Arial"/>
          <w:b/>
          <w:color w:val="12273E"/>
          <w:spacing w:val="40"/>
          <w:sz w:val="21"/>
        </w:rPr>
        <w:t xml:space="preserve"> </w:t>
      </w:r>
      <w:hyperlink r:id="rId162">
        <w:r>
          <w:rPr>
            <w:rFonts w:ascii="Arial"/>
            <w:b/>
            <w:color w:val="12273E"/>
            <w:sz w:val="21"/>
          </w:rPr>
          <w:t>has been functioning as intended</w:t>
        </w:r>
      </w:hyperlink>
      <w:r>
        <w:rPr>
          <w:rFonts w:ascii="Arial"/>
          <w:b/>
          <w:color w:val="12273E"/>
          <w:sz w:val="21"/>
        </w:rPr>
        <w:t xml:space="preserve"> </w:t>
      </w:r>
      <w:r>
        <w:rPr>
          <w:sz w:val="21"/>
        </w:rPr>
        <w:t>in a higher interest rate environment, although there remain some areas for further</w:t>
      </w:r>
      <w:r>
        <w:rPr>
          <w:spacing w:val="-10"/>
          <w:sz w:val="21"/>
        </w:rPr>
        <w:t xml:space="preserve"> </w:t>
      </w:r>
      <w:r>
        <w:rPr>
          <w:sz w:val="21"/>
        </w:rPr>
        <w:t>improvement.</w:t>
      </w:r>
      <w:r>
        <w:rPr>
          <w:spacing w:val="-10"/>
          <w:sz w:val="21"/>
        </w:rPr>
        <w:t xml:space="preserve"> </w:t>
      </w:r>
      <w:r>
        <w:rPr>
          <w:sz w:val="21"/>
        </w:rPr>
        <w:t>Work</w:t>
      </w:r>
      <w:r>
        <w:rPr>
          <w:spacing w:val="-10"/>
          <w:sz w:val="21"/>
        </w:rPr>
        <w:t xml:space="preserve"> </w:t>
      </w:r>
      <w:r>
        <w:rPr>
          <w:sz w:val="21"/>
        </w:rPr>
        <w:t>is</w:t>
      </w:r>
      <w:r>
        <w:rPr>
          <w:spacing w:val="-10"/>
          <w:sz w:val="21"/>
        </w:rPr>
        <w:t xml:space="preserve"> </w:t>
      </w:r>
      <w:r>
        <w:rPr>
          <w:sz w:val="21"/>
        </w:rPr>
        <w:t>underway to put in place a monitoring and enforcement framework for pooled funds by the FCA and relevant</w:t>
      </w:r>
    </w:p>
    <w:p w14:paraId="72D50D42" w14:textId="77777777" w:rsidR="00847F9B" w:rsidRDefault="00E11120">
      <w:pPr>
        <w:spacing w:before="8"/>
        <w:ind w:left="6355"/>
        <w:rPr>
          <w:sz w:val="21"/>
        </w:rPr>
      </w:pPr>
      <w:r>
        <w:rPr>
          <w:sz w:val="21"/>
        </w:rPr>
        <w:t xml:space="preserve">international </w:t>
      </w:r>
      <w:r>
        <w:rPr>
          <w:spacing w:val="-2"/>
          <w:sz w:val="21"/>
        </w:rPr>
        <w:t>regulators.</w:t>
      </w:r>
    </w:p>
    <w:p w14:paraId="726AA15F" w14:textId="77777777" w:rsidR="00847F9B" w:rsidRDefault="00847F9B">
      <w:pPr>
        <w:rPr>
          <w:sz w:val="21"/>
        </w:rPr>
        <w:sectPr w:rsidR="00847F9B">
          <w:type w:val="continuous"/>
          <w:pgSz w:w="11900" w:h="16840"/>
          <w:pgMar w:top="680" w:right="850" w:bottom="280" w:left="850" w:header="769" w:footer="0" w:gutter="0"/>
          <w:cols w:space="720"/>
        </w:sectPr>
      </w:pPr>
    </w:p>
    <w:p w14:paraId="7FBDB836" w14:textId="77777777" w:rsidR="00847F9B" w:rsidRDefault="00847F9B">
      <w:pPr>
        <w:pStyle w:val="BodyText"/>
        <w:spacing w:before="44"/>
        <w:rPr>
          <w:sz w:val="20"/>
        </w:rPr>
      </w:pPr>
    </w:p>
    <w:tbl>
      <w:tblPr>
        <w:tblW w:w="0" w:type="auto"/>
        <w:tblInd w:w="107" w:type="dxa"/>
        <w:tblLayout w:type="fixed"/>
        <w:tblCellMar>
          <w:left w:w="0" w:type="dxa"/>
          <w:right w:w="0" w:type="dxa"/>
        </w:tblCellMar>
        <w:tblLook w:val="01E0" w:firstRow="1" w:lastRow="1" w:firstColumn="1" w:lastColumn="1" w:noHBand="0" w:noVBand="0"/>
      </w:tblPr>
      <w:tblGrid>
        <w:gridCol w:w="1544"/>
        <w:gridCol w:w="4605"/>
        <w:gridCol w:w="3850"/>
      </w:tblGrid>
      <w:tr w:rsidR="00847F9B" w14:paraId="675374D0" w14:textId="77777777">
        <w:trPr>
          <w:trHeight w:val="1140"/>
        </w:trPr>
        <w:tc>
          <w:tcPr>
            <w:tcW w:w="1544" w:type="dxa"/>
            <w:tcBorders>
              <w:top w:val="single" w:sz="6" w:space="0" w:color="C7CCCF"/>
              <w:bottom w:val="single" w:sz="6" w:space="0" w:color="C7CCCF"/>
            </w:tcBorders>
            <w:shd w:val="clear" w:color="auto" w:fill="12273E"/>
          </w:tcPr>
          <w:p w14:paraId="2C50F5D1" w14:textId="77777777" w:rsidR="00847F9B" w:rsidRDefault="00E11120">
            <w:pPr>
              <w:pStyle w:val="TableParagraph"/>
              <w:spacing w:before="178"/>
              <w:ind w:left="133"/>
              <w:rPr>
                <w:rFonts w:ascii="Arial"/>
                <w:b/>
                <w:sz w:val="21"/>
              </w:rPr>
            </w:pPr>
            <w:r>
              <w:rPr>
                <w:rFonts w:ascii="Arial"/>
                <w:b/>
                <w:color w:val="FFFFFF"/>
                <w:spacing w:val="-2"/>
                <w:sz w:val="21"/>
              </w:rPr>
              <w:t>Vulnerability</w:t>
            </w:r>
          </w:p>
        </w:tc>
        <w:tc>
          <w:tcPr>
            <w:tcW w:w="4605" w:type="dxa"/>
            <w:tcBorders>
              <w:top w:val="single" w:sz="6" w:space="0" w:color="C7CCCF"/>
              <w:bottom w:val="single" w:sz="6" w:space="0" w:color="C7CCCF"/>
            </w:tcBorders>
            <w:shd w:val="clear" w:color="auto" w:fill="12273E"/>
          </w:tcPr>
          <w:p w14:paraId="38F312B1" w14:textId="77777777" w:rsidR="00847F9B" w:rsidRDefault="00E11120">
            <w:pPr>
              <w:pStyle w:val="TableParagraph"/>
              <w:spacing w:before="178"/>
              <w:ind w:left="217"/>
              <w:rPr>
                <w:rFonts w:ascii="Arial"/>
                <w:b/>
                <w:sz w:val="21"/>
              </w:rPr>
            </w:pPr>
            <w:r>
              <w:rPr>
                <w:rFonts w:ascii="Arial"/>
                <w:b/>
                <w:color w:val="FFFFFF"/>
                <w:sz w:val="21"/>
              </w:rPr>
              <w:t xml:space="preserve">Financial stability </w:t>
            </w:r>
            <w:r>
              <w:rPr>
                <w:rFonts w:ascii="Arial"/>
                <w:b/>
                <w:color w:val="FFFFFF"/>
                <w:spacing w:val="-2"/>
                <w:sz w:val="21"/>
              </w:rPr>
              <w:t>implications</w:t>
            </w:r>
          </w:p>
        </w:tc>
        <w:tc>
          <w:tcPr>
            <w:tcW w:w="3850" w:type="dxa"/>
            <w:tcBorders>
              <w:top w:val="single" w:sz="6" w:space="0" w:color="C7CCCF"/>
              <w:bottom w:val="single" w:sz="6" w:space="0" w:color="C7CCCF"/>
            </w:tcBorders>
            <w:shd w:val="clear" w:color="auto" w:fill="12273E"/>
          </w:tcPr>
          <w:p w14:paraId="6020D9E1" w14:textId="77777777" w:rsidR="00847F9B" w:rsidRDefault="00E11120">
            <w:pPr>
              <w:pStyle w:val="TableParagraph"/>
              <w:spacing w:before="178" w:line="312" w:lineRule="auto"/>
              <w:ind w:left="166"/>
              <w:rPr>
                <w:rFonts w:ascii="Arial"/>
                <w:b/>
                <w:sz w:val="21"/>
              </w:rPr>
            </w:pPr>
            <w:r>
              <w:rPr>
                <w:rFonts w:ascii="Arial"/>
                <w:b/>
                <w:color w:val="FFFFFF"/>
                <w:sz w:val="21"/>
              </w:rPr>
              <w:t>Policy</w:t>
            </w:r>
            <w:r>
              <w:rPr>
                <w:rFonts w:ascii="Arial"/>
                <w:b/>
                <w:color w:val="FFFFFF"/>
                <w:spacing w:val="-13"/>
                <w:sz w:val="21"/>
              </w:rPr>
              <w:t xml:space="preserve"> </w:t>
            </w:r>
            <w:r>
              <w:rPr>
                <w:rFonts w:ascii="Arial"/>
                <w:b/>
                <w:color w:val="FFFFFF"/>
                <w:sz w:val="21"/>
              </w:rPr>
              <w:t>recommendations</w:t>
            </w:r>
            <w:r>
              <w:rPr>
                <w:rFonts w:ascii="Arial"/>
                <w:b/>
                <w:color w:val="FFFFFF"/>
                <w:spacing w:val="-13"/>
                <w:sz w:val="21"/>
              </w:rPr>
              <w:t xml:space="preserve"> </w:t>
            </w:r>
            <w:r>
              <w:rPr>
                <w:rFonts w:ascii="Arial"/>
                <w:b/>
                <w:color w:val="FFFFFF"/>
                <w:sz w:val="21"/>
              </w:rPr>
              <w:t>and</w:t>
            </w:r>
            <w:r>
              <w:rPr>
                <w:rFonts w:ascii="Arial"/>
                <w:b/>
                <w:color w:val="FFFFFF"/>
                <w:spacing w:val="-13"/>
                <w:sz w:val="21"/>
              </w:rPr>
              <w:t xml:space="preserve"> </w:t>
            </w:r>
            <w:r>
              <w:rPr>
                <w:rFonts w:ascii="Arial"/>
                <w:b/>
                <w:color w:val="FFFFFF"/>
                <w:sz w:val="21"/>
              </w:rPr>
              <w:t xml:space="preserve">next </w:t>
            </w:r>
            <w:r>
              <w:rPr>
                <w:rFonts w:ascii="Arial"/>
                <w:b/>
                <w:color w:val="FFFFFF"/>
                <w:spacing w:val="-2"/>
                <w:sz w:val="21"/>
              </w:rPr>
              <w:t>steps</w:t>
            </w:r>
          </w:p>
        </w:tc>
      </w:tr>
      <w:tr w:rsidR="00847F9B" w14:paraId="63914015" w14:textId="77777777">
        <w:trPr>
          <w:trHeight w:val="7140"/>
        </w:trPr>
        <w:tc>
          <w:tcPr>
            <w:tcW w:w="1544" w:type="dxa"/>
            <w:tcBorders>
              <w:top w:val="single" w:sz="6" w:space="0" w:color="C7CCCF"/>
            </w:tcBorders>
            <w:shd w:val="clear" w:color="auto" w:fill="F6F6F6"/>
          </w:tcPr>
          <w:p w14:paraId="07B534DF" w14:textId="77777777" w:rsidR="00847F9B" w:rsidRDefault="00E11120">
            <w:pPr>
              <w:pStyle w:val="TableParagraph"/>
              <w:ind w:left="73"/>
              <w:rPr>
                <w:rFonts w:ascii="Arial"/>
                <w:b/>
                <w:sz w:val="21"/>
              </w:rPr>
            </w:pPr>
            <w:r>
              <w:rPr>
                <w:rFonts w:ascii="Arial"/>
                <w:b/>
                <w:sz w:val="21"/>
              </w:rPr>
              <w:t xml:space="preserve">Margin </w:t>
            </w:r>
            <w:r>
              <w:rPr>
                <w:rFonts w:ascii="Arial"/>
                <w:b/>
                <w:spacing w:val="-2"/>
                <w:sz w:val="21"/>
              </w:rPr>
              <w:t>calls</w:t>
            </w:r>
          </w:p>
        </w:tc>
        <w:tc>
          <w:tcPr>
            <w:tcW w:w="4605" w:type="dxa"/>
            <w:tcBorders>
              <w:top w:val="single" w:sz="6" w:space="0" w:color="C7CCCF"/>
            </w:tcBorders>
            <w:shd w:val="clear" w:color="auto" w:fill="F6F6F6"/>
          </w:tcPr>
          <w:p w14:paraId="4DB9F24D" w14:textId="77777777" w:rsidR="00847F9B" w:rsidRDefault="00E11120">
            <w:pPr>
              <w:pStyle w:val="TableParagraph"/>
              <w:spacing w:line="312" w:lineRule="auto"/>
              <w:ind w:left="157"/>
              <w:rPr>
                <w:sz w:val="21"/>
              </w:rPr>
            </w:pPr>
            <w:r>
              <w:rPr>
                <w:sz w:val="21"/>
              </w:rPr>
              <w:t>Margin can increase rapidly in stress to match the</w:t>
            </w:r>
            <w:r>
              <w:rPr>
                <w:spacing w:val="-6"/>
                <w:sz w:val="21"/>
              </w:rPr>
              <w:t xml:space="preserve"> </w:t>
            </w:r>
            <w:r>
              <w:rPr>
                <w:sz w:val="21"/>
              </w:rPr>
              <w:t>increase</w:t>
            </w:r>
            <w:r>
              <w:rPr>
                <w:spacing w:val="-6"/>
                <w:sz w:val="21"/>
              </w:rPr>
              <w:t xml:space="preserve"> </w:t>
            </w:r>
            <w:r>
              <w:rPr>
                <w:sz w:val="21"/>
              </w:rPr>
              <w:t>in</w:t>
            </w:r>
            <w:r>
              <w:rPr>
                <w:spacing w:val="-6"/>
                <w:sz w:val="21"/>
              </w:rPr>
              <w:t xml:space="preserve"> </w:t>
            </w:r>
            <w:r>
              <w:rPr>
                <w:sz w:val="21"/>
              </w:rPr>
              <w:t>expected</w:t>
            </w:r>
            <w:r>
              <w:rPr>
                <w:spacing w:val="-6"/>
                <w:sz w:val="21"/>
              </w:rPr>
              <w:t xml:space="preserve"> </w:t>
            </w:r>
            <w:r>
              <w:rPr>
                <w:sz w:val="21"/>
              </w:rPr>
              <w:t>losses</w:t>
            </w:r>
            <w:r>
              <w:rPr>
                <w:spacing w:val="-6"/>
                <w:sz w:val="21"/>
              </w:rPr>
              <w:t xml:space="preserve"> </w:t>
            </w:r>
            <w:r>
              <w:rPr>
                <w:sz w:val="21"/>
              </w:rPr>
              <w:t>and</w:t>
            </w:r>
            <w:r>
              <w:rPr>
                <w:spacing w:val="-6"/>
                <w:sz w:val="21"/>
              </w:rPr>
              <w:t xml:space="preserve"> </w:t>
            </w:r>
            <w:r>
              <w:rPr>
                <w:sz w:val="21"/>
              </w:rPr>
              <w:t>risks.</w:t>
            </w:r>
            <w:r>
              <w:rPr>
                <w:spacing w:val="-9"/>
                <w:sz w:val="21"/>
              </w:rPr>
              <w:t xml:space="preserve"> </w:t>
            </w:r>
            <w:r>
              <w:rPr>
                <w:sz w:val="21"/>
              </w:rPr>
              <w:t>This ensures that counterparty risk is properly mitigated but requires counterparties to find</w:t>
            </w:r>
          </w:p>
          <w:p w14:paraId="71916304" w14:textId="77777777" w:rsidR="00847F9B" w:rsidRDefault="00E11120">
            <w:pPr>
              <w:pStyle w:val="TableParagraph"/>
              <w:spacing w:before="4" w:line="312" w:lineRule="auto"/>
              <w:ind w:left="157" w:right="119"/>
              <w:rPr>
                <w:sz w:val="21"/>
              </w:rPr>
            </w:pPr>
            <w:r>
              <w:rPr>
                <w:sz w:val="21"/>
              </w:rPr>
              <w:t>additional</w:t>
            </w:r>
            <w:r>
              <w:rPr>
                <w:spacing w:val="-5"/>
                <w:sz w:val="21"/>
              </w:rPr>
              <w:t xml:space="preserve"> </w:t>
            </w:r>
            <w:r>
              <w:rPr>
                <w:sz w:val="21"/>
              </w:rPr>
              <w:t>liquid</w:t>
            </w:r>
            <w:r>
              <w:rPr>
                <w:spacing w:val="-5"/>
                <w:sz w:val="21"/>
              </w:rPr>
              <w:t xml:space="preserve"> </w:t>
            </w:r>
            <w:r>
              <w:rPr>
                <w:sz w:val="21"/>
              </w:rPr>
              <w:t>assets</w:t>
            </w:r>
            <w:r>
              <w:rPr>
                <w:spacing w:val="-5"/>
                <w:sz w:val="21"/>
              </w:rPr>
              <w:t xml:space="preserve"> </w:t>
            </w:r>
            <w:r>
              <w:rPr>
                <w:sz w:val="21"/>
              </w:rPr>
              <w:t>at</w:t>
            </w:r>
            <w:r>
              <w:rPr>
                <w:spacing w:val="-5"/>
                <w:sz w:val="21"/>
              </w:rPr>
              <w:t xml:space="preserve"> </w:t>
            </w:r>
            <w:r>
              <w:rPr>
                <w:sz w:val="21"/>
              </w:rPr>
              <w:t>a</w:t>
            </w:r>
            <w:r>
              <w:rPr>
                <w:spacing w:val="-5"/>
                <w:sz w:val="21"/>
              </w:rPr>
              <w:t xml:space="preserve"> </w:t>
            </w:r>
            <w:r>
              <w:rPr>
                <w:sz w:val="21"/>
              </w:rPr>
              <w:t>time</w:t>
            </w:r>
            <w:r>
              <w:rPr>
                <w:spacing w:val="-5"/>
                <w:sz w:val="21"/>
              </w:rPr>
              <w:t xml:space="preserve"> </w:t>
            </w:r>
            <w:r>
              <w:rPr>
                <w:sz w:val="21"/>
              </w:rPr>
              <w:t>when</w:t>
            </w:r>
            <w:r>
              <w:rPr>
                <w:spacing w:val="-5"/>
                <w:sz w:val="21"/>
              </w:rPr>
              <w:t xml:space="preserve"> </w:t>
            </w:r>
            <w:r>
              <w:rPr>
                <w:sz w:val="21"/>
              </w:rPr>
              <w:t>it</w:t>
            </w:r>
            <w:r>
              <w:rPr>
                <w:spacing w:val="-5"/>
                <w:sz w:val="21"/>
              </w:rPr>
              <w:t xml:space="preserve"> </w:t>
            </w:r>
            <w:r>
              <w:rPr>
                <w:sz w:val="21"/>
              </w:rPr>
              <w:t>is more difficult for them to do so.</w:t>
            </w:r>
          </w:p>
          <w:p w14:paraId="719071A2" w14:textId="77777777" w:rsidR="00847F9B" w:rsidRDefault="00E11120">
            <w:pPr>
              <w:pStyle w:val="TableParagraph"/>
              <w:spacing w:before="212" w:line="312" w:lineRule="auto"/>
              <w:ind w:left="157" w:right="119"/>
              <w:rPr>
                <w:sz w:val="21"/>
              </w:rPr>
            </w:pPr>
            <w:r>
              <w:rPr>
                <w:sz w:val="21"/>
              </w:rPr>
              <w:t>Increases in margin that are unpredictable or unexpectedly</w:t>
            </w:r>
            <w:r>
              <w:rPr>
                <w:spacing w:val="-8"/>
                <w:sz w:val="21"/>
              </w:rPr>
              <w:t xml:space="preserve"> </w:t>
            </w:r>
            <w:r>
              <w:rPr>
                <w:sz w:val="21"/>
              </w:rPr>
              <w:t>large</w:t>
            </w:r>
            <w:r>
              <w:rPr>
                <w:spacing w:val="-8"/>
                <w:sz w:val="21"/>
              </w:rPr>
              <w:t xml:space="preserve"> </w:t>
            </w:r>
            <w:r>
              <w:rPr>
                <w:sz w:val="21"/>
              </w:rPr>
              <w:t>can</w:t>
            </w:r>
            <w:r>
              <w:rPr>
                <w:spacing w:val="-8"/>
                <w:sz w:val="21"/>
              </w:rPr>
              <w:t xml:space="preserve"> </w:t>
            </w:r>
            <w:r>
              <w:rPr>
                <w:sz w:val="21"/>
              </w:rPr>
              <w:t>cause</w:t>
            </w:r>
            <w:r>
              <w:rPr>
                <w:spacing w:val="-8"/>
                <w:sz w:val="21"/>
              </w:rPr>
              <w:t xml:space="preserve"> </w:t>
            </w:r>
            <w:r>
              <w:rPr>
                <w:sz w:val="21"/>
              </w:rPr>
              <w:t>liquidity</w:t>
            </w:r>
            <w:r>
              <w:rPr>
                <w:spacing w:val="-8"/>
                <w:sz w:val="21"/>
              </w:rPr>
              <w:t xml:space="preserve"> </w:t>
            </w:r>
            <w:r>
              <w:rPr>
                <w:sz w:val="21"/>
              </w:rPr>
              <w:t>strains on market participants and the financial system. For example, during the March 2020 ‘dash for cash’, initial margin requirements at UK central counterparties (CCPs) grew by around £58 billion, with a maximum daily increase of £10 billion; and average daily variation margin calls were five times higher than in January and February 2020.</w:t>
            </w:r>
          </w:p>
        </w:tc>
        <w:tc>
          <w:tcPr>
            <w:tcW w:w="3850" w:type="dxa"/>
            <w:tcBorders>
              <w:top w:val="single" w:sz="6" w:space="0" w:color="C7CCCF"/>
            </w:tcBorders>
            <w:shd w:val="clear" w:color="auto" w:fill="F6F6F6"/>
          </w:tcPr>
          <w:p w14:paraId="4D644452" w14:textId="77777777" w:rsidR="00847F9B" w:rsidRDefault="00E11120">
            <w:pPr>
              <w:pStyle w:val="TableParagraph"/>
              <w:spacing w:line="312" w:lineRule="auto"/>
              <w:ind w:left="106" w:right="297"/>
              <w:rPr>
                <w:rFonts w:ascii="Arial" w:hAnsi="Arial"/>
                <w:b/>
                <w:sz w:val="21"/>
              </w:rPr>
            </w:pPr>
            <w:r>
              <w:rPr>
                <w:sz w:val="21"/>
              </w:rPr>
              <w:t>There</w:t>
            </w:r>
            <w:r>
              <w:rPr>
                <w:spacing w:val="-7"/>
                <w:sz w:val="21"/>
              </w:rPr>
              <w:t xml:space="preserve"> </w:t>
            </w:r>
            <w:r>
              <w:rPr>
                <w:sz w:val="21"/>
              </w:rPr>
              <w:t>is</w:t>
            </w:r>
            <w:r>
              <w:rPr>
                <w:spacing w:val="-7"/>
                <w:sz w:val="21"/>
              </w:rPr>
              <w:t xml:space="preserve"> </w:t>
            </w:r>
            <w:r>
              <w:rPr>
                <w:sz w:val="21"/>
              </w:rPr>
              <w:t>a</w:t>
            </w:r>
            <w:r>
              <w:rPr>
                <w:spacing w:val="-7"/>
                <w:sz w:val="21"/>
              </w:rPr>
              <w:t xml:space="preserve"> </w:t>
            </w:r>
            <w:r>
              <w:rPr>
                <w:sz w:val="21"/>
              </w:rPr>
              <w:t>need</w:t>
            </w:r>
            <w:r>
              <w:rPr>
                <w:spacing w:val="-7"/>
                <w:sz w:val="21"/>
              </w:rPr>
              <w:t xml:space="preserve"> </w:t>
            </w:r>
            <w:r>
              <w:rPr>
                <w:sz w:val="21"/>
              </w:rPr>
              <w:t>to</w:t>
            </w:r>
            <w:r>
              <w:rPr>
                <w:spacing w:val="-7"/>
                <w:sz w:val="21"/>
              </w:rPr>
              <w:t xml:space="preserve"> </w:t>
            </w:r>
            <w:r>
              <w:rPr>
                <w:sz w:val="21"/>
              </w:rPr>
              <w:t>strengthen</w:t>
            </w:r>
            <w:r>
              <w:rPr>
                <w:spacing w:val="-7"/>
                <w:sz w:val="21"/>
              </w:rPr>
              <w:t xml:space="preserve"> </w:t>
            </w:r>
            <w:r>
              <w:rPr>
                <w:sz w:val="21"/>
              </w:rPr>
              <w:t xml:space="preserve">market participants’ preparedness to meet margin calls, as identified by a </w:t>
            </w:r>
            <w:hyperlink r:id="rId163">
              <w:r>
                <w:rPr>
                  <w:rFonts w:ascii="Arial" w:hAnsi="Arial"/>
                  <w:b/>
                  <w:color w:val="12273E"/>
                  <w:sz w:val="21"/>
                </w:rPr>
                <w:t>joint</w:t>
              </w:r>
            </w:hyperlink>
            <w:r>
              <w:rPr>
                <w:rFonts w:ascii="Arial" w:hAnsi="Arial"/>
                <w:b/>
                <w:color w:val="12273E"/>
                <w:sz w:val="21"/>
              </w:rPr>
              <w:t xml:space="preserve"> </w:t>
            </w:r>
            <w:hyperlink r:id="rId164">
              <w:r>
                <w:rPr>
                  <w:rFonts w:ascii="Arial" w:hAnsi="Arial"/>
                  <w:b/>
                  <w:color w:val="12273E"/>
                  <w:sz w:val="21"/>
                </w:rPr>
                <w:t>BCBS-CPMI-IOSCO report on</w:t>
              </w:r>
            </w:hyperlink>
          </w:p>
          <w:p w14:paraId="1A9DC9FE" w14:textId="77777777" w:rsidR="00847F9B" w:rsidRDefault="00E11120">
            <w:pPr>
              <w:pStyle w:val="TableParagraph"/>
              <w:spacing w:before="4" w:after="31"/>
              <w:ind w:left="106"/>
              <w:rPr>
                <w:rFonts w:ascii="Arial"/>
                <w:b/>
                <w:sz w:val="21"/>
              </w:rPr>
            </w:pPr>
            <w:r>
              <w:rPr>
                <w:rFonts w:ascii="Arial"/>
                <w:b/>
                <w:noProof/>
                <w:sz w:val="21"/>
              </w:rPr>
              <mc:AlternateContent>
                <mc:Choice Requires="wpg">
                  <w:drawing>
                    <wp:anchor distT="0" distB="0" distL="0" distR="0" simplePos="0" relativeHeight="15849984" behindDoc="0" locked="0" layoutInCell="1" allowOverlap="1" wp14:anchorId="0D334957" wp14:editId="03915006">
                      <wp:simplePos x="0" y="0"/>
                      <wp:positionH relativeFrom="column">
                        <wp:posOffset>1891778</wp:posOffset>
                      </wp:positionH>
                      <wp:positionV relativeFrom="paragraph">
                        <wp:posOffset>-224496</wp:posOffset>
                      </wp:positionV>
                      <wp:extent cx="281940" cy="9525"/>
                      <wp:effectExtent l="0" t="0" r="0" b="0"/>
                      <wp:wrapNone/>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940" cy="9525"/>
                                <a:chOff x="0" y="0"/>
                                <a:chExt cx="281940" cy="9525"/>
                              </a:xfrm>
                            </wpg:grpSpPr>
                            <wps:wsp>
                              <wps:cNvPr id="419" name="Graphic 419"/>
                              <wps:cNvSpPr/>
                              <wps:spPr>
                                <a:xfrm>
                                  <a:off x="0" y="0"/>
                                  <a:ext cx="281940" cy="9525"/>
                                </a:xfrm>
                                <a:custGeom>
                                  <a:avLst/>
                                  <a:gdLst/>
                                  <a:ahLst/>
                                  <a:cxnLst/>
                                  <a:rect l="l" t="t" r="r" b="b"/>
                                  <a:pathLst>
                                    <a:path w="281940" h="9525">
                                      <a:moveTo>
                                        <a:pt x="281435" y="9525"/>
                                      </a:moveTo>
                                      <a:lnTo>
                                        <a:pt x="0" y="9525"/>
                                      </a:lnTo>
                                      <a:lnTo>
                                        <a:pt x="0" y="0"/>
                                      </a:lnTo>
                                      <a:lnTo>
                                        <a:pt x="281435" y="0"/>
                                      </a:lnTo>
                                      <a:lnTo>
                                        <a:pt x="281435"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0170A8B1" id="Group 418" o:spid="_x0000_s1026" style="position:absolute;margin-left:148.95pt;margin-top:-17.7pt;width:22.2pt;height:.75pt;z-index:15849984;mso-wrap-distance-left:0;mso-wrap-distance-right:0" coordsize="2819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">
                      <v:shape id="Graphic 419" o:spid="_x0000_s1027" style="position:absolute;width:281940;height:9525;visibility:visible;mso-wrap-style:square;v-text-anchor:top" coordsize="2819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" path="m281435,9525l,9525,,,281435,r,9525xe" fillcolor="#20a3a6" stroked="f">
                        <v:path arrowok="t"/>
                      </v:shape>
                    </v:group>
                  </w:pict>
                </mc:Fallback>
              </mc:AlternateContent>
            </w:r>
            <w:r>
              <w:rPr>
                <w:rFonts w:ascii="Arial"/>
                <w:b/>
                <w:noProof/>
                <w:sz w:val="21"/>
              </w:rPr>
              <mc:AlternateContent>
                <mc:Choice Requires="wpg">
                  <w:drawing>
                    <wp:anchor distT="0" distB="0" distL="0" distR="0" simplePos="0" relativeHeight="15850496" behindDoc="0" locked="0" layoutInCell="1" allowOverlap="1" wp14:anchorId="78B7993E" wp14:editId="367EE007">
                      <wp:simplePos x="0" y="0"/>
                      <wp:positionH relativeFrom="column">
                        <wp:posOffset>68331</wp:posOffset>
                      </wp:positionH>
                      <wp:positionV relativeFrom="paragraph">
                        <wp:posOffset>-24471</wp:posOffset>
                      </wp:positionV>
                      <wp:extent cx="1852295" cy="9525"/>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2295" cy="9525"/>
                                <a:chOff x="0" y="0"/>
                                <a:chExt cx="1852295" cy="9525"/>
                              </a:xfrm>
                            </wpg:grpSpPr>
                            <wps:wsp>
                              <wps:cNvPr id="421" name="Graphic 421"/>
                              <wps:cNvSpPr/>
                              <wps:spPr>
                                <a:xfrm>
                                  <a:off x="0" y="0"/>
                                  <a:ext cx="1852295" cy="9525"/>
                                </a:xfrm>
                                <a:custGeom>
                                  <a:avLst/>
                                  <a:gdLst/>
                                  <a:ahLst/>
                                  <a:cxnLst/>
                                  <a:rect l="l" t="t" r="r" b="b"/>
                                  <a:pathLst>
                                    <a:path w="1852295" h="9525">
                                      <a:moveTo>
                                        <a:pt x="1852164" y="9525"/>
                                      </a:moveTo>
                                      <a:lnTo>
                                        <a:pt x="0" y="9525"/>
                                      </a:lnTo>
                                      <a:lnTo>
                                        <a:pt x="0" y="0"/>
                                      </a:lnTo>
                                      <a:lnTo>
                                        <a:pt x="1852164" y="0"/>
                                      </a:lnTo>
                                      <a:lnTo>
                                        <a:pt x="1852164"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17C4433" id="Group 420" o:spid="_x0000_s1026" style="position:absolute;margin-left:5.4pt;margin-top:-1.95pt;width:145.85pt;height:.75pt;z-index:15850496;mso-wrap-distance-left:0;mso-wrap-distance-right:0" coordsize="185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">
                      <v:shape id="Graphic 421" o:spid="_x0000_s1027" style="position:absolute;width:18522;height:95;visibility:visible;mso-wrap-style:square;v-text-anchor:top" coordsize="18522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" path="m1852164,9525l,9525,,,1852164,r,9525xe" fillcolor="#20a3a6" stroked="f">
                        <v:path arrowok="t"/>
                      </v:shape>
                    </v:group>
                  </w:pict>
                </mc:Fallback>
              </mc:AlternateContent>
            </w:r>
            <w:hyperlink r:id="rId165">
              <w:r>
                <w:rPr>
                  <w:rFonts w:ascii="Arial"/>
                  <w:b/>
                  <w:color w:val="12273E"/>
                  <w:sz w:val="21"/>
                </w:rPr>
                <w:t xml:space="preserve">margin </w:t>
              </w:r>
              <w:r>
                <w:rPr>
                  <w:rFonts w:ascii="Arial"/>
                  <w:b/>
                  <w:color w:val="12273E"/>
                  <w:spacing w:val="-2"/>
                  <w:sz w:val="21"/>
                </w:rPr>
                <w:t>practices.</w:t>
              </w:r>
            </w:hyperlink>
          </w:p>
          <w:p w14:paraId="325AE4B3" w14:textId="77777777" w:rsidR="00847F9B" w:rsidRDefault="00E11120">
            <w:pPr>
              <w:pStyle w:val="TableParagraph"/>
              <w:spacing w:before="0" w:line="20" w:lineRule="exact"/>
              <w:ind w:left="106"/>
              <w:rPr>
                <w:sz w:val="2"/>
              </w:rPr>
            </w:pPr>
            <w:r>
              <w:rPr>
                <w:noProof/>
                <w:sz w:val="2"/>
              </w:rPr>
              <mc:AlternateContent>
                <mc:Choice Requires="wpg">
                  <w:drawing>
                    <wp:inline distT="0" distB="0" distL="0" distR="0" wp14:anchorId="3C6533CD" wp14:editId="11810F59">
                      <wp:extent cx="1104900" cy="9525"/>
                      <wp:effectExtent l="0" t="0" r="0" b="0"/>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900" cy="9525"/>
                                <a:chOff x="0" y="0"/>
                                <a:chExt cx="1104900" cy="9525"/>
                              </a:xfrm>
                            </wpg:grpSpPr>
                            <wps:wsp>
                              <wps:cNvPr id="423" name="Graphic 423"/>
                              <wps:cNvSpPr/>
                              <wps:spPr>
                                <a:xfrm>
                                  <a:off x="0" y="0"/>
                                  <a:ext cx="1104900" cy="9525"/>
                                </a:xfrm>
                                <a:custGeom>
                                  <a:avLst/>
                                  <a:gdLst/>
                                  <a:ahLst/>
                                  <a:cxnLst/>
                                  <a:rect l="l" t="t" r="r" b="b"/>
                                  <a:pathLst>
                                    <a:path w="1104900" h="9525">
                                      <a:moveTo>
                                        <a:pt x="1104309" y="9525"/>
                                      </a:moveTo>
                                      <a:lnTo>
                                        <a:pt x="0" y="9525"/>
                                      </a:lnTo>
                                      <a:lnTo>
                                        <a:pt x="0" y="0"/>
                                      </a:lnTo>
                                      <a:lnTo>
                                        <a:pt x="1104309" y="0"/>
                                      </a:lnTo>
                                      <a:lnTo>
                                        <a:pt x="1104309" y="9525"/>
                                      </a:lnTo>
                                      <a:close/>
                                    </a:path>
                                  </a:pathLst>
                                </a:custGeom>
                                <a:solidFill>
                                  <a:srgbClr val="20A3A6"/>
                                </a:solidFill>
                              </wps:spPr>
                              <wps:bodyPr wrap="square" lIns="0" tIns="0" rIns="0" bIns="0" rtlCol="0">
                                <a:prstTxWarp prst="textNoShape">
                                  <a:avLst/>
                                </a:prstTxWarp>
                                <a:noAutofit/>
                              </wps:bodyPr>
                            </wps:wsp>
                          </wpg:wgp>
                        </a:graphicData>
                      </a:graphic>
                    </wp:inline>
                  </w:drawing>
                </mc:Choice>
                <mc:Fallback>
                  <w:pict>
                    <v:group w14:anchorId="6BED2C73" id="Group 422" o:spid="_x0000_s1026" style="width:87pt;height:.75pt;mso-position-horizontal-relative:char;mso-position-vertical-relative:line" coordsize="1104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">
                      <v:shape id="Graphic 423" o:spid="_x0000_s1027" style="position:absolute;width:11049;height:95;visibility:visible;mso-wrap-style:square;v-text-anchor:top" coordsize="11049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" path="m1104309,9525l,9525,,,1104309,r,9525xe" fillcolor="#20a3a6" stroked="f">
                        <v:path arrowok="t"/>
                      </v:shape>
                      <w10:anchorlock/>
                    </v:group>
                  </w:pict>
                </mc:Fallback>
              </mc:AlternateContent>
            </w:r>
          </w:p>
          <w:p w14:paraId="64046F2E" w14:textId="77777777" w:rsidR="00847F9B" w:rsidRDefault="00E11120">
            <w:pPr>
              <w:pStyle w:val="TableParagraph"/>
              <w:spacing w:before="232" w:line="312" w:lineRule="auto"/>
              <w:ind w:left="106"/>
              <w:rPr>
                <w:sz w:val="21"/>
              </w:rPr>
            </w:pPr>
            <w:r>
              <w:rPr>
                <w:sz w:val="21"/>
              </w:rPr>
              <w:t>Further policy work is ongoing to improve</w:t>
            </w:r>
            <w:r>
              <w:rPr>
                <w:spacing w:val="-10"/>
                <w:sz w:val="21"/>
              </w:rPr>
              <w:t xml:space="preserve"> </w:t>
            </w:r>
            <w:r>
              <w:rPr>
                <w:sz w:val="21"/>
              </w:rPr>
              <w:t>initial</w:t>
            </w:r>
            <w:r>
              <w:rPr>
                <w:spacing w:val="-10"/>
                <w:sz w:val="21"/>
              </w:rPr>
              <w:t xml:space="preserve"> </w:t>
            </w:r>
            <w:r>
              <w:rPr>
                <w:sz w:val="21"/>
              </w:rPr>
              <w:t>and</w:t>
            </w:r>
            <w:r>
              <w:rPr>
                <w:spacing w:val="-10"/>
                <w:sz w:val="21"/>
              </w:rPr>
              <w:t xml:space="preserve"> </w:t>
            </w:r>
            <w:r>
              <w:rPr>
                <w:sz w:val="21"/>
              </w:rPr>
              <w:t>variation</w:t>
            </w:r>
            <w:r>
              <w:rPr>
                <w:spacing w:val="-10"/>
                <w:sz w:val="21"/>
              </w:rPr>
              <w:t xml:space="preserve"> </w:t>
            </w:r>
            <w:r>
              <w:rPr>
                <w:sz w:val="21"/>
              </w:rPr>
              <w:t>margining practices, to both limit the potential impacts of margin procyclicality, and better prepare market participants for jumps in margin requirements.</w:t>
            </w:r>
          </w:p>
          <w:p w14:paraId="192A34D8" w14:textId="77777777" w:rsidR="00847F9B" w:rsidRDefault="00E11120">
            <w:pPr>
              <w:pStyle w:val="TableParagraph"/>
              <w:spacing w:before="7" w:line="312" w:lineRule="auto"/>
              <w:ind w:left="106"/>
              <w:rPr>
                <w:sz w:val="21"/>
              </w:rPr>
            </w:pPr>
            <w:r>
              <w:rPr>
                <w:sz w:val="21"/>
              </w:rPr>
              <w:t>Standard-setting</w:t>
            </w:r>
            <w:r>
              <w:rPr>
                <w:spacing w:val="-13"/>
                <w:sz w:val="21"/>
              </w:rPr>
              <w:t xml:space="preserve"> </w:t>
            </w:r>
            <w:r>
              <w:rPr>
                <w:sz w:val="21"/>
              </w:rPr>
              <w:t>bodies</w:t>
            </w:r>
            <w:r>
              <w:rPr>
                <w:spacing w:val="-13"/>
                <w:sz w:val="21"/>
              </w:rPr>
              <w:t xml:space="preserve"> </w:t>
            </w:r>
            <w:r>
              <w:rPr>
                <w:sz w:val="21"/>
              </w:rPr>
              <w:t>are</w:t>
            </w:r>
            <w:r>
              <w:rPr>
                <w:spacing w:val="-13"/>
                <w:sz w:val="21"/>
              </w:rPr>
              <w:t xml:space="preserve"> </w:t>
            </w:r>
            <w:r>
              <w:rPr>
                <w:sz w:val="21"/>
              </w:rPr>
              <w:t>developing recommendations and best practice guidance across cleared and non- cleared markets.</w:t>
            </w:r>
          </w:p>
          <w:p w14:paraId="033A02FC" w14:textId="77777777" w:rsidR="00847F9B" w:rsidRDefault="00E11120">
            <w:pPr>
              <w:pStyle w:val="TableParagraph"/>
              <w:spacing w:before="214" w:line="312" w:lineRule="auto"/>
              <w:ind w:left="106" w:right="75"/>
              <w:rPr>
                <w:sz w:val="21"/>
              </w:rPr>
            </w:pPr>
            <w:r>
              <w:rPr>
                <w:sz w:val="21"/>
              </w:rPr>
              <w:t>The FSB has committed to issuing policy recommendations for consultation in 2024 on the liquidity preparedness</w:t>
            </w:r>
            <w:r>
              <w:rPr>
                <w:spacing w:val="-10"/>
                <w:sz w:val="21"/>
              </w:rPr>
              <w:t xml:space="preserve"> </w:t>
            </w:r>
            <w:r>
              <w:rPr>
                <w:sz w:val="21"/>
              </w:rPr>
              <w:t>of</w:t>
            </w:r>
            <w:r>
              <w:rPr>
                <w:spacing w:val="-10"/>
                <w:sz w:val="21"/>
              </w:rPr>
              <w:t xml:space="preserve"> </w:t>
            </w:r>
            <w:r>
              <w:rPr>
                <w:sz w:val="21"/>
              </w:rPr>
              <w:t>market</w:t>
            </w:r>
            <w:r>
              <w:rPr>
                <w:spacing w:val="-10"/>
                <w:sz w:val="21"/>
              </w:rPr>
              <w:t xml:space="preserve"> </w:t>
            </w:r>
            <w:r>
              <w:rPr>
                <w:sz w:val="21"/>
              </w:rPr>
              <w:t>participants</w:t>
            </w:r>
            <w:r>
              <w:rPr>
                <w:spacing w:val="-10"/>
                <w:sz w:val="21"/>
              </w:rPr>
              <w:t xml:space="preserve"> </w:t>
            </w:r>
            <w:r>
              <w:rPr>
                <w:sz w:val="21"/>
              </w:rPr>
              <w:t>for margin and collateral calls.</w:t>
            </w:r>
          </w:p>
        </w:tc>
      </w:tr>
    </w:tbl>
    <w:p w14:paraId="56544ADC" w14:textId="77777777" w:rsidR="00847F9B" w:rsidRDefault="00847F9B">
      <w:pPr>
        <w:pStyle w:val="TableParagraph"/>
        <w:spacing w:line="312" w:lineRule="auto"/>
        <w:rPr>
          <w:sz w:val="21"/>
        </w:rPr>
        <w:sectPr w:rsidR="00847F9B">
          <w:pgSz w:w="11900" w:h="16840"/>
          <w:pgMar w:top="1220" w:right="850" w:bottom="280" w:left="850" w:header="769" w:footer="0" w:gutter="0"/>
          <w:cols w:space="720"/>
        </w:sectPr>
      </w:pPr>
    </w:p>
    <w:p w14:paraId="7AC8B39C" w14:textId="77777777" w:rsidR="00847F9B" w:rsidRDefault="00E11120">
      <w:pPr>
        <w:pStyle w:val="BodyText"/>
        <w:rPr>
          <w:sz w:val="37"/>
        </w:rPr>
      </w:pPr>
      <w:r>
        <w:rPr>
          <w:noProof/>
          <w:sz w:val="37"/>
        </w:rPr>
        <w:lastRenderedPageBreak/>
        <mc:AlternateContent>
          <mc:Choice Requires="wps">
            <w:drawing>
              <wp:anchor distT="0" distB="0" distL="0" distR="0" simplePos="0" relativeHeight="486378496" behindDoc="1" locked="0" layoutInCell="1" allowOverlap="1" wp14:anchorId="1F3694F0" wp14:editId="0BFC793B">
                <wp:simplePos x="0" y="0"/>
                <wp:positionH relativeFrom="page">
                  <wp:posOffset>603250</wp:posOffset>
                </wp:positionH>
                <wp:positionV relativeFrom="page">
                  <wp:posOffset>1238216</wp:posOffset>
                </wp:positionV>
                <wp:extent cx="6343650" cy="8982075"/>
                <wp:effectExtent l="0" t="0" r="0" b="0"/>
                <wp:wrapNone/>
                <wp:docPr id="424" name="Graphic 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8982075"/>
                        </a:xfrm>
                        <a:custGeom>
                          <a:avLst/>
                          <a:gdLst/>
                          <a:ahLst/>
                          <a:cxnLst/>
                          <a:rect l="l" t="t" r="r" b="b"/>
                          <a:pathLst>
                            <a:path w="6343650" h="8982075">
                              <a:moveTo>
                                <a:pt x="6343650" y="8982075"/>
                              </a:moveTo>
                              <a:lnTo>
                                <a:pt x="0" y="8982075"/>
                              </a:lnTo>
                              <a:lnTo>
                                <a:pt x="0" y="0"/>
                              </a:lnTo>
                              <a:lnTo>
                                <a:pt x="6343650" y="0"/>
                              </a:lnTo>
                              <a:lnTo>
                                <a:pt x="6343650" y="898207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71FC7538" id="Graphic 424" o:spid="_x0000_s1026" style="position:absolute;margin-left:47.5pt;margin-top:97.5pt;width:499.5pt;height:707.25pt;z-index:-16937984;visibility:visible;mso-wrap-style:square;mso-wrap-distance-left:0;mso-wrap-distance-top:0;mso-wrap-distance-right:0;mso-wrap-distance-bottom:0;mso-position-horizontal:absolute;mso-position-horizontal-relative:page;mso-position-vertical:absolute;mso-position-vertical-relative:page;v-text-anchor:top" coordsize="6343650,898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" path="m6343650,8982075l,8982075,,,6343650,r,8982075xe" fillcolor="#ebebeb" stroked="f">
                <v:path arrowok="t"/>
                <w10:wrap anchorx="page" anchory="page"/>
              </v:shape>
            </w:pict>
          </mc:Fallback>
        </mc:AlternateContent>
      </w:r>
    </w:p>
    <w:p w14:paraId="009F51C6" w14:textId="77777777" w:rsidR="00847F9B" w:rsidRDefault="00847F9B">
      <w:pPr>
        <w:pStyle w:val="BodyText"/>
        <w:spacing w:before="218"/>
        <w:rPr>
          <w:sz w:val="37"/>
        </w:rPr>
      </w:pPr>
    </w:p>
    <w:p w14:paraId="7B10D432" w14:textId="77777777" w:rsidR="00847F9B" w:rsidRDefault="00E11120">
      <w:pPr>
        <w:ind w:left="473"/>
        <w:rPr>
          <w:sz w:val="40"/>
        </w:rPr>
      </w:pPr>
      <w:bookmarkStart w:id="21" w:name="Box_E:_The_system-wide_exploratory_scena"/>
      <w:bookmarkEnd w:id="21"/>
      <w:r>
        <w:rPr>
          <w:color w:val="12273E"/>
          <w:spacing w:val="-8"/>
          <w:sz w:val="40"/>
        </w:rPr>
        <w:t>Box</w:t>
      </w:r>
      <w:r>
        <w:rPr>
          <w:color w:val="12273E"/>
          <w:spacing w:val="-20"/>
          <w:sz w:val="40"/>
        </w:rPr>
        <w:t xml:space="preserve"> </w:t>
      </w:r>
      <w:r>
        <w:rPr>
          <w:color w:val="12273E"/>
          <w:spacing w:val="-8"/>
          <w:sz w:val="40"/>
        </w:rPr>
        <w:t>E</w:t>
      </w:r>
      <w:r>
        <w:rPr>
          <w:color w:val="12273E"/>
          <w:spacing w:val="-8"/>
          <w:sz w:val="39"/>
        </w:rPr>
        <w:t>:</w:t>
      </w:r>
      <w:r>
        <w:rPr>
          <w:color w:val="12273E"/>
          <w:spacing w:val="-19"/>
          <w:sz w:val="39"/>
        </w:rPr>
        <w:t xml:space="preserve"> </w:t>
      </w:r>
      <w:r>
        <w:rPr>
          <w:color w:val="12273E"/>
          <w:spacing w:val="-8"/>
          <w:sz w:val="40"/>
        </w:rPr>
        <w:t>The</w:t>
      </w:r>
      <w:r>
        <w:rPr>
          <w:color w:val="12273E"/>
          <w:spacing w:val="-20"/>
          <w:sz w:val="40"/>
        </w:rPr>
        <w:t xml:space="preserve"> </w:t>
      </w:r>
      <w:r>
        <w:rPr>
          <w:color w:val="12273E"/>
          <w:spacing w:val="-8"/>
          <w:sz w:val="40"/>
        </w:rPr>
        <w:t>system</w:t>
      </w:r>
      <w:r>
        <w:rPr>
          <w:color w:val="12273E"/>
          <w:spacing w:val="-8"/>
          <w:sz w:val="39"/>
        </w:rPr>
        <w:t>-</w:t>
      </w:r>
      <w:r>
        <w:rPr>
          <w:color w:val="12273E"/>
          <w:spacing w:val="-8"/>
          <w:sz w:val="40"/>
        </w:rPr>
        <w:t>wide</w:t>
      </w:r>
      <w:r>
        <w:rPr>
          <w:color w:val="12273E"/>
          <w:spacing w:val="-19"/>
          <w:sz w:val="40"/>
        </w:rPr>
        <w:t xml:space="preserve"> </w:t>
      </w:r>
      <w:r>
        <w:rPr>
          <w:color w:val="12273E"/>
          <w:spacing w:val="-8"/>
          <w:sz w:val="40"/>
        </w:rPr>
        <w:t>exploratory</w:t>
      </w:r>
      <w:r>
        <w:rPr>
          <w:color w:val="12273E"/>
          <w:spacing w:val="-19"/>
          <w:sz w:val="40"/>
        </w:rPr>
        <w:t xml:space="preserve"> </w:t>
      </w:r>
      <w:r>
        <w:rPr>
          <w:color w:val="12273E"/>
          <w:spacing w:val="-8"/>
          <w:sz w:val="40"/>
        </w:rPr>
        <w:t>scenario</w:t>
      </w:r>
    </w:p>
    <w:p w14:paraId="4FA97601" w14:textId="77777777" w:rsidR="00847F9B" w:rsidRDefault="00E11120">
      <w:pPr>
        <w:pStyle w:val="Heading4"/>
        <w:spacing w:before="247" w:line="312" w:lineRule="auto"/>
        <w:ind w:left="653" w:right="703"/>
      </w:pPr>
      <w:r>
        <w:rPr>
          <w:noProof/>
        </w:rPr>
        <mc:AlternateContent>
          <mc:Choice Requires="wps">
            <w:drawing>
              <wp:anchor distT="0" distB="0" distL="0" distR="0" simplePos="0" relativeHeight="15852544" behindDoc="0" locked="0" layoutInCell="1" allowOverlap="1" wp14:anchorId="6FC38F31" wp14:editId="3C5944EF">
                <wp:simplePos x="0" y="0"/>
                <wp:positionH relativeFrom="page">
                  <wp:posOffset>841374</wp:posOffset>
                </wp:positionH>
                <wp:positionV relativeFrom="paragraph">
                  <wp:posOffset>194446</wp:posOffset>
                </wp:positionV>
                <wp:extent cx="19050" cy="409575"/>
                <wp:effectExtent l="0" t="0" r="0" b="0"/>
                <wp:wrapNone/>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09575"/>
                        </a:xfrm>
                        <a:custGeom>
                          <a:avLst/>
                          <a:gdLst/>
                          <a:ahLst/>
                          <a:cxnLst/>
                          <a:rect l="l" t="t" r="r" b="b"/>
                          <a:pathLst>
                            <a:path w="19050" h="409575">
                              <a:moveTo>
                                <a:pt x="19050" y="409575"/>
                              </a:moveTo>
                              <a:lnTo>
                                <a:pt x="0" y="409575"/>
                              </a:lnTo>
                              <a:lnTo>
                                <a:pt x="0" y="0"/>
                              </a:lnTo>
                              <a:lnTo>
                                <a:pt x="19050" y="0"/>
                              </a:lnTo>
                              <a:lnTo>
                                <a:pt x="19050" y="4095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68F3038" id="Graphic 425" o:spid="_x0000_s1026" style="position:absolute;margin-left:66.25pt;margin-top:15.3pt;width:1.5pt;height:32.25pt;z-index:15852544;visibility:visible;mso-wrap-style:square;mso-wrap-distance-left:0;mso-wrap-distance-top:0;mso-wrap-distance-right:0;mso-wrap-distance-bottom:0;mso-position-horizontal:absolute;mso-position-horizontal-relative:page;mso-position-vertical:absolute;mso-position-vertical-relative:text;v-text-anchor:top" coordsize="190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" path="m19050,409575l,409575,,,19050,r,409575xe" fillcolor="#3bd6d9" stroked="f">
                <v:path arrowok="t"/>
                <w10:wrap anchorx="page"/>
              </v:shape>
            </w:pict>
          </mc:Fallback>
        </mc:AlternateContent>
      </w:r>
      <w:r>
        <w:t>The</w:t>
      </w:r>
      <w:r>
        <w:rPr>
          <w:spacing w:val="-4"/>
        </w:rPr>
        <w:t xml:space="preserve"> </w:t>
      </w:r>
      <w:r>
        <w:t>Bank</w:t>
      </w:r>
      <w:r>
        <w:rPr>
          <w:spacing w:val="-4"/>
        </w:rPr>
        <w:t xml:space="preserve"> </w:t>
      </w:r>
      <w:r>
        <w:t>of</w:t>
      </w:r>
      <w:r>
        <w:rPr>
          <w:spacing w:val="-4"/>
        </w:rPr>
        <w:t xml:space="preserve"> </w:t>
      </w:r>
      <w:r>
        <w:t>England</w:t>
      </w:r>
      <w:r>
        <w:rPr>
          <w:spacing w:val="-4"/>
        </w:rPr>
        <w:t xml:space="preserve"> </w:t>
      </w:r>
      <w:r>
        <w:t>has</w:t>
      </w:r>
      <w:r>
        <w:rPr>
          <w:spacing w:val="-4"/>
        </w:rPr>
        <w:t xml:space="preserve"> </w:t>
      </w:r>
      <w:r>
        <w:t>begun</w:t>
      </w:r>
      <w:r>
        <w:rPr>
          <w:spacing w:val="-4"/>
        </w:rPr>
        <w:t xml:space="preserve"> </w:t>
      </w:r>
      <w:r>
        <w:t>the</w:t>
      </w:r>
      <w:r>
        <w:rPr>
          <w:spacing w:val="-4"/>
        </w:rPr>
        <w:t xml:space="preserve"> </w:t>
      </w:r>
      <w:r>
        <w:t>scenario</w:t>
      </w:r>
      <w:r>
        <w:rPr>
          <w:spacing w:val="-4"/>
        </w:rPr>
        <w:t xml:space="preserve"> </w:t>
      </w:r>
      <w:r>
        <w:t>phase</w:t>
      </w:r>
      <w:r>
        <w:rPr>
          <w:spacing w:val="-4"/>
        </w:rPr>
        <w:t xml:space="preserve"> </w:t>
      </w:r>
      <w:r>
        <w:t>of</w:t>
      </w:r>
      <w:r>
        <w:rPr>
          <w:spacing w:val="-4"/>
        </w:rPr>
        <w:t xml:space="preserve"> </w:t>
      </w:r>
      <w:r>
        <w:t>the</w:t>
      </w:r>
      <w:r>
        <w:rPr>
          <w:spacing w:val="-4"/>
        </w:rPr>
        <w:t xml:space="preserve"> </w:t>
      </w:r>
      <w:r>
        <w:t>system- wide exploratory scenario exercise.</w:t>
      </w:r>
    </w:p>
    <w:p w14:paraId="3320E2B3" w14:textId="77777777" w:rsidR="00847F9B" w:rsidRDefault="00E11120">
      <w:pPr>
        <w:pStyle w:val="BodyText"/>
        <w:spacing w:before="93" w:line="312" w:lineRule="auto"/>
        <w:ind w:left="473" w:right="175"/>
      </w:pPr>
      <w:r>
        <w:rPr>
          <w:noProof/>
        </w:rPr>
        <mc:AlternateContent>
          <mc:Choice Requires="wps">
            <w:drawing>
              <wp:anchor distT="0" distB="0" distL="0" distR="0" simplePos="0" relativeHeight="486379008" behindDoc="1" locked="0" layoutInCell="1" allowOverlap="1" wp14:anchorId="47B661A9" wp14:editId="3ACD6C42">
                <wp:simplePos x="0" y="0"/>
                <wp:positionH relativeFrom="page">
                  <wp:posOffset>3471170</wp:posOffset>
                </wp:positionH>
                <wp:positionV relativeFrom="paragraph">
                  <wp:posOffset>277484</wp:posOffset>
                </wp:positionV>
                <wp:extent cx="753110" cy="9525"/>
                <wp:effectExtent l="0" t="0" r="0" b="0"/>
                <wp:wrapNone/>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110" cy="9525"/>
                        </a:xfrm>
                        <a:custGeom>
                          <a:avLst/>
                          <a:gdLst/>
                          <a:ahLst/>
                          <a:cxnLst/>
                          <a:rect l="l" t="t" r="r" b="b"/>
                          <a:pathLst>
                            <a:path w="753110" h="9525">
                              <a:moveTo>
                                <a:pt x="752627" y="9525"/>
                              </a:moveTo>
                              <a:lnTo>
                                <a:pt x="0" y="9525"/>
                              </a:lnTo>
                              <a:lnTo>
                                <a:pt x="0" y="0"/>
                              </a:lnTo>
                              <a:lnTo>
                                <a:pt x="752627" y="0"/>
                              </a:lnTo>
                              <a:lnTo>
                                <a:pt x="75262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2A1E369" id="Graphic 426" o:spid="_x0000_s1026" style="position:absolute;margin-left:273.3pt;margin-top:21.85pt;width:59.3pt;height:.75pt;z-index:-16937472;visibility:visible;mso-wrap-style:square;mso-wrap-distance-left:0;mso-wrap-distance-top:0;mso-wrap-distance-right:0;mso-wrap-distance-bottom:0;mso-position-horizontal:absolute;mso-position-horizontal-relative:page;mso-position-vertical:absolute;mso-position-vertical-relative:text;v-text-anchor:top" coordsize="7531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" path="m752627,9525l,9525,,,752627,r,9525xe" fillcolor="#20a3a6" stroked="f">
                <v:path arrowok="t"/>
                <w10:wrap anchorx="page"/>
              </v:shape>
            </w:pict>
          </mc:Fallback>
        </mc:AlternateContent>
      </w:r>
      <w:r>
        <w:t xml:space="preserve">In June 2023 the Bank of England </w:t>
      </w:r>
      <w:hyperlink r:id="rId166">
        <w:r>
          <w:rPr>
            <w:rFonts w:ascii="Arial"/>
            <w:b/>
            <w:color w:val="12273E"/>
          </w:rPr>
          <w:t>launched</w:t>
        </w:r>
      </w:hyperlink>
      <w:r>
        <w:rPr>
          <w:rFonts w:ascii="Arial"/>
          <w:b/>
          <w:color w:val="12273E"/>
        </w:rPr>
        <w:t xml:space="preserve"> </w:t>
      </w:r>
      <w:r>
        <w:t>the system-wide exploratory scenario (SWES) exercise. The SWES will provide the FPC with new information</w:t>
      </w:r>
      <w:r>
        <w:rPr>
          <w:spacing w:val="-5"/>
        </w:rPr>
        <w:t xml:space="preserve"> </w:t>
      </w:r>
      <w:r>
        <w:t>about</w:t>
      </w:r>
      <w:r>
        <w:rPr>
          <w:spacing w:val="-5"/>
        </w:rPr>
        <w:t xml:space="preserve"> </w:t>
      </w:r>
      <w:r>
        <w:t>the</w:t>
      </w:r>
      <w:r>
        <w:rPr>
          <w:spacing w:val="-5"/>
        </w:rPr>
        <w:t xml:space="preserve"> </w:t>
      </w:r>
      <w:proofErr w:type="spellStart"/>
      <w:r>
        <w:t>behaviours</w:t>
      </w:r>
      <w:proofErr w:type="spellEnd"/>
      <w:r>
        <w:rPr>
          <w:spacing w:val="-5"/>
        </w:rPr>
        <w:t xml:space="preserve"> </w:t>
      </w:r>
      <w:r>
        <w:t>of</w:t>
      </w:r>
      <w:r>
        <w:rPr>
          <w:spacing w:val="-5"/>
        </w:rPr>
        <w:t xml:space="preserve"> </w:t>
      </w:r>
      <w:r>
        <w:t>non-bank</w:t>
      </w:r>
      <w:r>
        <w:rPr>
          <w:spacing w:val="-5"/>
        </w:rPr>
        <w:t xml:space="preserve"> </w:t>
      </w:r>
      <w:r>
        <w:t>financial</w:t>
      </w:r>
      <w:r>
        <w:rPr>
          <w:spacing w:val="-5"/>
        </w:rPr>
        <w:t xml:space="preserve"> </w:t>
      </w:r>
      <w:r>
        <w:t>institutions</w:t>
      </w:r>
      <w:r>
        <w:rPr>
          <w:spacing w:val="-5"/>
        </w:rPr>
        <w:t xml:space="preserve"> </w:t>
      </w:r>
      <w:r>
        <w:t>and</w:t>
      </w:r>
      <w:r>
        <w:rPr>
          <w:spacing w:val="-5"/>
        </w:rPr>
        <w:t xml:space="preserve"> </w:t>
      </w:r>
      <w:r>
        <w:t>banks during</w:t>
      </w:r>
      <w:r>
        <w:rPr>
          <w:spacing w:val="-1"/>
        </w:rPr>
        <w:t xml:space="preserve"> </w:t>
      </w:r>
      <w:r>
        <w:t>stressed</w:t>
      </w:r>
      <w:r>
        <w:rPr>
          <w:spacing w:val="-1"/>
        </w:rPr>
        <w:t xml:space="preserve"> </w:t>
      </w:r>
      <w:r>
        <w:t>financial</w:t>
      </w:r>
      <w:r>
        <w:rPr>
          <w:spacing w:val="-1"/>
        </w:rPr>
        <w:t xml:space="preserve"> </w:t>
      </w:r>
      <w:r>
        <w:t>market</w:t>
      </w:r>
      <w:r>
        <w:rPr>
          <w:spacing w:val="-1"/>
        </w:rPr>
        <w:t xml:space="preserve"> </w:t>
      </w:r>
      <w:r>
        <w:t>conditions,</w:t>
      </w:r>
      <w:r>
        <w:rPr>
          <w:spacing w:val="-1"/>
        </w:rPr>
        <w:t xml:space="preserve"> </w:t>
      </w:r>
      <w:r>
        <w:t>and</w:t>
      </w:r>
      <w:r>
        <w:rPr>
          <w:spacing w:val="-1"/>
        </w:rPr>
        <w:t xml:space="preserve"> </w:t>
      </w:r>
      <w:r>
        <w:t>how</w:t>
      </w:r>
      <w:r>
        <w:rPr>
          <w:spacing w:val="-1"/>
        </w:rPr>
        <w:t xml:space="preserve"> </w:t>
      </w:r>
      <w:r>
        <w:t>those</w:t>
      </w:r>
      <w:r>
        <w:rPr>
          <w:spacing w:val="-1"/>
        </w:rPr>
        <w:t xml:space="preserve"> </w:t>
      </w:r>
      <w:proofErr w:type="spellStart"/>
      <w:r>
        <w:t>behaviours</w:t>
      </w:r>
      <w:proofErr w:type="spellEnd"/>
      <w:r>
        <w:rPr>
          <w:spacing w:val="-1"/>
        </w:rPr>
        <w:t xml:space="preserve"> </w:t>
      </w:r>
      <w:r>
        <w:t>might interact to amplify shocks to UK financial markets that are core to UK</w:t>
      </w:r>
    </w:p>
    <w:p w14:paraId="0FA5BACE" w14:textId="77777777" w:rsidR="00847F9B" w:rsidRDefault="00E11120">
      <w:pPr>
        <w:pStyle w:val="BodyText"/>
        <w:spacing w:before="7" w:line="312" w:lineRule="auto"/>
        <w:ind w:left="473" w:right="466"/>
      </w:pPr>
      <w:r>
        <w:t>financial</w:t>
      </w:r>
      <w:r>
        <w:rPr>
          <w:spacing w:val="-6"/>
        </w:rPr>
        <w:t xml:space="preserve"> </w:t>
      </w:r>
      <w:r>
        <w:t>stability.</w:t>
      </w:r>
      <w:r>
        <w:rPr>
          <w:spacing w:val="-10"/>
        </w:rPr>
        <w:t xml:space="preserve"> </w:t>
      </w:r>
      <w:r>
        <w:t>There</w:t>
      </w:r>
      <w:r>
        <w:rPr>
          <w:spacing w:val="-6"/>
        </w:rPr>
        <w:t xml:space="preserve"> </w:t>
      </w:r>
      <w:r>
        <w:t>are</w:t>
      </w:r>
      <w:r>
        <w:rPr>
          <w:spacing w:val="-6"/>
        </w:rPr>
        <w:t xml:space="preserve"> </w:t>
      </w:r>
      <w:r>
        <w:t>more</w:t>
      </w:r>
      <w:r>
        <w:rPr>
          <w:spacing w:val="-6"/>
        </w:rPr>
        <w:t xml:space="preserve"> </w:t>
      </w:r>
      <w:r>
        <w:t>than</w:t>
      </w:r>
      <w:r>
        <w:rPr>
          <w:spacing w:val="-6"/>
        </w:rPr>
        <w:t xml:space="preserve"> </w:t>
      </w:r>
      <w:r>
        <w:t>50</w:t>
      </w:r>
      <w:r>
        <w:rPr>
          <w:spacing w:val="-6"/>
        </w:rPr>
        <w:t xml:space="preserve"> </w:t>
      </w:r>
      <w:r>
        <w:t>participants</w:t>
      </w:r>
      <w:r>
        <w:rPr>
          <w:spacing w:val="-6"/>
        </w:rPr>
        <w:t xml:space="preserve"> </w:t>
      </w:r>
      <w:r>
        <w:t>in</w:t>
      </w:r>
      <w:r>
        <w:rPr>
          <w:spacing w:val="-6"/>
        </w:rPr>
        <w:t xml:space="preserve"> </w:t>
      </w:r>
      <w:r>
        <w:t>the</w:t>
      </w:r>
      <w:r>
        <w:rPr>
          <w:spacing w:val="-6"/>
        </w:rPr>
        <w:t xml:space="preserve"> </w:t>
      </w:r>
      <w:r>
        <w:t>SWES</w:t>
      </w:r>
      <w:r>
        <w:rPr>
          <w:spacing w:val="-6"/>
        </w:rPr>
        <w:t xml:space="preserve"> </w:t>
      </w:r>
      <w:r>
        <w:t>including banks, insurers, central counterparties, funds managed by asset managers, hedge funds and pension funds, and the Bank is working closely with the</w:t>
      </w:r>
    </w:p>
    <w:p w14:paraId="63FC3924" w14:textId="77777777" w:rsidR="00847F9B" w:rsidRDefault="00E11120">
      <w:pPr>
        <w:pStyle w:val="BodyText"/>
        <w:spacing w:before="4" w:line="312" w:lineRule="auto"/>
        <w:ind w:left="473" w:right="703"/>
      </w:pPr>
      <w:r>
        <w:t>Financial</w:t>
      </w:r>
      <w:r>
        <w:rPr>
          <w:spacing w:val="-13"/>
        </w:rPr>
        <w:t xml:space="preserve"> </w:t>
      </w:r>
      <w:r>
        <w:t>Conduct</w:t>
      </w:r>
      <w:r>
        <w:rPr>
          <w:spacing w:val="-19"/>
        </w:rPr>
        <w:t xml:space="preserve"> </w:t>
      </w:r>
      <w:r>
        <w:t>Authority,</w:t>
      </w:r>
      <w:r>
        <w:rPr>
          <w:spacing w:val="-14"/>
        </w:rPr>
        <w:t xml:space="preserve"> </w:t>
      </w:r>
      <w:r>
        <w:t>The</w:t>
      </w:r>
      <w:r>
        <w:rPr>
          <w:spacing w:val="-10"/>
        </w:rPr>
        <w:t xml:space="preserve"> </w:t>
      </w:r>
      <w:r>
        <w:t>Pensions</w:t>
      </w:r>
      <w:r>
        <w:rPr>
          <w:spacing w:val="-10"/>
        </w:rPr>
        <w:t xml:space="preserve"> </w:t>
      </w:r>
      <w:r>
        <w:t>Regulator,</w:t>
      </w:r>
      <w:r>
        <w:rPr>
          <w:spacing w:val="-10"/>
        </w:rPr>
        <w:t xml:space="preserve"> </w:t>
      </w:r>
      <w:r>
        <w:t>and</w:t>
      </w:r>
      <w:r>
        <w:rPr>
          <w:spacing w:val="-10"/>
        </w:rPr>
        <w:t xml:space="preserve"> </w:t>
      </w:r>
      <w:r>
        <w:t>other</w:t>
      </w:r>
      <w:r>
        <w:rPr>
          <w:spacing w:val="-10"/>
        </w:rPr>
        <w:t xml:space="preserve"> </w:t>
      </w:r>
      <w:r>
        <w:t>domestic and international regulators.</w:t>
      </w:r>
    </w:p>
    <w:p w14:paraId="5E28FEC8" w14:textId="77777777" w:rsidR="00847F9B" w:rsidRDefault="00E11120">
      <w:pPr>
        <w:pStyle w:val="BodyText"/>
        <w:spacing w:before="273" w:line="312" w:lineRule="auto"/>
        <w:ind w:left="473" w:right="565"/>
      </w:pPr>
      <w:r>
        <w:rPr>
          <w:noProof/>
        </w:rPr>
        <mc:AlternateContent>
          <mc:Choice Requires="wps">
            <w:drawing>
              <wp:anchor distT="0" distB="0" distL="0" distR="0" simplePos="0" relativeHeight="486379520" behindDoc="1" locked="0" layoutInCell="1" allowOverlap="1" wp14:anchorId="75BEEDF9" wp14:editId="38BC6D08">
                <wp:simplePos x="0" y="0"/>
                <wp:positionH relativeFrom="page">
                  <wp:posOffset>840184</wp:posOffset>
                </wp:positionH>
                <wp:positionV relativeFrom="paragraph">
                  <wp:posOffset>391685</wp:posOffset>
                </wp:positionV>
                <wp:extent cx="2315210" cy="9525"/>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5210" cy="9525"/>
                        </a:xfrm>
                        <a:custGeom>
                          <a:avLst/>
                          <a:gdLst/>
                          <a:ahLst/>
                          <a:cxnLst/>
                          <a:rect l="l" t="t" r="r" b="b"/>
                          <a:pathLst>
                            <a:path w="2315210" h="9525">
                              <a:moveTo>
                                <a:pt x="2315022" y="9525"/>
                              </a:moveTo>
                              <a:lnTo>
                                <a:pt x="0" y="9525"/>
                              </a:lnTo>
                              <a:lnTo>
                                <a:pt x="0" y="0"/>
                              </a:lnTo>
                              <a:lnTo>
                                <a:pt x="2315022" y="0"/>
                              </a:lnTo>
                              <a:lnTo>
                                <a:pt x="231502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85D0CCA" id="Graphic 427" o:spid="_x0000_s1026" style="position:absolute;margin-left:66.15pt;margin-top:30.85pt;width:182.3pt;height:.75pt;z-index:-16936960;visibility:visible;mso-wrap-style:square;mso-wrap-distance-left:0;mso-wrap-distance-top:0;mso-wrap-distance-right:0;mso-wrap-distance-bottom:0;mso-position-horizontal:absolute;mso-position-horizontal-relative:page;mso-position-vertical:absolute;mso-position-vertical-relative:text;v-text-anchor:top" coordsize="23152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" path="m2315022,9525l,9525,,,2315022,r,9525xe" fillcolor="#20a3a6" stroked="f">
                <v:path arrowok="t"/>
                <w10:wrap anchorx="page"/>
              </v:shape>
            </w:pict>
          </mc:Fallback>
        </mc:AlternateContent>
      </w:r>
      <w:hyperlink r:id="rId167">
        <w:r>
          <w:rPr>
            <w:rFonts w:ascii="Arial" w:hAnsi="Arial"/>
            <w:b/>
            <w:color w:val="12273E"/>
          </w:rPr>
          <w:t>The next phase of the SWES</w:t>
        </w:r>
      </w:hyperlink>
      <w:r>
        <w:rPr>
          <w:rFonts w:ascii="Arial" w:hAnsi="Arial"/>
          <w:b/>
          <w:color w:val="12273E"/>
        </w:rPr>
        <w:t xml:space="preserve"> </w:t>
      </w:r>
      <w:r>
        <w:t xml:space="preserve">was launched in November. Participating firms have been asked to model the impact of a hypothetical scenario on their businesses and to consider the actions they would take in response. This box </w:t>
      </w:r>
      <w:proofErr w:type="spellStart"/>
      <w:r>
        <w:t>summarises</w:t>
      </w:r>
      <w:proofErr w:type="spellEnd"/>
      <w:r>
        <w:t xml:space="preserve"> the most important features of that hypothetical scenario. The scenario is not a forecast by the Bank, nor does it represent the Bank’s expectations of the consequences for financial markets of such a set</w:t>
      </w:r>
      <w:r>
        <w:rPr>
          <w:spacing w:val="-3"/>
        </w:rPr>
        <w:t xml:space="preserve"> </w:t>
      </w:r>
      <w:r>
        <w:t>of</w:t>
      </w:r>
      <w:r>
        <w:rPr>
          <w:spacing w:val="-3"/>
        </w:rPr>
        <w:t xml:space="preserve"> </w:t>
      </w:r>
      <w:r>
        <w:t>shocks.</w:t>
      </w:r>
      <w:r>
        <w:rPr>
          <w:spacing w:val="-8"/>
        </w:rPr>
        <w:t xml:space="preserve"> </w:t>
      </w:r>
      <w:r>
        <w:t>The</w:t>
      </w:r>
      <w:r>
        <w:rPr>
          <w:spacing w:val="-3"/>
        </w:rPr>
        <w:t xml:space="preserve"> </w:t>
      </w:r>
      <w:r>
        <w:t>SWES</w:t>
      </w:r>
      <w:r>
        <w:rPr>
          <w:spacing w:val="-3"/>
        </w:rPr>
        <w:t xml:space="preserve"> </w:t>
      </w:r>
      <w:r>
        <w:t>will</w:t>
      </w:r>
      <w:r>
        <w:rPr>
          <w:spacing w:val="-3"/>
        </w:rPr>
        <w:t xml:space="preserve"> </w:t>
      </w:r>
      <w:r>
        <w:t>allow</w:t>
      </w:r>
      <w:r>
        <w:rPr>
          <w:spacing w:val="-3"/>
        </w:rPr>
        <w:t xml:space="preserve"> </w:t>
      </w:r>
      <w:r>
        <w:t>the</w:t>
      </w:r>
      <w:r>
        <w:rPr>
          <w:spacing w:val="-3"/>
        </w:rPr>
        <w:t xml:space="preserve"> </w:t>
      </w:r>
      <w:r>
        <w:t>Bank</w:t>
      </w:r>
      <w:r>
        <w:rPr>
          <w:spacing w:val="-3"/>
        </w:rPr>
        <w:t xml:space="preserve"> </w:t>
      </w:r>
      <w:r>
        <w:t>to</w:t>
      </w:r>
      <w:r>
        <w:rPr>
          <w:spacing w:val="-3"/>
        </w:rPr>
        <w:t xml:space="preserve"> </w:t>
      </w:r>
      <w:r>
        <w:t>explore</w:t>
      </w:r>
      <w:r>
        <w:rPr>
          <w:spacing w:val="-3"/>
        </w:rPr>
        <w:t xml:space="preserve"> </w:t>
      </w:r>
      <w:r>
        <w:t>the</w:t>
      </w:r>
      <w:r>
        <w:rPr>
          <w:spacing w:val="-3"/>
        </w:rPr>
        <w:t xml:space="preserve"> </w:t>
      </w:r>
      <w:r>
        <w:t>impact</w:t>
      </w:r>
      <w:r>
        <w:rPr>
          <w:spacing w:val="-3"/>
        </w:rPr>
        <w:t xml:space="preserve"> </w:t>
      </w:r>
      <w:r>
        <w:t>of</w:t>
      </w:r>
      <w:r>
        <w:rPr>
          <w:spacing w:val="-3"/>
        </w:rPr>
        <w:t xml:space="preserve"> </w:t>
      </w:r>
      <w:r>
        <w:t>this</w:t>
      </w:r>
      <w:r>
        <w:rPr>
          <w:spacing w:val="-3"/>
        </w:rPr>
        <w:t xml:space="preserve"> </w:t>
      </w:r>
      <w:r>
        <w:t>set of shocks on a range of mar</w:t>
      </w:r>
      <w:r>
        <w:t>ket participants.</w:t>
      </w:r>
    </w:p>
    <w:p w14:paraId="65C31D4A" w14:textId="77777777" w:rsidR="00847F9B" w:rsidRDefault="00E11120">
      <w:pPr>
        <w:pStyle w:val="Heading4"/>
        <w:spacing w:before="281" w:line="312" w:lineRule="auto"/>
        <w:ind w:left="653" w:right="735"/>
      </w:pPr>
      <w:r>
        <w:rPr>
          <w:noProof/>
        </w:rPr>
        <mc:AlternateContent>
          <mc:Choice Requires="wps">
            <w:drawing>
              <wp:anchor distT="0" distB="0" distL="0" distR="0" simplePos="0" relativeHeight="15853056" behindDoc="0" locked="0" layoutInCell="1" allowOverlap="1" wp14:anchorId="2FAFA43F" wp14:editId="003CE4A6">
                <wp:simplePos x="0" y="0"/>
                <wp:positionH relativeFrom="page">
                  <wp:posOffset>841374</wp:posOffset>
                </wp:positionH>
                <wp:positionV relativeFrom="paragraph">
                  <wp:posOffset>206312</wp:posOffset>
                </wp:positionV>
                <wp:extent cx="19050" cy="419100"/>
                <wp:effectExtent l="0" t="0" r="0" b="0"/>
                <wp:wrapNone/>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419100"/>
                        </a:xfrm>
                        <a:custGeom>
                          <a:avLst/>
                          <a:gdLst/>
                          <a:ahLst/>
                          <a:cxnLst/>
                          <a:rect l="l" t="t" r="r" b="b"/>
                          <a:pathLst>
                            <a:path w="19050" h="419100">
                              <a:moveTo>
                                <a:pt x="19050" y="419100"/>
                              </a:moveTo>
                              <a:lnTo>
                                <a:pt x="0" y="419100"/>
                              </a:lnTo>
                              <a:lnTo>
                                <a:pt x="0" y="0"/>
                              </a:lnTo>
                              <a:lnTo>
                                <a:pt x="19050" y="0"/>
                              </a:lnTo>
                              <a:lnTo>
                                <a:pt x="19050" y="41910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C7F0A4F" id="Graphic 428" o:spid="_x0000_s1026" style="position:absolute;margin-left:66.25pt;margin-top:16.25pt;width:1.5pt;height:33pt;z-index:15853056;visibility:visible;mso-wrap-style:square;mso-wrap-distance-left:0;mso-wrap-distance-top:0;mso-wrap-distance-right:0;mso-wrap-distance-bottom:0;mso-position-horizontal:absolute;mso-position-horizontal-relative:page;mso-position-vertical:absolute;mso-position-vertical-relative:text;v-text-anchor:top" coordsize="19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" path="m19050,419100l,419100,,,19050,r,419100xe" fillcolor="#3bd6d9" stroked="f">
                <v:path arrowok="t"/>
                <w10:wrap anchorx="page"/>
              </v:shape>
            </w:pict>
          </mc:Fallback>
        </mc:AlternateContent>
      </w:r>
      <w:r>
        <w:t xml:space="preserve">The aggregate shock in the SWES is faster, wider ranging, and more persistent than those observed in recent events in financial </w:t>
      </w:r>
      <w:r>
        <w:rPr>
          <w:spacing w:val="-2"/>
        </w:rPr>
        <w:t>markets.</w:t>
      </w:r>
    </w:p>
    <w:p w14:paraId="09478989" w14:textId="77777777" w:rsidR="00847F9B" w:rsidRDefault="00E11120">
      <w:pPr>
        <w:pStyle w:val="BodyText"/>
        <w:spacing w:before="93" w:line="312" w:lineRule="auto"/>
        <w:ind w:left="473" w:right="565"/>
      </w:pPr>
      <w:r>
        <w:t>Chart</w:t>
      </w:r>
      <w:r>
        <w:rPr>
          <w:spacing w:val="-4"/>
        </w:rPr>
        <w:t xml:space="preserve"> </w:t>
      </w:r>
      <w:r>
        <w:t>A</w:t>
      </w:r>
      <w:r>
        <w:rPr>
          <w:spacing w:val="-4"/>
        </w:rPr>
        <w:t xml:space="preserve"> </w:t>
      </w:r>
      <w:proofErr w:type="spellStart"/>
      <w:r>
        <w:t>summarises</w:t>
      </w:r>
      <w:proofErr w:type="spellEnd"/>
      <w:r>
        <w:t xml:space="preserve"> the key shocks included in the scenario, which unfolds over 10 business days. It shows how the scenario incorporates elements from</w:t>
      </w:r>
      <w:r>
        <w:rPr>
          <w:spacing w:val="-4"/>
        </w:rPr>
        <w:t xml:space="preserve"> </w:t>
      </w:r>
      <w:r>
        <w:t>recent</w:t>
      </w:r>
      <w:r>
        <w:rPr>
          <w:spacing w:val="-4"/>
        </w:rPr>
        <w:t xml:space="preserve"> </w:t>
      </w:r>
      <w:r>
        <w:t>events</w:t>
      </w:r>
      <w:r>
        <w:rPr>
          <w:spacing w:val="-4"/>
        </w:rPr>
        <w:t xml:space="preserve"> </w:t>
      </w:r>
      <w:r>
        <w:t>in</w:t>
      </w:r>
      <w:r>
        <w:rPr>
          <w:spacing w:val="-4"/>
        </w:rPr>
        <w:t xml:space="preserve"> </w:t>
      </w:r>
      <w:r>
        <w:t>financial</w:t>
      </w:r>
      <w:r>
        <w:rPr>
          <w:spacing w:val="-4"/>
        </w:rPr>
        <w:t xml:space="preserve"> </w:t>
      </w:r>
      <w:r>
        <w:t>markets.</w:t>
      </w:r>
      <w:r>
        <w:rPr>
          <w:spacing w:val="-4"/>
        </w:rPr>
        <w:t xml:space="preserve"> </w:t>
      </w:r>
      <w:r>
        <w:t>For</w:t>
      </w:r>
      <w:r>
        <w:rPr>
          <w:spacing w:val="-4"/>
        </w:rPr>
        <w:t xml:space="preserve"> </w:t>
      </w:r>
      <w:r>
        <w:t>example,</w:t>
      </w:r>
      <w:r>
        <w:rPr>
          <w:spacing w:val="-4"/>
        </w:rPr>
        <w:t xml:space="preserve"> </w:t>
      </w:r>
      <w:r>
        <w:t>shocks</w:t>
      </w:r>
      <w:r>
        <w:rPr>
          <w:spacing w:val="-4"/>
        </w:rPr>
        <w:t xml:space="preserve"> </w:t>
      </w:r>
      <w:r>
        <w:t>to</w:t>
      </w:r>
      <w:r>
        <w:rPr>
          <w:spacing w:val="-4"/>
        </w:rPr>
        <w:t xml:space="preserve"> </w:t>
      </w:r>
      <w:r>
        <w:t>yields</w:t>
      </w:r>
      <w:r>
        <w:rPr>
          <w:spacing w:val="-4"/>
        </w:rPr>
        <w:t xml:space="preserve"> </w:t>
      </w:r>
      <w:r>
        <w:t>on</w:t>
      </w:r>
      <w:r>
        <w:rPr>
          <w:spacing w:val="-4"/>
        </w:rPr>
        <w:t xml:space="preserve"> </w:t>
      </w:r>
      <w:r>
        <w:t>10- year gilts are roughly 90% as great as those observed during the September/October 2022 liability-driven investment (LDI) episode, while the shock to sterling investment-grade corporate bond spreads is comparable to the March 2020 dash for cash. The scenario also includes global shocks, such a</w:t>
      </w:r>
      <w:r>
        <w:t>s a shock to yields on 10-year US Treasury notes that is comparable</w:t>
      </w:r>
    </w:p>
    <w:p w14:paraId="18740498" w14:textId="77777777" w:rsidR="00847F9B" w:rsidRDefault="00847F9B">
      <w:pPr>
        <w:pStyle w:val="BodyText"/>
        <w:spacing w:line="312" w:lineRule="auto"/>
        <w:sectPr w:rsidR="00847F9B">
          <w:pgSz w:w="11900" w:h="16840"/>
          <w:pgMar w:top="1220" w:right="850" w:bottom="280" w:left="850" w:header="769" w:footer="0" w:gutter="0"/>
          <w:cols w:space="720"/>
        </w:sectPr>
      </w:pPr>
    </w:p>
    <w:p w14:paraId="35E0FB0F" w14:textId="77777777" w:rsidR="00847F9B" w:rsidRDefault="00E11120">
      <w:pPr>
        <w:pStyle w:val="BodyText"/>
        <w:spacing w:before="306" w:line="312" w:lineRule="auto"/>
        <w:ind w:left="473" w:right="563"/>
      </w:pPr>
      <w:r>
        <w:rPr>
          <w:noProof/>
        </w:rPr>
        <w:lastRenderedPageBreak/>
        <mc:AlternateContent>
          <mc:Choice Requires="wps">
            <w:drawing>
              <wp:anchor distT="0" distB="0" distL="0" distR="0" simplePos="0" relativeHeight="486381568" behindDoc="1" locked="0" layoutInCell="1" allowOverlap="1" wp14:anchorId="3B1C6D07" wp14:editId="4C8F6C47">
                <wp:simplePos x="0" y="0"/>
                <wp:positionH relativeFrom="page">
                  <wp:posOffset>603250</wp:posOffset>
                </wp:positionH>
                <wp:positionV relativeFrom="page">
                  <wp:posOffset>952482</wp:posOffset>
                </wp:positionV>
                <wp:extent cx="6343650" cy="9267825"/>
                <wp:effectExtent l="0" t="0" r="0" b="0"/>
                <wp:wrapNone/>
                <wp:docPr id="429" name="Graphic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6F85180D" id="Graphic 429" o:spid="_x0000_s1026" style="position:absolute;margin-left:47.5pt;margin-top:75pt;width:499.5pt;height:729.75pt;z-index:-16934912;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to the largest observed shock since 2001.</w:t>
      </w:r>
      <w:r>
        <w:rPr>
          <w:spacing w:val="-10"/>
        </w:rPr>
        <w:t xml:space="preserve"> </w:t>
      </w:r>
      <w:r>
        <w:t>As well as directional moves in financial</w:t>
      </w:r>
      <w:r>
        <w:rPr>
          <w:spacing w:val="-5"/>
        </w:rPr>
        <w:t xml:space="preserve"> </w:t>
      </w:r>
      <w:r>
        <w:t>markets,</w:t>
      </w:r>
      <w:r>
        <w:rPr>
          <w:spacing w:val="-5"/>
        </w:rPr>
        <w:t xml:space="preserve"> </w:t>
      </w:r>
      <w:r>
        <w:t>the</w:t>
      </w:r>
      <w:r>
        <w:rPr>
          <w:spacing w:val="-5"/>
        </w:rPr>
        <w:t xml:space="preserve"> </w:t>
      </w:r>
      <w:r>
        <w:t>scenario</w:t>
      </w:r>
      <w:r>
        <w:rPr>
          <w:spacing w:val="-5"/>
        </w:rPr>
        <w:t xml:space="preserve"> </w:t>
      </w:r>
      <w:r>
        <w:t>shocks</w:t>
      </w:r>
      <w:r>
        <w:rPr>
          <w:spacing w:val="-5"/>
        </w:rPr>
        <w:t xml:space="preserve"> </w:t>
      </w:r>
      <w:r>
        <w:t>the</w:t>
      </w:r>
      <w:r>
        <w:rPr>
          <w:spacing w:val="-5"/>
        </w:rPr>
        <w:t xml:space="preserve"> </w:t>
      </w:r>
      <w:r>
        <w:t>relative</w:t>
      </w:r>
      <w:r>
        <w:rPr>
          <w:spacing w:val="-5"/>
        </w:rPr>
        <w:t xml:space="preserve"> </w:t>
      </w:r>
      <w:r>
        <w:t>basis</w:t>
      </w:r>
      <w:r>
        <w:rPr>
          <w:spacing w:val="-5"/>
        </w:rPr>
        <w:t xml:space="preserve"> </w:t>
      </w:r>
      <w:r>
        <w:t>between</w:t>
      </w:r>
      <w:r>
        <w:rPr>
          <w:spacing w:val="-5"/>
        </w:rPr>
        <w:t xml:space="preserve"> </w:t>
      </w:r>
      <w:r>
        <w:t xml:space="preserve">selected financial instruments. This includes the basis between government bonds and futures, which is relevant to some funds employing relative value </w:t>
      </w:r>
      <w:r>
        <w:rPr>
          <w:spacing w:val="-2"/>
        </w:rPr>
        <w:t>strategies.</w:t>
      </w:r>
    </w:p>
    <w:p w14:paraId="130C3F00" w14:textId="77777777" w:rsidR="00847F9B" w:rsidRDefault="00E11120">
      <w:pPr>
        <w:pStyle w:val="BodyText"/>
        <w:spacing w:before="202"/>
        <w:rPr>
          <w:sz w:val="20"/>
        </w:rPr>
      </w:pPr>
      <w:r>
        <w:rPr>
          <w:noProof/>
          <w:sz w:val="20"/>
        </w:rPr>
        <mc:AlternateContent>
          <mc:Choice Requires="wpg">
            <w:drawing>
              <wp:anchor distT="0" distB="0" distL="0" distR="0" simplePos="0" relativeHeight="487712768" behindDoc="1" locked="0" layoutInCell="1" allowOverlap="1" wp14:anchorId="3539B3A4" wp14:editId="01AD57E0">
                <wp:simplePos x="0" y="0"/>
                <wp:positionH relativeFrom="page">
                  <wp:posOffset>841374</wp:posOffset>
                </wp:positionH>
                <wp:positionV relativeFrom="paragraph">
                  <wp:posOffset>289595</wp:posOffset>
                </wp:positionV>
                <wp:extent cx="5867400" cy="4648200"/>
                <wp:effectExtent l="0" t="0" r="0" b="0"/>
                <wp:wrapTopAndBottom/>
                <wp:docPr id="430"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4648200"/>
                          <a:chOff x="0" y="0"/>
                          <a:chExt cx="5867400" cy="4648200"/>
                        </a:xfrm>
                      </wpg:grpSpPr>
                      <wps:wsp>
                        <wps:cNvPr id="431" name="Graphic 431"/>
                        <wps:cNvSpPr/>
                        <wps:spPr>
                          <a:xfrm>
                            <a:off x="0" y="0"/>
                            <a:ext cx="5867400" cy="4648200"/>
                          </a:xfrm>
                          <a:custGeom>
                            <a:avLst/>
                            <a:gdLst/>
                            <a:ahLst/>
                            <a:cxnLst/>
                            <a:rect l="l" t="t" r="r" b="b"/>
                            <a:pathLst>
                              <a:path w="5867400" h="4648200">
                                <a:moveTo>
                                  <a:pt x="5867400" y="4648200"/>
                                </a:moveTo>
                                <a:lnTo>
                                  <a:pt x="0" y="4648200"/>
                                </a:lnTo>
                                <a:lnTo>
                                  <a:pt x="0" y="0"/>
                                </a:lnTo>
                                <a:lnTo>
                                  <a:pt x="5867400" y="0"/>
                                </a:lnTo>
                                <a:lnTo>
                                  <a:pt x="5867400" y="4648200"/>
                                </a:lnTo>
                                <a:close/>
                              </a:path>
                            </a:pathLst>
                          </a:custGeom>
                          <a:solidFill>
                            <a:srgbClr val="12273E"/>
                          </a:solidFill>
                        </wps:spPr>
                        <wps:bodyPr wrap="square" lIns="0" tIns="0" rIns="0" bIns="0" rtlCol="0">
                          <a:prstTxWarp prst="textNoShape">
                            <a:avLst/>
                          </a:prstTxWarp>
                          <a:noAutofit/>
                        </wps:bodyPr>
                      </wps:wsp>
                      <wps:wsp>
                        <wps:cNvPr id="432" name="Graphic 432"/>
                        <wps:cNvSpPr/>
                        <wps:spPr>
                          <a:xfrm>
                            <a:off x="845934" y="1400184"/>
                            <a:ext cx="264160" cy="9525"/>
                          </a:xfrm>
                          <a:custGeom>
                            <a:avLst/>
                            <a:gdLst/>
                            <a:ahLst/>
                            <a:cxnLst/>
                            <a:rect l="l" t="t" r="r" b="b"/>
                            <a:pathLst>
                              <a:path w="264160" h="9525">
                                <a:moveTo>
                                  <a:pt x="69507" y="0"/>
                                </a:moveTo>
                                <a:lnTo>
                                  <a:pt x="0" y="0"/>
                                </a:lnTo>
                                <a:lnTo>
                                  <a:pt x="0" y="9525"/>
                                </a:lnTo>
                                <a:lnTo>
                                  <a:pt x="69507" y="9525"/>
                                </a:lnTo>
                                <a:lnTo>
                                  <a:pt x="69507" y="0"/>
                                </a:lnTo>
                                <a:close/>
                              </a:path>
                              <a:path w="264160" h="9525">
                                <a:moveTo>
                                  <a:pt x="263867" y="0"/>
                                </a:moveTo>
                                <a:lnTo>
                                  <a:pt x="187515" y="0"/>
                                </a:lnTo>
                                <a:lnTo>
                                  <a:pt x="187515" y="9525"/>
                                </a:lnTo>
                                <a:lnTo>
                                  <a:pt x="263867" y="9525"/>
                                </a:lnTo>
                                <a:lnTo>
                                  <a:pt x="263867"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433" name="Image 433"/>
                          <pic:cNvPicPr/>
                        </pic:nvPicPr>
                        <pic:blipFill>
                          <a:blip r:embed="rId168" cstate="print"/>
                          <a:stretch>
                            <a:fillRect/>
                          </a:stretch>
                        </pic:blipFill>
                        <pic:spPr>
                          <a:xfrm>
                            <a:off x="238124" y="1542770"/>
                            <a:ext cx="5391147" cy="2819399"/>
                          </a:xfrm>
                          <a:prstGeom prst="rect">
                            <a:avLst/>
                          </a:prstGeom>
                        </pic:spPr>
                      </pic:pic>
                      <wps:wsp>
                        <wps:cNvPr id="434" name="Textbox 434"/>
                        <wps:cNvSpPr txBox="1"/>
                        <wps:spPr>
                          <a:xfrm>
                            <a:off x="0" y="0"/>
                            <a:ext cx="5867400" cy="4648200"/>
                          </a:xfrm>
                          <a:prstGeom prst="rect">
                            <a:avLst/>
                          </a:prstGeom>
                        </wps:spPr>
                        <wps:txbx>
                          <w:txbxContent>
                            <w:p w14:paraId="5D499CA8" w14:textId="77777777" w:rsidR="00847F9B" w:rsidRDefault="00847F9B">
                              <w:pPr>
                                <w:spacing w:before="122"/>
                                <w:rPr>
                                  <w:sz w:val="25"/>
                                </w:rPr>
                              </w:pPr>
                            </w:p>
                            <w:p w14:paraId="6C0BB6D7" w14:textId="77777777" w:rsidR="00847F9B" w:rsidRDefault="00E11120">
                              <w:pPr>
                                <w:spacing w:line="312" w:lineRule="auto"/>
                                <w:ind w:left="373" w:right="551"/>
                                <w:rPr>
                                  <w:rFonts w:ascii="Arial"/>
                                  <w:b/>
                                  <w:sz w:val="25"/>
                                </w:rPr>
                              </w:pPr>
                              <w:r>
                                <w:rPr>
                                  <w:rFonts w:ascii="Arial"/>
                                  <w:b/>
                                  <w:color w:val="FFFFFF"/>
                                  <w:sz w:val="25"/>
                                </w:rPr>
                                <w:t>Chart</w:t>
                              </w:r>
                              <w:r>
                                <w:rPr>
                                  <w:rFonts w:ascii="Arial"/>
                                  <w:b/>
                                  <w:color w:val="FFFFFF"/>
                                  <w:spacing w:val="-3"/>
                                  <w:sz w:val="25"/>
                                </w:rPr>
                                <w:t xml:space="preserve"> </w:t>
                              </w:r>
                              <w:r>
                                <w:rPr>
                                  <w:rFonts w:ascii="Arial"/>
                                  <w:b/>
                                  <w:color w:val="FFFFFF"/>
                                  <w:sz w:val="25"/>
                                </w:rPr>
                                <w:t>A: The SWES hypothetical scenario combines shocks to rates and risky asset prices</w:t>
                              </w:r>
                            </w:p>
                            <w:p w14:paraId="18723FD5" w14:textId="77777777" w:rsidR="00847F9B" w:rsidRDefault="00E11120">
                              <w:pPr>
                                <w:spacing w:before="67" w:line="319" w:lineRule="auto"/>
                                <w:ind w:left="373" w:right="551"/>
                                <w:rPr>
                                  <w:sz w:val="19"/>
                                </w:rPr>
                              </w:pPr>
                              <w:r>
                                <w:rPr>
                                  <w:color w:val="FFFFFF"/>
                                  <w:sz w:val="23"/>
                                </w:rPr>
                                <w:t xml:space="preserve">Comparison of 10-day moves in selected SWES variables against the largest observed since 2001, and those observed during the dash for cash and LDI episode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w:t>
                              </w:r>
                            </w:p>
                          </w:txbxContent>
                        </wps:txbx>
                        <wps:bodyPr wrap="square" lIns="0" tIns="0" rIns="0" bIns="0" rtlCol="0">
                          <a:noAutofit/>
                        </wps:bodyPr>
                      </wps:wsp>
                    </wpg:wgp>
                  </a:graphicData>
                </a:graphic>
              </wp:anchor>
            </w:drawing>
          </mc:Choice>
          <mc:Fallback>
            <w:pict>
              <v:group w14:anchorId="3539B3A4" id="Group 430" o:spid="_x0000_s1186" style="position:absolute;margin-left:66.25pt;margin-top:22.8pt;width:462pt;height:366pt;z-index:-15603712;mso-wrap-distance-left:0;mso-wrap-distance-right:0;mso-position-horizontal-relative:page;mso-position-vertical-relative:text" coordsize="58674,46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">
                <v:shape id="Graphic 431" o:spid="_x0000_s1187" style="position:absolute;width:58674;height:46482;visibility:visible;mso-wrap-style:square;v-text-anchor:top" coordsize="5867400,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" path="m5867400,4648200l,4648200,,,5867400,r,4648200xe" fillcolor="#12273e" stroked="f">
                  <v:path arrowok="t"/>
                </v:shape>
                <v:shape id="Graphic 432" o:spid="_x0000_s1188" style="position:absolute;left:8459;top:14001;width:2641;height:96;visibility:visible;mso-wrap-style:square;v-text-anchor:top" coordsize="264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" path="m69507,l,,,9525r69507,l69507,xem263867,l187515,r,9525l263867,9525r,-9525xe" fillcolor="#20a3a6" stroked="f">
                  <v:path arrowok="t"/>
                </v:shape>
                <v:shape id="Image 433" o:spid="_x0000_s1189" type="#_x0000_t75" style="position:absolute;left:2381;top:15427;width:53911;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">
                  <v:imagedata r:id="rId169" o:title=""/>
                </v:shape>
                <v:shape id="Textbox 434" o:spid="_x0000_s1190" type="#_x0000_t202" style="position:absolute;width:58674;height:46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5D499CA8" w14:textId="77777777" w:rsidR="00847F9B" w:rsidRDefault="00847F9B">
                        <w:pPr>
                          <w:spacing w:before="122"/>
                          <w:rPr>
                            <w:sz w:val="25"/>
                          </w:rPr>
                        </w:pPr>
                      </w:p>
                      <w:p w14:paraId="6C0BB6D7" w14:textId="77777777" w:rsidR="00847F9B" w:rsidRDefault="00E11120">
                        <w:pPr>
                          <w:spacing w:line="312" w:lineRule="auto"/>
                          <w:ind w:left="373" w:right="551"/>
                          <w:rPr>
                            <w:rFonts w:ascii="Arial"/>
                            <w:b/>
                            <w:sz w:val="25"/>
                          </w:rPr>
                        </w:pPr>
                        <w:r>
                          <w:rPr>
                            <w:rFonts w:ascii="Arial"/>
                            <w:b/>
                            <w:color w:val="FFFFFF"/>
                            <w:sz w:val="25"/>
                          </w:rPr>
                          <w:t>Chart</w:t>
                        </w:r>
                        <w:r>
                          <w:rPr>
                            <w:rFonts w:ascii="Arial"/>
                            <w:b/>
                            <w:color w:val="FFFFFF"/>
                            <w:spacing w:val="-3"/>
                            <w:sz w:val="25"/>
                          </w:rPr>
                          <w:t xml:space="preserve"> </w:t>
                        </w:r>
                        <w:r>
                          <w:rPr>
                            <w:rFonts w:ascii="Arial"/>
                            <w:b/>
                            <w:color w:val="FFFFFF"/>
                            <w:sz w:val="25"/>
                          </w:rPr>
                          <w:t>A: The SWES hypothetical scenario combines shocks to rates and risky asset prices</w:t>
                        </w:r>
                      </w:p>
                      <w:p w14:paraId="18723FD5" w14:textId="77777777" w:rsidR="00847F9B" w:rsidRDefault="00E11120">
                        <w:pPr>
                          <w:spacing w:before="67" w:line="319" w:lineRule="auto"/>
                          <w:ind w:left="373" w:right="551"/>
                          <w:rPr>
                            <w:sz w:val="19"/>
                          </w:rPr>
                        </w:pPr>
                        <w:r>
                          <w:rPr>
                            <w:color w:val="FFFFFF"/>
                            <w:sz w:val="23"/>
                          </w:rPr>
                          <w:t xml:space="preserve">Comparison of 10-day moves in selected SWES variables against the largest observed since 2001, and those observed during the dash for cash and LDI episode </w:t>
                        </w:r>
                        <w:r>
                          <w:rPr>
                            <w:color w:val="FFFFFF"/>
                            <w:sz w:val="19"/>
                          </w:rPr>
                          <w:t>(</w:t>
                        </w:r>
                        <w:r>
                          <w:rPr>
                            <w:rFonts w:ascii="Arial"/>
                            <w:b/>
                            <w:color w:val="FFFFFF"/>
                            <w:sz w:val="19"/>
                          </w:rPr>
                          <w:t>a</w:t>
                        </w:r>
                        <w:r>
                          <w:rPr>
                            <w:color w:val="FFFFFF"/>
                            <w:sz w:val="19"/>
                          </w:rPr>
                          <w:t>) (</w:t>
                        </w:r>
                        <w:r>
                          <w:rPr>
                            <w:rFonts w:ascii="Arial"/>
                            <w:b/>
                            <w:color w:val="FFFFFF"/>
                            <w:sz w:val="19"/>
                          </w:rPr>
                          <w:t>b</w:t>
                        </w:r>
                        <w:r>
                          <w:rPr>
                            <w:color w:val="FFFFFF"/>
                            <w:sz w:val="19"/>
                          </w:rPr>
                          <w:t>)</w:t>
                        </w:r>
                      </w:p>
                    </w:txbxContent>
                  </v:textbox>
                </v:shape>
                <w10:wrap type="topAndBottom" anchorx="page"/>
              </v:group>
            </w:pict>
          </mc:Fallback>
        </mc:AlternateContent>
      </w:r>
    </w:p>
    <w:p w14:paraId="57D9A097" w14:textId="77777777" w:rsidR="00847F9B" w:rsidRDefault="00E11120">
      <w:pPr>
        <w:spacing w:before="172" w:line="312" w:lineRule="auto"/>
        <w:ind w:left="473" w:right="703"/>
        <w:rPr>
          <w:sz w:val="20"/>
        </w:rPr>
      </w:pPr>
      <w:r>
        <w:rPr>
          <w:sz w:val="20"/>
        </w:rPr>
        <w:t>Sources: Bank of England, Bloomberg Finance L.P, Board of Governors of the Federal Reserve System (US), Refinitiv Eikon from London Stock Exchange Group and Bank calculations.</w:t>
      </w:r>
    </w:p>
    <w:p w14:paraId="52F2A688" w14:textId="77777777" w:rsidR="00847F9B" w:rsidRDefault="00E11120">
      <w:pPr>
        <w:spacing w:before="197"/>
        <w:ind w:left="473"/>
        <w:rPr>
          <w:sz w:val="20"/>
        </w:rPr>
      </w:pPr>
      <w:r>
        <w:rPr>
          <w:sz w:val="20"/>
        </w:rPr>
        <w:t>(a) The</w:t>
      </w:r>
      <w:r>
        <w:rPr>
          <w:spacing w:val="4"/>
          <w:sz w:val="20"/>
        </w:rPr>
        <w:t xml:space="preserve"> </w:t>
      </w:r>
      <w:r>
        <w:rPr>
          <w:sz w:val="20"/>
        </w:rPr>
        <w:t>gilt</w:t>
      </w:r>
      <w:r>
        <w:rPr>
          <w:spacing w:val="4"/>
          <w:sz w:val="20"/>
        </w:rPr>
        <w:t xml:space="preserve"> </w:t>
      </w:r>
      <w:r>
        <w:rPr>
          <w:sz w:val="20"/>
        </w:rPr>
        <w:t>yield,</w:t>
      </w:r>
      <w:r>
        <w:rPr>
          <w:spacing w:val="4"/>
          <w:sz w:val="20"/>
        </w:rPr>
        <w:t xml:space="preserve"> </w:t>
      </w:r>
      <w:r>
        <w:rPr>
          <w:sz w:val="20"/>
        </w:rPr>
        <w:t>US</w:t>
      </w:r>
      <w:r>
        <w:rPr>
          <w:spacing w:val="1"/>
          <w:sz w:val="20"/>
        </w:rPr>
        <w:t xml:space="preserve"> </w:t>
      </w:r>
      <w:r>
        <w:rPr>
          <w:sz w:val="20"/>
        </w:rPr>
        <w:t>Treasury</w:t>
      </w:r>
      <w:r>
        <w:rPr>
          <w:spacing w:val="4"/>
          <w:sz w:val="20"/>
        </w:rPr>
        <w:t xml:space="preserve"> </w:t>
      </w:r>
      <w:r>
        <w:rPr>
          <w:sz w:val="20"/>
        </w:rPr>
        <w:t>yield,</w:t>
      </w:r>
      <w:r>
        <w:rPr>
          <w:spacing w:val="4"/>
          <w:sz w:val="20"/>
        </w:rPr>
        <w:t xml:space="preserve"> </w:t>
      </w:r>
      <w:r>
        <w:rPr>
          <w:sz w:val="20"/>
        </w:rPr>
        <w:t>corporate</w:t>
      </w:r>
      <w:r>
        <w:rPr>
          <w:spacing w:val="4"/>
          <w:sz w:val="20"/>
        </w:rPr>
        <w:t xml:space="preserve"> </w:t>
      </w:r>
      <w:r>
        <w:rPr>
          <w:sz w:val="20"/>
        </w:rPr>
        <w:t>bond,</w:t>
      </w:r>
      <w:r>
        <w:rPr>
          <w:spacing w:val="4"/>
          <w:sz w:val="20"/>
        </w:rPr>
        <w:t xml:space="preserve"> </w:t>
      </w:r>
      <w:r>
        <w:rPr>
          <w:sz w:val="20"/>
        </w:rPr>
        <w:t>and</w:t>
      </w:r>
      <w:r>
        <w:rPr>
          <w:spacing w:val="4"/>
          <w:sz w:val="20"/>
        </w:rPr>
        <w:t xml:space="preserve"> </w:t>
      </w:r>
      <w:r>
        <w:rPr>
          <w:sz w:val="20"/>
        </w:rPr>
        <w:t>equity</w:t>
      </w:r>
      <w:r>
        <w:rPr>
          <w:spacing w:val="4"/>
          <w:sz w:val="20"/>
        </w:rPr>
        <w:t xml:space="preserve"> </w:t>
      </w:r>
      <w:r>
        <w:rPr>
          <w:sz w:val="20"/>
        </w:rPr>
        <w:t>back</w:t>
      </w:r>
      <w:r>
        <w:rPr>
          <w:spacing w:val="4"/>
          <w:sz w:val="20"/>
        </w:rPr>
        <w:t xml:space="preserve"> </w:t>
      </w:r>
      <w:r>
        <w:rPr>
          <w:sz w:val="20"/>
        </w:rPr>
        <w:t>data</w:t>
      </w:r>
      <w:r>
        <w:rPr>
          <w:spacing w:val="4"/>
          <w:sz w:val="20"/>
        </w:rPr>
        <w:t xml:space="preserve"> </w:t>
      </w:r>
      <w:r>
        <w:rPr>
          <w:sz w:val="20"/>
        </w:rPr>
        <w:t>start</w:t>
      </w:r>
      <w:r>
        <w:rPr>
          <w:spacing w:val="3"/>
          <w:sz w:val="20"/>
        </w:rPr>
        <w:t xml:space="preserve"> </w:t>
      </w:r>
      <w:r>
        <w:rPr>
          <w:sz w:val="20"/>
        </w:rPr>
        <w:t>from</w:t>
      </w:r>
      <w:r>
        <w:rPr>
          <w:spacing w:val="4"/>
          <w:sz w:val="20"/>
        </w:rPr>
        <w:t xml:space="preserve"> </w:t>
      </w:r>
      <w:r>
        <w:rPr>
          <w:sz w:val="20"/>
        </w:rPr>
        <w:t>1</w:t>
      </w:r>
      <w:r>
        <w:rPr>
          <w:spacing w:val="4"/>
          <w:sz w:val="20"/>
        </w:rPr>
        <w:t xml:space="preserve"> </w:t>
      </w:r>
      <w:r>
        <w:rPr>
          <w:sz w:val="20"/>
        </w:rPr>
        <w:t>January</w:t>
      </w:r>
      <w:r>
        <w:rPr>
          <w:spacing w:val="4"/>
          <w:sz w:val="20"/>
        </w:rPr>
        <w:t xml:space="preserve"> </w:t>
      </w:r>
      <w:r>
        <w:rPr>
          <w:spacing w:val="-2"/>
          <w:sz w:val="20"/>
        </w:rPr>
        <w:t>2000.</w:t>
      </w:r>
    </w:p>
    <w:p w14:paraId="41EB9BE7" w14:textId="77777777" w:rsidR="00847F9B" w:rsidRDefault="00E11120">
      <w:pPr>
        <w:spacing w:before="70" w:line="312" w:lineRule="auto"/>
        <w:ind w:left="473" w:right="480"/>
        <w:rPr>
          <w:sz w:val="20"/>
        </w:rPr>
      </w:pPr>
      <w:r>
        <w:rPr>
          <w:sz w:val="20"/>
        </w:rPr>
        <w:t>(b) The increase in yields on US Treasuries is similar to that applied to all non-UK advanced economy government debt of similar maturity. This chart displays yields on 10-year US Treasury notes for indicative purposes.</w:t>
      </w:r>
    </w:p>
    <w:p w14:paraId="06C8C75C" w14:textId="77777777" w:rsidR="00847F9B" w:rsidRDefault="00847F9B">
      <w:pPr>
        <w:pStyle w:val="BodyText"/>
      </w:pPr>
    </w:p>
    <w:p w14:paraId="5F94D11D" w14:textId="77777777" w:rsidR="00847F9B" w:rsidRDefault="00847F9B">
      <w:pPr>
        <w:pStyle w:val="BodyText"/>
        <w:spacing w:before="201"/>
      </w:pPr>
    </w:p>
    <w:p w14:paraId="6B272451" w14:textId="77777777" w:rsidR="00847F9B" w:rsidRDefault="00E11120">
      <w:pPr>
        <w:pStyle w:val="BodyText"/>
        <w:spacing w:line="312" w:lineRule="auto"/>
        <w:ind w:left="473" w:right="703"/>
      </w:pPr>
      <w:r>
        <w:t>The</w:t>
      </w:r>
      <w:r>
        <w:rPr>
          <w:spacing w:val="-4"/>
        </w:rPr>
        <w:t xml:space="preserve"> </w:t>
      </w:r>
      <w:r>
        <w:t>aggregate</w:t>
      </w:r>
      <w:r>
        <w:rPr>
          <w:spacing w:val="-4"/>
        </w:rPr>
        <w:t xml:space="preserve"> </w:t>
      </w:r>
      <w:r>
        <w:t>shock</w:t>
      </w:r>
      <w:r>
        <w:rPr>
          <w:spacing w:val="-4"/>
        </w:rPr>
        <w:t xml:space="preserve"> </w:t>
      </w:r>
      <w:r>
        <w:t>is</w:t>
      </w:r>
      <w:r>
        <w:rPr>
          <w:spacing w:val="-4"/>
        </w:rPr>
        <w:t xml:space="preserve"> </w:t>
      </w:r>
      <w:r>
        <w:t>more</w:t>
      </w:r>
      <w:r>
        <w:rPr>
          <w:spacing w:val="-4"/>
        </w:rPr>
        <w:t xml:space="preserve"> </w:t>
      </w:r>
      <w:r>
        <w:t>severe</w:t>
      </w:r>
      <w:r>
        <w:rPr>
          <w:spacing w:val="-4"/>
        </w:rPr>
        <w:t xml:space="preserve"> </w:t>
      </w:r>
      <w:r>
        <w:t>and</w:t>
      </w:r>
      <w:r>
        <w:rPr>
          <w:spacing w:val="-4"/>
        </w:rPr>
        <w:t xml:space="preserve"> </w:t>
      </w:r>
      <w:r>
        <w:t>wide</w:t>
      </w:r>
      <w:r>
        <w:rPr>
          <w:spacing w:val="-4"/>
        </w:rPr>
        <w:t xml:space="preserve"> </w:t>
      </w:r>
      <w:r>
        <w:t>ranging</w:t>
      </w:r>
      <w:r>
        <w:rPr>
          <w:spacing w:val="-4"/>
        </w:rPr>
        <w:t xml:space="preserve"> </w:t>
      </w:r>
      <w:r>
        <w:t>than</w:t>
      </w:r>
      <w:r>
        <w:rPr>
          <w:spacing w:val="-4"/>
        </w:rPr>
        <w:t xml:space="preserve"> </w:t>
      </w:r>
      <w:r>
        <w:t>either</w:t>
      </w:r>
      <w:r>
        <w:rPr>
          <w:spacing w:val="-4"/>
        </w:rPr>
        <w:t xml:space="preserve"> </w:t>
      </w:r>
      <w:r>
        <w:t>the</w:t>
      </w:r>
      <w:r>
        <w:rPr>
          <w:spacing w:val="-4"/>
        </w:rPr>
        <w:t xml:space="preserve"> </w:t>
      </w:r>
      <w:r>
        <w:t>dash for cash or the LDI episodes. It is also sharper overall than the shocks in those episodes, with large price moves taking place early in the 10-day</w:t>
      </w:r>
    </w:p>
    <w:p w14:paraId="57A92F03" w14:textId="77777777" w:rsidR="00847F9B" w:rsidRDefault="00847F9B">
      <w:pPr>
        <w:pStyle w:val="BodyText"/>
        <w:spacing w:line="312" w:lineRule="auto"/>
        <w:sectPr w:rsidR="00847F9B">
          <w:pgSz w:w="11900" w:h="16840"/>
          <w:pgMar w:top="1220" w:right="850" w:bottom="280" w:left="850" w:header="769" w:footer="0" w:gutter="0"/>
          <w:cols w:space="720"/>
        </w:sectPr>
      </w:pPr>
    </w:p>
    <w:p w14:paraId="107D5C09" w14:textId="77777777" w:rsidR="00847F9B" w:rsidRDefault="00E11120">
      <w:pPr>
        <w:pStyle w:val="BodyText"/>
        <w:spacing w:before="306" w:line="312" w:lineRule="auto"/>
        <w:ind w:left="473" w:right="563"/>
      </w:pPr>
      <w:r>
        <w:rPr>
          <w:noProof/>
        </w:rPr>
        <w:lastRenderedPageBreak/>
        <mc:AlternateContent>
          <mc:Choice Requires="wps">
            <w:drawing>
              <wp:anchor distT="0" distB="0" distL="0" distR="0" simplePos="0" relativeHeight="486382592" behindDoc="1" locked="0" layoutInCell="1" allowOverlap="1" wp14:anchorId="7210CFD0" wp14:editId="0A015B8D">
                <wp:simplePos x="0" y="0"/>
                <wp:positionH relativeFrom="page">
                  <wp:posOffset>603250</wp:posOffset>
                </wp:positionH>
                <wp:positionV relativeFrom="page">
                  <wp:posOffset>952467</wp:posOffset>
                </wp:positionV>
                <wp:extent cx="6343650" cy="9267825"/>
                <wp:effectExtent l="0" t="0" r="0" b="0"/>
                <wp:wrapNone/>
                <wp:docPr id="435" name="Graphic 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9267825"/>
                        </a:xfrm>
                        <a:custGeom>
                          <a:avLst/>
                          <a:gdLst/>
                          <a:ahLst/>
                          <a:cxnLst/>
                          <a:rect l="l" t="t" r="r" b="b"/>
                          <a:pathLst>
                            <a:path w="6343650" h="9267825">
                              <a:moveTo>
                                <a:pt x="6343650" y="9267825"/>
                              </a:moveTo>
                              <a:lnTo>
                                <a:pt x="0" y="9267825"/>
                              </a:lnTo>
                              <a:lnTo>
                                <a:pt x="0" y="0"/>
                              </a:lnTo>
                              <a:lnTo>
                                <a:pt x="6343650" y="0"/>
                              </a:lnTo>
                              <a:lnTo>
                                <a:pt x="6343650" y="9267825"/>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47A1E779" id="Graphic 435" o:spid="_x0000_s1026" style="position:absolute;margin-left:47.5pt;margin-top:75pt;width:499.5pt;height:729.75pt;z-index:-16933888;visibility:visible;mso-wrap-style:square;mso-wrap-distance-left:0;mso-wrap-distance-top:0;mso-wrap-distance-right:0;mso-wrap-distance-bottom:0;mso-position-horizontal:absolute;mso-position-horizontal-relative:page;mso-position-vertical:absolute;mso-position-vertical-relative:page;v-text-anchor:top" coordsize="6343650,926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" path="m6343650,9267825l,9267825,,,6343650,r,9267825xe" fillcolor="#ebebeb" stroked="f">
                <v:path arrowok="t"/>
                <w10:wrap anchorx="page" anchory="page"/>
              </v:shape>
            </w:pict>
          </mc:Fallback>
        </mc:AlternateContent>
      </w:r>
      <w:r>
        <w:t>scenario.</w:t>
      </w:r>
      <w:r>
        <w:rPr>
          <w:spacing w:val="-4"/>
        </w:rPr>
        <w:t xml:space="preserve"> </w:t>
      </w:r>
      <w:r>
        <w:t>For</w:t>
      </w:r>
      <w:r>
        <w:rPr>
          <w:spacing w:val="-4"/>
        </w:rPr>
        <w:t xml:space="preserve"> </w:t>
      </w:r>
      <w:r>
        <w:t>instance,</w:t>
      </w:r>
      <w:r>
        <w:rPr>
          <w:spacing w:val="-4"/>
        </w:rPr>
        <w:t xml:space="preserve"> </w:t>
      </w:r>
      <w:r>
        <w:t>the</w:t>
      </w:r>
      <w:r>
        <w:rPr>
          <w:spacing w:val="-4"/>
        </w:rPr>
        <w:t xml:space="preserve"> </w:t>
      </w:r>
      <w:r>
        <w:t>Day</w:t>
      </w:r>
      <w:r>
        <w:rPr>
          <w:spacing w:val="-4"/>
        </w:rPr>
        <w:t xml:space="preserve"> </w:t>
      </w:r>
      <w:r>
        <w:t>1</w:t>
      </w:r>
      <w:r>
        <w:rPr>
          <w:spacing w:val="-4"/>
        </w:rPr>
        <w:t xml:space="preserve"> </w:t>
      </w:r>
      <w:r>
        <w:t>increase</w:t>
      </w:r>
      <w:r>
        <w:rPr>
          <w:spacing w:val="-4"/>
        </w:rPr>
        <w:t xml:space="preserve"> </w:t>
      </w:r>
      <w:r>
        <w:t>in</w:t>
      </w:r>
      <w:r>
        <w:rPr>
          <w:spacing w:val="-4"/>
        </w:rPr>
        <w:t xml:space="preserve"> </w:t>
      </w:r>
      <w:r>
        <w:t>yields</w:t>
      </w:r>
      <w:r>
        <w:rPr>
          <w:spacing w:val="-4"/>
        </w:rPr>
        <w:t xml:space="preserve"> </w:t>
      </w:r>
      <w:r>
        <w:t>on</w:t>
      </w:r>
      <w:r>
        <w:rPr>
          <w:spacing w:val="-4"/>
        </w:rPr>
        <w:t xml:space="preserve"> </w:t>
      </w:r>
      <w:r>
        <w:t>10-year</w:t>
      </w:r>
      <w:r>
        <w:rPr>
          <w:spacing w:val="-4"/>
        </w:rPr>
        <w:t xml:space="preserve"> </w:t>
      </w:r>
      <w:r>
        <w:t>nominal</w:t>
      </w:r>
      <w:r>
        <w:rPr>
          <w:spacing w:val="-4"/>
        </w:rPr>
        <w:t xml:space="preserve"> </w:t>
      </w:r>
      <w:r>
        <w:t>gilts is greater than seen in any recent stress period (Chart B).</w:t>
      </w:r>
    </w:p>
    <w:p w14:paraId="344085DC" w14:textId="77777777" w:rsidR="00847F9B" w:rsidRDefault="00E11120">
      <w:pPr>
        <w:pStyle w:val="BodyText"/>
        <w:spacing w:before="197"/>
        <w:rPr>
          <w:sz w:val="20"/>
        </w:rPr>
      </w:pPr>
      <w:r>
        <w:rPr>
          <w:noProof/>
          <w:sz w:val="20"/>
        </w:rPr>
        <mc:AlternateContent>
          <mc:Choice Requires="wpg">
            <w:drawing>
              <wp:anchor distT="0" distB="0" distL="0" distR="0" simplePos="0" relativeHeight="487713792" behindDoc="1" locked="0" layoutInCell="1" allowOverlap="1" wp14:anchorId="7121D383" wp14:editId="39BC37A2">
                <wp:simplePos x="0" y="0"/>
                <wp:positionH relativeFrom="page">
                  <wp:posOffset>841374</wp:posOffset>
                </wp:positionH>
                <wp:positionV relativeFrom="paragraph">
                  <wp:posOffset>286946</wp:posOffset>
                </wp:positionV>
                <wp:extent cx="5867400" cy="4171950"/>
                <wp:effectExtent l="0" t="0" r="0" b="0"/>
                <wp:wrapTopAndBottom/>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4171950"/>
                          <a:chOff x="0" y="0"/>
                          <a:chExt cx="5867400" cy="4171950"/>
                        </a:xfrm>
                      </wpg:grpSpPr>
                      <wps:wsp>
                        <wps:cNvPr id="437" name="Graphic 437"/>
                        <wps:cNvSpPr/>
                        <wps:spPr>
                          <a:xfrm>
                            <a:off x="0" y="0"/>
                            <a:ext cx="5867400" cy="4171950"/>
                          </a:xfrm>
                          <a:custGeom>
                            <a:avLst/>
                            <a:gdLst/>
                            <a:ahLst/>
                            <a:cxnLst/>
                            <a:rect l="l" t="t" r="r" b="b"/>
                            <a:pathLst>
                              <a:path w="5867400" h="4171950">
                                <a:moveTo>
                                  <a:pt x="5867400" y="4171950"/>
                                </a:moveTo>
                                <a:lnTo>
                                  <a:pt x="0" y="4171950"/>
                                </a:lnTo>
                                <a:lnTo>
                                  <a:pt x="0" y="0"/>
                                </a:lnTo>
                                <a:lnTo>
                                  <a:pt x="5867400" y="0"/>
                                </a:lnTo>
                                <a:lnTo>
                                  <a:pt x="5867400" y="4171950"/>
                                </a:lnTo>
                                <a:close/>
                              </a:path>
                            </a:pathLst>
                          </a:custGeom>
                          <a:solidFill>
                            <a:srgbClr val="12273E"/>
                          </a:solidFill>
                        </wps:spPr>
                        <wps:bodyPr wrap="square" lIns="0" tIns="0" rIns="0" bIns="0" rtlCol="0">
                          <a:prstTxWarp prst="textNoShape">
                            <a:avLst/>
                          </a:prstTxWarp>
                          <a:noAutofit/>
                        </wps:bodyPr>
                      </wps:wsp>
                      <wps:wsp>
                        <wps:cNvPr id="438" name="Graphic 438"/>
                        <wps:cNvSpPr/>
                        <wps:spPr>
                          <a:xfrm>
                            <a:off x="1170974" y="1171575"/>
                            <a:ext cx="69850" cy="9525"/>
                          </a:xfrm>
                          <a:custGeom>
                            <a:avLst/>
                            <a:gdLst/>
                            <a:ahLst/>
                            <a:cxnLst/>
                            <a:rect l="l" t="t" r="r" b="b"/>
                            <a:pathLst>
                              <a:path w="69850" h="9525">
                                <a:moveTo>
                                  <a:pt x="69503" y="9525"/>
                                </a:moveTo>
                                <a:lnTo>
                                  <a:pt x="0" y="9525"/>
                                </a:lnTo>
                                <a:lnTo>
                                  <a:pt x="0" y="0"/>
                                </a:lnTo>
                                <a:lnTo>
                                  <a:pt x="69503" y="0"/>
                                </a:lnTo>
                                <a:lnTo>
                                  <a:pt x="69503"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439" name="Image 439"/>
                          <pic:cNvPicPr/>
                        </pic:nvPicPr>
                        <pic:blipFill>
                          <a:blip r:embed="rId170" cstate="print"/>
                          <a:stretch>
                            <a:fillRect/>
                          </a:stretch>
                        </pic:blipFill>
                        <pic:spPr>
                          <a:xfrm>
                            <a:off x="238124" y="1314182"/>
                            <a:ext cx="5391147" cy="2571748"/>
                          </a:xfrm>
                          <a:prstGeom prst="rect">
                            <a:avLst/>
                          </a:prstGeom>
                        </pic:spPr>
                      </pic:pic>
                      <wps:wsp>
                        <wps:cNvPr id="440" name="Textbox 440"/>
                        <wps:cNvSpPr txBox="1"/>
                        <wps:spPr>
                          <a:xfrm>
                            <a:off x="0" y="0"/>
                            <a:ext cx="5867400" cy="4171950"/>
                          </a:xfrm>
                          <a:prstGeom prst="rect">
                            <a:avLst/>
                          </a:prstGeom>
                        </wps:spPr>
                        <wps:txbx>
                          <w:txbxContent>
                            <w:p w14:paraId="26C26C93" w14:textId="77777777" w:rsidR="00847F9B" w:rsidRDefault="00847F9B">
                              <w:pPr>
                                <w:spacing w:before="122"/>
                                <w:rPr>
                                  <w:sz w:val="25"/>
                                </w:rPr>
                              </w:pPr>
                            </w:p>
                            <w:p w14:paraId="0BCC105B" w14:textId="77777777" w:rsidR="00847F9B" w:rsidRDefault="00E11120">
                              <w:pPr>
                                <w:spacing w:line="312" w:lineRule="auto"/>
                                <w:ind w:left="373"/>
                                <w:rPr>
                                  <w:rFonts w:ascii="Arial"/>
                                  <w:b/>
                                  <w:sz w:val="25"/>
                                </w:rPr>
                              </w:pPr>
                              <w:r>
                                <w:rPr>
                                  <w:rFonts w:ascii="Arial"/>
                                  <w:b/>
                                  <w:color w:val="FFFFFF"/>
                                  <w:sz w:val="25"/>
                                </w:rPr>
                                <w:t>Chart B: Day 1 moves in some asset prices are roughly in line with, or more severe than, the largest one day moves observed historically</w:t>
                              </w:r>
                            </w:p>
                            <w:p w14:paraId="2E9C3B71" w14:textId="77777777" w:rsidR="00847F9B" w:rsidRDefault="00E11120">
                              <w:pPr>
                                <w:spacing w:before="67" w:line="312" w:lineRule="auto"/>
                                <w:ind w:left="373" w:right="551"/>
                                <w:rPr>
                                  <w:sz w:val="19"/>
                                </w:rPr>
                              </w:pPr>
                              <w:r>
                                <w:rPr>
                                  <w:color w:val="FFFFFF"/>
                                  <w:sz w:val="23"/>
                                </w:rPr>
                                <w:t xml:space="preserve">Day 1 moves of selected SWES variables compared to the largest historical observations </w:t>
                              </w:r>
                              <w:r>
                                <w:rPr>
                                  <w:color w:val="FFFFFF"/>
                                  <w:sz w:val="19"/>
                                </w:rPr>
                                <w:t>(</w:t>
                              </w:r>
                              <w:r>
                                <w:rPr>
                                  <w:rFonts w:ascii="Arial"/>
                                  <w:b/>
                                  <w:color w:val="FFFFFF"/>
                                  <w:sz w:val="19"/>
                                </w:rPr>
                                <w:t>a</w:t>
                              </w:r>
                              <w:r>
                                <w:rPr>
                                  <w:color w:val="FFFFFF"/>
                                  <w:sz w:val="19"/>
                                </w:rPr>
                                <w:t>)</w:t>
                              </w:r>
                            </w:p>
                          </w:txbxContent>
                        </wps:txbx>
                        <wps:bodyPr wrap="square" lIns="0" tIns="0" rIns="0" bIns="0" rtlCol="0">
                          <a:noAutofit/>
                        </wps:bodyPr>
                      </wps:wsp>
                    </wpg:wgp>
                  </a:graphicData>
                </a:graphic>
              </wp:anchor>
            </w:drawing>
          </mc:Choice>
          <mc:Fallback>
            <w:pict>
              <v:group w14:anchorId="7121D383" id="Group 436" o:spid="_x0000_s1191" style="position:absolute;margin-left:66.25pt;margin-top:22.6pt;width:462pt;height:328.5pt;z-index:-15602688;mso-wrap-distance-left:0;mso-wrap-distance-right:0;mso-position-horizontal-relative:page;mso-position-vertical-relative:text" coordsize="58674,41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">
                <v:shape id="Graphic 437" o:spid="_x0000_s1192" style="position:absolute;width:58674;height:41719;visibility:visible;mso-wrap-style:square;v-text-anchor:top" coordsize="5867400,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" path="m5867400,4171950l,4171950,,,5867400,r,4171950xe" fillcolor="#12273e" stroked="f">
                  <v:path arrowok="t"/>
                </v:shape>
                <v:shape id="Graphic 438" o:spid="_x0000_s1193" style="position:absolute;left:11709;top:11715;width:699;height:96;visibility:visible;mso-wrap-style:square;v-text-anchor:top" coordsize="69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" path="m69503,9525l,9525,,,69503,r,9525xe" fillcolor="#20a3a6" stroked="f">
                  <v:path arrowok="t"/>
                </v:shape>
                <v:shape id="Image 439" o:spid="_x0000_s1194" type="#_x0000_t75" style="position:absolute;left:2381;top:13141;width:53911;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">
                  <v:imagedata r:id="rId171" o:title=""/>
                </v:shape>
                <v:shape id="Textbox 440" o:spid="_x0000_s1195" type="#_x0000_t202" style="position:absolute;width:58674;height:4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26C26C93" w14:textId="77777777" w:rsidR="00847F9B" w:rsidRDefault="00847F9B">
                        <w:pPr>
                          <w:spacing w:before="122"/>
                          <w:rPr>
                            <w:sz w:val="25"/>
                          </w:rPr>
                        </w:pPr>
                      </w:p>
                      <w:p w14:paraId="0BCC105B" w14:textId="77777777" w:rsidR="00847F9B" w:rsidRDefault="00E11120">
                        <w:pPr>
                          <w:spacing w:line="312" w:lineRule="auto"/>
                          <w:ind w:left="373"/>
                          <w:rPr>
                            <w:rFonts w:ascii="Arial"/>
                            <w:b/>
                            <w:sz w:val="25"/>
                          </w:rPr>
                        </w:pPr>
                        <w:r>
                          <w:rPr>
                            <w:rFonts w:ascii="Arial"/>
                            <w:b/>
                            <w:color w:val="FFFFFF"/>
                            <w:sz w:val="25"/>
                          </w:rPr>
                          <w:t>Chart B: Day 1 moves in some asset prices are roughly in line with, or more severe than, the largest one day moves observed historically</w:t>
                        </w:r>
                      </w:p>
                      <w:p w14:paraId="2E9C3B71" w14:textId="77777777" w:rsidR="00847F9B" w:rsidRDefault="00E11120">
                        <w:pPr>
                          <w:spacing w:before="67" w:line="312" w:lineRule="auto"/>
                          <w:ind w:left="373" w:right="551"/>
                          <w:rPr>
                            <w:sz w:val="19"/>
                          </w:rPr>
                        </w:pPr>
                        <w:r>
                          <w:rPr>
                            <w:color w:val="FFFFFF"/>
                            <w:sz w:val="23"/>
                          </w:rPr>
                          <w:t xml:space="preserve">Day 1 moves of selected SWES variables compared to the largest historical observations </w:t>
                        </w:r>
                        <w:r>
                          <w:rPr>
                            <w:color w:val="FFFFFF"/>
                            <w:sz w:val="19"/>
                          </w:rPr>
                          <w:t>(</w:t>
                        </w:r>
                        <w:r>
                          <w:rPr>
                            <w:rFonts w:ascii="Arial"/>
                            <w:b/>
                            <w:color w:val="FFFFFF"/>
                            <w:sz w:val="19"/>
                          </w:rPr>
                          <w:t>a</w:t>
                        </w:r>
                        <w:r>
                          <w:rPr>
                            <w:color w:val="FFFFFF"/>
                            <w:sz w:val="19"/>
                          </w:rPr>
                          <w:t>)</w:t>
                        </w:r>
                      </w:p>
                    </w:txbxContent>
                  </v:textbox>
                </v:shape>
                <w10:wrap type="topAndBottom" anchorx="page"/>
              </v:group>
            </w:pict>
          </mc:Fallback>
        </mc:AlternateContent>
      </w:r>
    </w:p>
    <w:p w14:paraId="2A5C126E" w14:textId="77777777" w:rsidR="00847F9B" w:rsidRDefault="00E11120">
      <w:pPr>
        <w:spacing w:before="172" w:line="328" w:lineRule="auto"/>
        <w:ind w:left="473" w:right="703"/>
        <w:rPr>
          <w:sz w:val="20"/>
        </w:rPr>
      </w:pPr>
      <w:r>
        <w:rPr>
          <w:sz w:val="20"/>
        </w:rPr>
        <w:t>Sources: Bank of England, Bloomberg Finance L.P, Board of Governors of the Federal Reserve System (US) and Bank calculations.</w:t>
      </w:r>
    </w:p>
    <w:p w14:paraId="293BC0B5" w14:textId="77777777" w:rsidR="00847F9B" w:rsidRDefault="00E11120">
      <w:pPr>
        <w:spacing w:before="164"/>
        <w:ind w:left="473"/>
        <w:rPr>
          <w:sz w:val="20"/>
        </w:rPr>
      </w:pPr>
      <w:r>
        <w:rPr>
          <w:sz w:val="20"/>
        </w:rPr>
        <w:t>(a) The</w:t>
      </w:r>
      <w:r>
        <w:rPr>
          <w:spacing w:val="4"/>
          <w:sz w:val="20"/>
        </w:rPr>
        <w:t xml:space="preserve"> </w:t>
      </w:r>
      <w:r>
        <w:rPr>
          <w:sz w:val="20"/>
        </w:rPr>
        <w:t>gilt</w:t>
      </w:r>
      <w:r>
        <w:rPr>
          <w:spacing w:val="4"/>
          <w:sz w:val="20"/>
        </w:rPr>
        <w:t xml:space="preserve"> </w:t>
      </w:r>
      <w:r>
        <w:rPr>
          <w:sz w:val="20"/>
        </w:rPr>
        <w:t>yield,</w:t>
      </w:r>
      <w:r>
        <w:rPr>
          <w:spacing w:val="4"/>
          <w:sz w:val="20"/>
        </w:rPr>
        <w:t xml:space="preserve"> </w:t>
      </w:r>
      <w:r>
        <w:rPr>
          <w:sz w:val="20"/>
        </w:rPr>
        <w:t>US</w:t>
      </w:r>
      <w:r>
        <w:rPr>
          <w:spacing w:val="1"/>
          <w:sz w:val="20"/>
        </w:rPr>
        <w:t xml:space="preserve"> </w:t>
      </w:r>
      <w:r>
        <w:rPr>
          <w:sz w:val="20"/>
        </w:rPr>
        <w:t>Treasury</w:t>
      </w:r>
      <w:r>
        <w:rPr>
          <w:spacing w:val="4"/>
          <w:sz w:val="20"/>
        </w:rPr>
        <w:t xml:space="preserve"> </w:t>
      </w:r>
      <w:r>
        <w:rPr>
          <w:sz w:val="20"/>
        </w:rPr>
        <w:t>yield,</w:t>
      </w:r>
      <w:r>
        <w:rPr>
          <w:spacing w:val="4"/>
          <w:sz w:val="20"/>
        </w:rPr>
        <w:t xml:space="preserve"> </w:t>
      </w:r>
      <w:r>
        <w:rPr>
          <w:sz w:val="20"/>
        </w:rPr>
        <w:t>corporate</w:t>
      </w:r>
      <w:r>
        <w:rPr>
          <w:spacing w:val="4"/>
          <w:sz w:val="20"/>
        </w:rPr>
        <w:t xml:space="preserve"> </w:t>
      </w:r>
      <w:r>
        <w:rPr>
          <w:sz w:val="20"/>
        </w:rPr>
        <w:t>bond,</w:t>
      </w:r>
      <w:r>
        <w:rPr>
          <w:spacing w:val="4"/>
          <w:sz w:val="20"/>
        </w:rPr>
        <w:t xml:space="preserve"> </w:t>
      </w:r>
      <w:r>
        <w:rPr>
          <w:sz w:val="20"/>
        </w:rPr>
        <w:t>and</w:t>
      </w:r>
      <w:r>
        <w:rPr>
          <w:spacing w:val="4"/>
          <w:sz w:val="20"/>
        </w:rPr>
        <w:t xml:space="preserve"> </w:t>
      </w:r>
      <w:r>
        <w:rPr>
          <w:sz w:val="20"/>
        </w:rPr>
        <w:t>equity</w:t>
      </w:r>
      <w:r>
        <w:rPr>
          <w:spacing w:val="4"/>
          <w:sz w:val="20"/>
        </w:rPr>
        <w:t xml:space="preserve"> </w:t>
      </w:r>
      <w:r>
        <w:rPr>
          <w:sz w:val="20"/>
        </w:rPr>
        <w:t>back</w:t>
      </w:r>
      <w:r>
        <w:rPr>
          <w:spacing w:val="4"/>
          <w:sz w:val="20"/>
        </w:rPr>
        <w:t xml:space="preserve"> </w:t>
      </w:r>
      <w:r>
        <w:rPr>
          <w:sz w:val="20"/>
        </w:rPr>
        <w:t>data</w:t>
      </w:r>
      <w:r>
        <w:rPr>
          <w:spacing w:val="4"/>
          <w:sz w:val="20"/>
        </w:rPr>
        <w:t xml:space="preserve"> </w:t>
      </w:r>
      <w:r>
        <w:rPr>
          <w:sz w:val="20"/>
        </w:rPr>
        <w:t>start</w:t>
      </w:r>
      <w:r>
        <w:rPr>
          <w:spacing w:val="3"/>
          <w:sz w:val="20"/>
        </w:rPr>
        <w:t xml:space="preserve"> </w:t>
      </w:r>
      <w:r>
        <w:rPr>
          <w:sz w:val="20"/>
        </w:rPr>
        <w:t>from</w:t>
      </w:r>
      <w:r>
        <w:rPr>
          <w:spacing w:val="4"/>
          <w:sz w:val="20"/>
        </w:rPr>
        <w:t xml:space="preserve"> </w:t>
      </w:r>
      <w:r>
        <w:rPr>
          <w:sz w:val="20"/>
        </w:rPr>
        <w:t>1</w:t>
      </w:r>
      <w:r>
        <w:rPr>
          <w:spacing w:val="4"/>
          <w:sz w:val="20"/>
        </w:rPr>
        <w:t xml:space="preserve"> </w:t>
      </w:r>
      <w:r>
        <w:rPr>
          <w:sz w:val="20"/>
        </w:rPr>
        <w:t>January</w:t>
      </w:r>
      <w:r>
        <w:rPr>
          <w:spacing w:val="4"/>
          <w:sz w:val="20"/>
        </w:rPr>
        <w:t xml:space="preserve"> </w:t>
      </w:r>
      <w:r>
        <w:rPr>
          <w:spacing w:val="-2"/>
          <w:sz w:val="20"/>
        </w:rPr>
        <w:t>2000.</w:t>
      </w:r>
    </w:p>
    <w:p w14:paraId="745CA2D0" w14:textId="77777777" w:rsidR="00847F9B" w:rsidRDefault="00847F9B">
      <w:pPr>
        <w:pStyle w:val="BodyText"/>
      </w:pPr>
    </w:p>
    <w:p w14:paraId="20DEF535" w14:textId="77777777" w:rsidR="00847F9B" w:rsidRDefault="00847F9B">
      <w:pPr>
        <w:pStyle w:val="BodyText"/>
        <w:spacing w:before="254"/>
      </w:pPr>
    </w:p>
    <w:p w14:paraId="2471BE9C" w14:textId="77777777" w:rsidR="00847F9B" w:rsidRDefault="00E11120">
      <w:pPr>
        <w:pStyle w:val="BodyText"/>
        <w:spacing w:line="312" w:lineRule="auto"/>
        <w:ind w:left="473" w:right="466"/>
      </w:pPr>
      <w:r>
        <w:t>Alongside price paths, the Bank also provided SWES participants with a narrative</w:t>
      </w:r>
      <w:r>
        <w:rPr>
          <w:spacing w:val="-4"/>
        </w:rPr>
        <w:t xml:space="preserve"> </w:t>
      </w:r>
      <w:r>
        <w:t>explaining</w:t>
      </w:r>
      <w:r>
        <w:rPr>
          <w:spacing w:val="-4"/>
        </w:rPr>
        <w:t xml:space="preserve"> </w:t>
      </w:r>
      <w:r>
        <w:t>the</w:t>
      </w:r>
      <w:r>
        <w:rPr>
          <w:spacing w:val="-4"/>
        </w:rPr>
        <w:t xml:space="preserve"> </w:t>
      </w:r>
      <w:r>
        <w:t>catalyst</w:t>
      </w:r>
      <w:r>
        <w:rPr>
          <w:spacing w:val="-4"/>
        </w:rPr>
        <w:t xml:space="preserve"> </w:t>
      </w:r>
      <w:r>
        <w:t>for</w:t>
      </w:r>
      <w:r>
        <w:rPr>
          <w:spacing w:val="-4"/>
        </w:rPr>
        <w:t xml:space="preserve"> </w:t>
      </w:r>
      <w:r>
        <w:t>the</w:t>
      </w:r>
      <w:r>
        <w:rPr>
          <w:spacing w:val="-4"/>
        </w:rPr>
        <w:t xml:space="preserve"> </w:t>
      </w:r>
      <w:r>
        <w:t>scenario</w:t>
      </w:r>
      <w:r>
        <w:rPr>
          <w:spacing w:val="-4"/>
        </w:rPr>
        <w:t xml:space="preserve"> </w:t>
      </w:r>
      <w:r>
        <w:t>and</w:t>
      </w:r>
      <w:r>
        <w:rPr>
          <w:spacing w:val="-4"/>
        </w:rPr>
        <w:t xml:space="preserve"> </w:t>
      </w:r>
      <w:r>
        <w:t>its</w:t>
      </w:r>
      <w:r>
        <w:rPr>
          <w:spacing w:val="-4"/>
        </w:rPr>
        <w:t xml:space="preserve"> </w:t>
      </w:r>
      <w:r>
        <w:t>consequences</w:t>
      </w:r>
      <w:r>
        <w:rPr>
          <w:spacing w:val="-4"/>
        </w:rPr>
        <w:t xml:space="preserve"> </w:t>
      </w:r>
      <w:r>
        <w:t>for financial markets. These include expectations of longer-term shocks to</w:t>
      </w:r>
    </w:p>
    <w:p w14:paraId="3AAA1DAB" w14:textId="77777777" w:rsidR="00847F9B" w:rsidRDefault="00E11120">
      <w:pPr>
        <w:pStyle w:val="BodyText"/>
        <w:spacing w:before="4" w:line="312" w:lineRule="auto"/>
        <w:ind w:left="473" w:right="493"/>
      </w:pPr>
      <w:r>
        <w:t xml:space="preserve">economic fundamentals and the failure of a mid-sized hedge fund due to the stress, which increases counterparty credit concerns in markets. The narrative document also </w:t>
      </w:r>
      <w:proofErr w:type="spellStart"/>
      <w:r>
        <w:t>emphasises</w:t>
      </w:r>
      <w:proofErr w:type="spellEnd"/>
      <w:r>
        <w:t xml:space="preserve"> the high levels of uncertainty participants would face in the scenario. These elements should help ensure SWES</w:t>
      </w:r>
      <w:r>
        <w:rPr>
          <w:spacing w:val="-4"/>
        </w:rPr>
        <w:t xml:space="preserve"> </w:t>
      </w:r>
      <w:r>
        <w:t>participants’</w:t>
      </w:r>
      <w:r>
        <w:rPr>
          <w:spacing w:val="-14"/>
        </w:rPr>
        <w:t xml:space="preserve"> </w:t>
      </w:r>
      <w:r>
        <w:t>responses</w:t>
      </w:r>
      <w:r>
        <w:rPr>
          <w:spacing w:val="-4"/>
        </w:rPr>
        <w:t xml:space="preserve"> </w:t>
      </w:r>
      <w:r>
        <w:t>are</w:t>
      </w:r>
      <w:r>
        <w:rPr>
          <w:spacing w:val="-4"/>
        </w:rPr>
        <w:t xml:space="preserve"> </w:t>
      </w:r>
      <w:r>
        <w:t>realistic</w:t>
      </w:r>
      <w:r>
        <w:rPr>
          <w:spacing w:val="-4"/>
        </w:rPr>
        <w:t xml:space="preserve"> </w:t>
      </w:r>
      <w:r>
        <w:t>given</w:t>
      </w:r>
      <w:r>
        <w:rPr>
          <w:spacing w:val="-4"/>
        </w:rPr>
        <w:t xml:space="preserve"> </w:t>
      </w:r>
      <w:r>
        <w:t>a</w:t>
      </w:r>
      <w:r>
        <w:rPr>
          <w:spacing w:val="-4"/>
        </w:rPr>
        <w:t xml:space="preserve"> </w:t>
      </w:r>
      <w:r>
        <w:t>context</w:t>
      </w:r>
      <w:r>
        <w:rPr>
          <w:spacing w:val="-4"/>
        </w:rPr>
        <w:t xml:space="preserve"> </w:t>
      </w:r>
      <w:r>
        <w:t>of</w:t>
      </w:r>
      <w:r>
        <w:rPr>
          <w:spacing w:val="-4"/>
        </w:rPr>
        <w:t xml:space="preserve"> </w:t>
      </w:r>
      <w:r>
        <w:t>heightened</w:t>
      </w:r>
      <w:r>
        <w:rPr>
          <w:spacing w:val="-4"/>
        </w:rPr>
        <w:t xml:space="preserve"> </w:t>
      </w:r>
      <w:r>
        <w:t>and protracted uncertainty that is difficult to quantify in short-term price paths.</w:t>
      </w:r>
    </w:p>
    <w:p w14:paraId="2B410F66" w14:textId="77777777" w:rsidR="00847F9B" w:rsidRDefault="00E11120">
      <w:pPr>
        <w:pStyle w:val="BodyText"/>
        <w:spacing w:before="8" w:line="312" w:lineRule="auto"/>
        <w:ind w:left="473" w:right="466"/>
      </w:pPr>
      <w:r>
        <w:t>This</w:t>
      </w:r>
      <w:r>
        <w:rPr>
          <w:spacing w:val="-4"/>
        </w:rPr>
        <w:t xml:space="preserve"> </w:t>
      </w:r>
      <w:r>
        <w:t>uncertainty</w:t>
      </w:r>
      <w:r>
        <w:rPr>
          <w:spacing w:val="-4"/>
        </w:rPr>
        <w:t xml:space="preserve"> </w:t>
      </w:r>
      <w:r>
        <w:t>relates</w:t>
      </w:r>
      <w:r>
        <w:rPr>
          <w:spacing w:val="-4"/>
        </w:rPr>
        <w:t xml:space="preserve"> </w:t>
      </w:r>
      <w:r>
        <w:t>not</w:t>
      </w:r>
      <w:r>
        <w:rPr>
          <w:spacing w:val="-4"/>
        </w:rPr>
        <w:t xml:space="preserve"> </w:t>
      </w:r>
      <w:r>
        <w:t>only</w:t>
      </w:r>
      <w:r>
        <w:rPr>
          <w:spacing w:val="-4"/>
        </w:rPr>
        <w:t xml:space="preserve"> </w:t>
      </w:r>
      <w:r>
        <w:t>to</w:t>
      </w:r>
      <w:r>
        <w:rPr>
          <w:spacing w:val="-4"/>
        </w:rPr>
        <w:t xml:space="preserve"> </w:t>
      </w:r>
      <w:r>
        <w:t>market</w:t>
      </w:r>
      <w:r>
        <w:rPr>
          <w:spacing w:val="-4"/>
        </w:rPr>
        <w:t xml:space="preserve"> </w:t>
      </w:r>
      <w:r>
        <w:t>rates</w:t>
      </w:r>
      <w:r>
        <w:rPr>
          <w:spacing w:val="-4"/>
        </w:rPr>
        <w:t xml:space="preserve"> </w:t>
      </w:r>
      <w:r>
        <w:t>and</w:t>
      </w:r>
      <w:r>
        <w:rPr>
          <w:spacing w:val="-4"/>
        </w:rPr>
        <w:t xml:space="preserve"> </w:t>
      </w:r>
      <w:r>
        <w:t>counterparty</w:t>
      </w:r>
      <w:r>
        <w:rPr>
          <w:spacing w:val="-4"/>
        </w:rPr>
        <w:t xml:space="preserve"> </w:t>
      </w:r>
      <w:r>
        <w:t>concerns, but also to operational frictions and constraints.</w:t>
      </w:r>
    </w:p>
    <w:p w14:paraId="79F89391" w14:textId="77777777" w:rsidR="00847F9B" w:rsidRDefault="00847F9B">
      <w:pPr>
        <w:pStyle w:val="BodyText"/>
        <w:spacing w:line="312" w:lineRule="auto"/>
        <w:sectPr w:rsidR="00847F9B">
          <w:pgSz w:w="11900" w:h="16840"/>
          <w:pgMar w:top="1220" w:right="850" w:bottom="280" w:left="850" w:header="769" w:footer="0" w:gutter="0"/>
          <w:cols w:space="720"/>
        </w:sectPr>
      </w:pPr>
    </w:p>
    <w:p w14:paraId="504227DF" w14:textId="77777777" w:rsidR="00847F9B" w:rsidRDefault="00E11120">
      <w:pPr>
        <w:pStyle w:val="Heading4"/>
        <w:spacing w:before="306"/>
        <w:ind w:left="653"/>
      </w:pPr>
      <w:r>
        <w:rPr>
          <w:noProof/>
        </w:rPr>
        <w:lastRenderedPageBreak/>
        <mc:AlternateContent>
          <mc:Choice Requires="wpg">
            <w:drawing>
              <wp:anchor distT="0" distB="0" distL="0" distR="0" simplePos="0" relativeHeight="486383104" behindDoc="1" locked="0" layoutInCell="1" allowOverlap="1" wp14:anchorId="04AF2330" wp14:editId="4DE59A0A">
                <wp:simplePos x="0" y="0"/>
                <wp:positionH relativeFrom="page">
                  <wp:posOffset>603250</wp:posOffset>
                </wp:positionH>
                <wp:positionV relativeFrom="paragraph">
                  <wp:posOffset>174411</wp:posOffset>
                </wp:positionV>
                <wp:extent cx="6343650" cy="542925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5429250"/>
                          <a:chOff x="0" y="0"/>
                          <a:chExt cx="6343650" cy="5429250"/>
                        </a:xfrm>
                      </wpg:grpSpPr>
                      <wps:wsp>
                        <wps:cNvPr id="442" name="Graphic 442"/>
                        <wps:cNvSpPr/>
                        <wps:spPr>
                          <a:xfrm>
                            <a:off x="0" y="0"/>
                            <a:ext cx="6343650" cy="5429250"/>
                          </a:xfrm>
                          <a:custGeom>
                            <a:avLst/>
                            <a:gdLst/>
                            <a:ahLst/>
                            <a:cxnLst/>
                            <a:rect l="l" t="t" r="r" b="b"/>
                            <a:pathLst>
                              <a:path w="6343650" h="5429250">
                                <a:moveTo>
                                  <a:pt x="6343650" y="5429250"/>
                                </a:moveTo>
                                <a:lnTo>
                                  <a:pt x="0" y="5429250"/>
                                </a:lnTo>
                                <a:lnTo>
                                  <a:pt x="0" y="0"/>
                                </a:lnTo>
                                <a:lnTo>
                                  <a:pt x="6343650" y="0"/>
                                </a:lnTo>
                                <a:lnTo>
                                  <a:pt x="6343650" y="5429250"/>
                                </a:lnTo>
                                <a:close/>
                              </a:path>
                            </a:pathLst>
                          </a:custGeom>
                          <a:solidFill>
                            <a:srgbClr val="EBEBEB"/>
                          </a:solidFill>
                        </wps:spPr>
                        <wps:bodyPr wrap="square" lIns="0" tIns="0" rIns="0" bIns="0" rtlCol="0">
                          <a:prstTxWarp prst="textNoShape">
                            <a:avLst/>
                          </a:prstTxWarp>
                          <a:noAutofit/>
                        </wps:bodyPr>
                      </wps:wsp>
                      <wps:wsp>
                        <wps:cNvPr id="443" name="Graphic 443"/>
                        <wps:cNvSpPr/>
                        <wps:spPr>
                          <a:xfrm>
                            <a:off x="238124" y="47930"/>
                            <a:ext cx="19050" cy="161925"/>
                          </a:xfrm>
                          <a:custGeom>
                            <a:avLst/>
                            <a:gdLst/>
                            <a:ahLst/>
                            <a:cxnLst/>
                            <a:rect l="l" t="t" r="r" b="b"/>
                            <a:pathLst>
                              <a:path w="19050" h="161925">
                                <a:moveTo>
                                  <a:pt x="19050" y="161925"/>
                                </a:moveTo>
                                <a:lnTo>
                                  <a:pt x="0" y="161925"/>
                                </a:lnTo>
                                <a:lnTo>
                                  <a:pt x="0" y="0"/>
                                </a:lnTo>
                                <a:lnTo>
                                  <a:pt x="19050" y="0"/>
                                </a:lnTo>
                                <a:lnTo>
                                  <a:pt x="19050" y="161925"/>
                                </a:lnTo>
                                <a:close/>
                              </a:path>
                            </a:pathLst>
                          </a:custGeom>
                          <a:solidFill>
                            <a:srgbClr val="3BD6D9"/>
                          </a:solidFill>
                        </wps:spPr>
                        <wps:bodyPr wrap="square" lIns="0" tIns="0" rIns="0" bIns="0" rtlCol="0">
                          <a:prstTxWarp prst="textNoShape">
                            <a:avLst/>
                          </a:prstTxWarp>
                          <a:noAutofit/>
                        </wps:bodyPr>
                      </wps:wsp>
                    </wpg:wgp>
                  </a:graphicData>
                </a:graphic>
              </wp:anchor>
            </w:drawing>
          </mc:Choice>
          <mc:Fallback>
            <w:pict>
              <v:group w14:anchorId="4042AD12" id="Group 441" o:spid="_x0000_s1026" style="position:absolute;margin-left:47.5pt;margin-top:13.75pt;width:499.5pt;height:427.5pt;z-index:-16933376;mso-wrap-distance-left:0;mso-wrap-distance-right:0;mso-position-horizontal-relative:page" coordsize="63436,54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">
                <v:shape id="Graphic 442" o:spid="_x0000_s1027" style="position:absolute;width:63436;height:54292;visibility:visible;mso-wrap-style:square;v-text-anchor:top" coordsize="6343650,54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" path="m6343650,5429250l,5429250,,,6343650,r,5429250xe" fillcolor="#ebebeb" stroked="f">
                  <v:path arrowok="t"/>
                </v:shape>
                <v:shape id="Graphic 443" o:spid="_x0000_s1028" style="position:absolute;left:2381;top:479;width:190;height:1619;visibility:visible;mso-wrap-style:square;v-text-anchor:top" coordsize="1905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" path="m19050,161925l,161925,,,19050,r,161925xe" fillcolor="#3bd6d9" stroked="f">
                  <v:path arrowok="t"/>
                </v:shape>
                <w10:wrap anchorx="page"/>
              </v:group>
            </w:pict>
          </mc:Fallback>
        </mc:AlternateContent>
      </w:r>
      <w:r>
        <w:t xml:space="preserve">The Bank will publish findings from the SWES by the end of </w:t>
      </w:r>
      <w:r>
        <w:rPr>
          <w:spacing w:val="-2"/>
        </w:rPr>
        <w:t>2024.</w:t>
      </w:r>
    </w:p>
    <w:p w14:paraId="15007C24" w14:textId="77777777" w:rsidR="00847F9B" w:rsidRDefault="00E11120">
      <w:pPr>
        <w:pStyle w:val="BodyText"/>
        <w:spacing w:before="185" w:line="312" w:lineRule="auto"/>
        <w:ind w:left="473" w:right="703"/>
      </w:pPr>
      <w:r>
        <w:t>In January 2024, SWES participants will submit estimates of how the scenario</w:t>
      </w:r>
      <w:r>
        <w:rPr>
          <w:spacing w:val="-5"/>
        </w:rPr>
        <w:t xml:space="preserve"> </w:t>
      </w:r>
      <w:r>
        <w:t>would</w:t>
      </w:r>
      <w:r>
        <w:rPr>
          <w:spacing w:val="-5"/>
        </w:rPr>
        <w:t xml:space="preserve"> </w:t>
      </w:r>
      <w:r>
        <w:t>affect</w:t>
      </w:r>
      <w:r>
        <w:rPr>
          <w:spacing w:val="-5"/>
        </w:rPr>
        <w:t xml:space="preserve"> </w:t>
      </w:r>
      <w:r>
        <w:t>their</w:t>
      </w:r>
      <w:r>
        <w:rPr>
          <w:spacing w:val="-5"/>
        </w:rPr>
        <w:t xml:space="preserve"> </w:t>
      </w:r>
      <w:r>
        <w:t>businesses,</w:t>
      </w:r>
      <w:r>
        <w:rPr>
          <w:spacing w:val="-5"/>
        </w:rPr>
        <w:t xml:space="preserve"> </w:t>
      </w:r>
      <w:r>
        <w:t>and</w:t>
      </w:r>
      <w:r>
        <w:rPr>
          <w:spacing w:val="-5"/>
        </w:rPr>
        <w:t xml:space="preserve"> </w:t>
      </w:r>
      <w:r>
        <w:t>their</w:t>
      </w:r>
      <w:r>
        <w:rPr>
          <w:spacing w:val="-5"/>
        </w:rPr>
        <w:t xml:space="preserve"> </w:t>
      </w:r>
      <w:r>
        <w:t>expectations</w:t>
      </w:r>
      <w:r>
        <w:rPr>
          <w:spacing w:val="-5"/>
        </w:rPr>
        <w:t xml:space="preserve"> </w:t>
      </w:r>
      <w:r>
        <w:t>about</w:t>
      </w:r>
      <w:r>
        <w:rPr>
          <w:spacing w:val="-5"/>
        </w:rPr>
        <w:t xml:space="preserve"> </w:t>
      </w:r>
      <w:r>
        <w:t>what actions they would take in response.</w:t>
      </w:r>
    </w:p>
    <w:p w14:paraId="4EA73AA8" w14:textId="77777777" w:rsidR="00847F9B" w:rsidRDefault="00E11120">
      <w:pPr>
        <w:pStyle w:val="BodyText"/>
        <w:spacing w:before="274" w:line="312" w:lineRule="auto"/>
        <w:ind w:left="473" w:right="480"/>
      </w:pPr>
      <w:r>
        <w:t xml:space="preserve">The Bank will </w:t>
      </w:r>
      <w:proofErr w:type="spellStart"/>
      <w:r>
        <w:t>analyse</w:t>
      </w:r>
      <w:proofErr w:type="spellEnd"/>
      <w:r>
        <w:t xml:space="preserve"> participants’ submissions to assess the collective impact of their expected actions on a number of core UK markets. This will inform the design of Round 2 of the scenario phase, which will consider the dynamic</w:t>
      </w:r>
      <w:r>
        <w:rPr>
          <w:spacing w:val="-5"/>
        </w:rPr>
        <w:t xml:space="preserve"> </w:t>
      </w:r>
      <w:r>
        <w:t>effects</w:t>
      </w:r>
      <w:r>
        <w:rPr>
          <w:spacing w:val="-5"/>
        </w:rPr>
        <w:t xml:space="preserve"> </w:t>
      </w:r>
      <w:r>
        <w:t>of</w:t>
      </w:r>
      <w:r>
        <w:rPr>
          <w:spacing w:val="-5"/>
        </w:rPr>
        <w:t xml:space="preserve"> </w:t>
      </w:r>
      <w:r>
        <w:t>SWES</w:t>
      </w:r>
      <w:r>
        <w:rPr>
          <w:spacing w:val="-5"/>
        </w:rPr>
        <w:t xml:space="preserve"> </w:t>
      </w:r>
      <w:r>
        <w:t>participants’</w:t>
      </w:r>
      <w:r>
        <w:rPr>
          <w:spacing w:val="-15"/>
        </w:rPr>
        <w:t xml:space="preserve"> </w:t>
      </w:r>
      <w:proofErr w:type="spellStart"/>
      <w:r>
        <w:t>behaviours</w:t>
      </w:r>
      <w:proofErr w:type="spellEnd"/>
      <w:r>
        <w:rPr>
          <w:spacing w:val="-5"/>
        </w:rPr>
        <w:t xml:space="preserve"> </w:t>
      </w:r>
      <w:r>
        <w:t>and</w:t>
      </w:r>
      <w:r>
        <w:rPr>
          <w:spacing w:val="-5"/>
        </w:rPr>
        <w:t xml:space="preserve"> </w:t>
      </w:r>
      <w:r>
        <w:t>their</w:t>
      </w:r>
      <w:r>
        <w:rPr>
          <w:spacing w:val="-5"/>
        </w:rPr>
        <w:t xml:space="preserve"> </w:t>
      </w:r>
      <w:r>
        <w:t>dependencies</w:t>
      </w:r>
      <w:r>
        <w:rPr>
          <w:spacing w:val="-5"/>
        </w:rPr>
        <w:t xml:space="preserve"> </w:t>
      </w:r>
      <w:r>
        <w:t>on each other. For example, during the stress, firms may take steps to limit their exposures to certain counterparties or reduce or exit positions in certain markets.</w:t>
      </w:r>
      <w:r>
        <w:rPr>
          <w:spacing w:val="-2"/>
        </w:rPr>
        <w:t xml:space="preserve"> </w:t>
      </w:r>
      <w:r>
        <w:t>Firms</w:t>
      </w:r>
      <w:r>
        <w:rPr>
          <w:spacing w:val="-2"/>
        </w:rPr>
        <w:t xml:space="preserve"> </w:t>
      </w:r>
      <w:r>
        <w:t>may</w:t>
      </w:r>
      <w:r>
        <w:rPr>
          <w:spacing w:val="-2"/>
        </w:rPr>
        <w:t xml:space="preserve"> </w:t>
      </w:r>
      <w:r>
        <w:t>additionally</w:t>
      </w:r>
      <w:r>
        <w:rPr>
          <w:spacing w:val="-2"/>
        </w:rPr>
        <w:t xml:space="preserve"> </w:t>
      </w:r>
      <w:r>
        <w:t>have</w:t>
      </w:r>
      <w:r>
        <w:rPr>
          <w:spacing w:val="-2"/>
        </w:rPr>
        <w:t xml:space="preserve"> </w:t>
      </w:r>
      <w:r>
        <w:t>mandates</w:t>
      </w:r>
      <w:r>
        <w:rPr>
          <w:spacing w:val="-2"/>
        </w:rPr>
        <w:t xml:space="preserve"> </w:t>
      </w:r>
      <w:r>
        <w:t>or</w:t>
      </w:r>
      <w:r>
        <w:rPr>
          <w:spacing w:val="-2"/>
        </w:rPr>
        <w:t xml:space="preserve"> </w:t>
      </w:r>
      <w:r>
        <w:t>internal</w:t>
      </w:r>
      <w:r>
        <w:rPr>
          <w:spacing w:val="-2"/>
        </w:rPr>
        <w:t xml:space="preserve"> </w:t>
      </w:r>
      <w:r>
        <w:t>limits</w:t>
      </w:r>
      <w:r>
        <w:rPr>
          <w:spacing w:val="-2"/>
        </w:rPr>
        <w:t xml:space="preserve"> </w:t>
      </w:r>
      <w:r>
        <w:t>that</w:t>
      </w:r>
      <w:r>
        <w:rPr>
          <w:spacing w:val="-2"/>
        </w:rPr>
        <w:t xml:space="preserve"> </w:t>
      </w:r>
      <w:r>
        <w:t>prevent them holding certain types of instruments, or that require them to maintain a certain balance between holdings; firms may have to act to maintain compliance with these during the stress. These actions could impact market prices for some assets, or place constraints on counterparties who expect a firm to provide a service which it is in fact unwilling or unable to provide in these circumstances. The Bank expects to run Round 2 later in 2024 and to publish a final report on the SWES by the end of 2024</w:t>
      </w:r>
      <w:r>
        <w:t>. Updates will also be provided in the Records of FPC meetings.</w:t>
      </w:r>
    </w:p>
    <w:p w14:paraId="0082271C" w14:textId="77777777" w:rsidR="00847F9B" w:rsidRDefault="00847F9B">
      <w:pPr>
        <w:pStyle w:val="BodyText"/>
        <w:spacing w:line="312" w:lineRule="auto"/>
        <w:sectPr w:rsidR="00847F9B">
          <w:pgSz w:w="11900" w:h="16840"/>
          <w:pgMar w:top="1220" w:right="850" w:bottom="280" w:left="850" w:header="769" w:footer="0" w:gutter="0"/>
          <w:cols w:space="720"/>
        </w:sectPr>
      </w:pPr>
    </w:p>
    <w:p w14:paraId="1C231C1D" w14:textId="77777777" w:rsidR="00847F9B" w:rsidRDefault="00E11120">
      <w:pPr>
        <w:pStyle w:val="Heading1"/>
      </w:pPr>
      <w:bookmarkStart w:id="22" w:name="Annex:_Macroprudential_policy_decisions"/>
      <w:bookmarkEnd w:id="22"/>
      <w:r>
        <w:rPr>
          <w:color w:val="12273E"/>
          <w:spacing w:val="-6"/>
        </w:rPr>
        <w:lastRenderedPageBreak/>
        <w:t>Annex</w:t>
      </w:r>
      <w:r>
        <w:rPr>
          <w:color w:val="12273E"/>
          <w:spacing w:val="-6"/>
          <w:sz w:val="50"/>
        </w:rPr>
        <w:t>:</w:t>
      </w:r>
      <w:r>
        <w:rPr>
          <w:color w:val="12273E"/>
          <w:spacing w:val="-27"/>
          <w:sz w:val="50"/>
        </w:rPr>
        <w:t xml:space="preserve"> </w:t>
      </w:r>
      <w:r>
        <w:rPr>
          <w:color w:val="12273E"/>
          <w:spacing w:val="-6"/>
        </w:rPr>
        <w:t>Macroprudential</w:t>
      </w:r>
      <w:r>
        <w:rPr>
          <w:color w:val="12273E"/>
          <w:spacing w:val="-30"/>
        </w:rPr>
        <w:t xml:space="preserve"> </w:t>
      </w:r>
      <w:r>
        <w:rPr>
          <w:color w:val="12273E"/>
          <w:spacing w:val="-6"/>
        </w:rPr>
        <w:t>policy</w:t>
      </w:r>
      <w:r>
        <w:rPr>
          <w:color w:val="12273E"/>
          <w:spacing w:val="-28"/>
        </w:rPr>
        <w:t xml:space="preserve"> </w:t>
      </w:r>
      <w:r>
        <w:rPr>
          <w:color w:val="12273E"/>
          <w:spacing w:val="-6"/>
        </w:rPr>
        <w:t>decisions</w:t>
      </w:r>
    </w:p>
    <w:p w14:paraId="09FA4E32" w14:textId="77777777" w:rsidR="00847F9B" w:rsidRDefault="00E11120">
      <w:pPr>
        <w:pStyle w:val="BodyText"/>
        <w:spacing w:before="70"/>
        <w:rPr>
          <w:sz w:val="20"/>
        </w:rPr>
      </w:pPr>
      <w:r>
        <w:rPr>
          <w:noProof/>
          <w:sz w:val="20"/>
        </w:rPr>
        <mc:AlternateContent>
          <mc:Choice Requires="wpg">
            <w:drawing>
              <wp:anchor distT="0" distB="0" distL="0" distR="0" simplePos="0" relativeHeight="487715328" behindDoc="1" locked="0" layoutInCell="1" allowOverlap="1" wp14:anchorId="7C5354E9" wp14:editId="23ED6256">
                <wp:simplePos x="0" y="0"/>
                <wp:positionH relativeFrom="page">
                  <wp:posOffset>603250</wp:posOffset>
                </wp:positionH>
                <wp:positionV relativeFrom="paragraph">
                  <wp:posOffset>206179</wp:posOffset>
                </wp:positionV>
                <wp:extent cx="6343650" cy="1866900"/>
                <wp:effectExtent l="0" t="0" r="0" b="0"/>
                <wp:wrapTopAndBottom/>
                <wp:docPr id="44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1866900"/>
                          <a:chOff x="0" y="0"/>
                          <a:chExt cx="6343650" cy="1866900"/>
                        </a:xfrm>
                      </wpg:grpSpPr>
                      <wps:wsp>
                        <wps:cNvPr id="445" name="Graphic 445"/>
                        <wps:cNvSpPr/>
                        <wps:spPr>
                          <a:xfrm>
                            <a:off x="0" y="0"/>
                            <a:ext cx="6343650" cy="9525"/>
                          </a:xfrm>
                          <a:custGeom>
                            <a:avLst/>
                            <a:gdLst/>
                            <a:ahLst/>
                            <a:cxnLst/>
                            <a:rect l="l" t="t" r="r" b="b"/>
                            <a:pathLst>
                              <a:path w="6343650" h="9525">
                                <a:moveTo>
                                  <a:pt x="6343650" y="9525"/>
                                </a:moveTo>
                                <a:lnTo>
                                  <a:pt x="0" y="9525"/>
                                </a:lnTo>
                                <a:lnTo>
                                  <a:pt x="0" y="0"/>
                                </a:lnTo>
                                <a:lnTo>
                                  <a:pt x="6343650" y="0"/>
                                </a:lnTo>
                                <a:lnTo>
                                  <a:pt x="6343650" y="9525"/>
                                </a:lnTo>
                                <a:close/>
                              </a:path>
                            </a:pathLst>
                          </a:custGeom>
                          <a:solidFill>
                            <a:srgbClr val="12273E"/>
                          </a:solidFill>
                        </wps:spPr>
                        <wps:bodyPr wrap="square" lIns="0" tIns="0" rIns="0" bIns="0" rtlCol="0">
                          <a:prstTxWarp prst="textNoShape">
                            <a:avLst/>
                          </a:prstTxWarp>
                          <a:noAutofit/>
                        </wps:bodyPr>
                      </wps:wsp>
                      <wps:wsp>
                        <wps:cNvPr id="446" name="Graphic 446"/>
                        <wps:cNvSpPr/>
                        <wps:spPr>
                          <a:xfrm>
                            <a:off x="0" y="28575"/>
                            <a:ext cx="6343650" cy="1838325"/>
                          </a:xfrm>
                          <a:custGeom>
                            <a:avLst/>
                            <a:gdLst/>
                            <a:ahLst/>
                            <a:cxnLst/>
                            <a:rect l="l" t="t" r="r" b="b"/>
                            <a:pathLst>
                              <a:path w="6343650" h="1838325">
                                <a:moveTo>
                                  <a:pt x="6343650" y="1838325"/>
                                </a:moveTo>
                                <a:lnTo>
                                  <a:pt x="0" y="1838325"/>
                                </a:lnTo>
                                <a:lnTo>
                                  <a:pt x="0" y="0"/>
                                </a:lnTo>
                                <a:lnTo>
                                  <a:pt x="6343650" y="0"/>
                                </a:lnTo>
                                <a:lnTo>
                                  <a:pt x="6343650" y="1838325"/>
                                </a:lnTo>
                                <a:close/>
                              </a:path>
                            </a:pathLst>
                          </a:custGeom>
                          <a:solidFill>
                            <a:srgbClr val="EBEBEB"/>
                          </a:solidFill>
                        </wps:spPr>
                        <wps:bodyPr wrap="square" lIns="0" tIns="0" rIns="0" bIns="0" rtlCol="0">
                          <a:prstTxWarp prst="textNoShape">
                            <a:avLst/>
                          </a:prstTxWarp>
                          <a:noAutofit/>
                        </wps:bodyPr>
                      </wps:wsp>
                      <wps:wsp>
                        <wps:cNvPr id="447" name="Graphic 447"/>
                        <wps:cNvSpPr/>
                        <wps:spPr>
                          <a:xfrm>
                            <a:off x="236931" y="762309"/>
                            <a:ext cx="5347335" cy="266700"/>
                          </a:xfrm>
                          <a:custGeom>
                            <a:avLst/>
                            <a:gdLst/>
                            <a:ahLst/>
                            <a:cxnLst/>
                            <a:rect l="l" t="t" r="r" b="b"/>
                            <a:pathLst>
                              <a:path w="5347335" h="266700">
                                <a:moveTo>
                                  <a:pt x="552450" y="257175"/>
                                </a:moveTo>
                                <a:lnTo>
                                  <a:pt x="0" y="257175"/>
                                </a:lnTo>
                                <a:lnTo>
                                  <a:pt x="0" y="266700"/>
                                </a:lnTo>
                                <a:lnTo>
                                  <a:pt x="552450" y="266700"/>
                                </a:lnTo>
                                <a:lnTo>
                                  <a:pt x="552450" y="257175"/>
                                </a:lnTo>
                                <a:close/>
                              </a:path>
                              <a:path w="5347335" h="266700">
                                <a:moveTo>
                                  <a:pt x="5346801" y="0"/>
                                </a:moveTo>
                                <a:lnTo>
                                  <a:pt x="4574667" y="0"/>
                                </a:lnTo>
                                <a:lnTo>
                                  <a:pt x="4574667" y="9525"/>
                                </a:lnTo>
                                <a:lnTo>
                                  <a:pt x="5346801" y="9525"/>
                                </a:lnTo>
                                <a:lnTo>
                                  <a:pt x="5346801" y="0"/>
                                </a:lnTo>
                                <a:close/>
                              </a:path>
                            </a:pathLst>
                          </a:custGeom>
                          <a:solidFill>
                            <a:srgbClr val="20A3A6"/>
                          </a:solidFill>
                        </wps:spPr>
                        <wps:bodyPr wrap="square" lIns="0" tIns="0" rIns="0" bIns="0" rtlCol="0">
                          <a:prstTxWarp prst="textNoShape">
                            <a:avLst/>
                          </a:prstTxWarp>
                          <a:noAutofit/>
                        </wps:bodyPr>
                      </wps:wsp>
                      <wps:wsp>
                        <wps:cNvPr id="448" name="Textbox 448"/>
                        <wps:cNvSpPr txBox="1"/>
                        <wps:spPr>
                          <a:xfrm>
                            <a:off x="0" y="9525"/>
                            <a:ext cx="6343650" cy="1857375"/>
                          </a:xfrm>
                          <a:prstGeom prst="rect">
                            <a:avLst/>
                          </a:prstGeom>
                        </wps:spPr>
                        <wps:txbx>
                          <w:txbxContent>
                            <w:p w14:paraId="52D65AEF" w14:textId="77777777" w:rsidR="00847F9B" w:rsidRDefault="00847F9B">
                              <w:pPr>
                                <w:spacing w:before="126"/>
                                <w:rPr>
                                  <w:sz w:val="27"/>
                                </w:rPr>
                              </w:pPr>
                            </w:p>
                            <w:p w14:paraId="046B6CDA" w14:textId="77777777" w:rsidR="00847F9B" w:rsidRDefault="00E11120">
                              <w:pPr>
                                <w:spacing w:line="312" w:lineRule="auto"/>
                                <w:ind w:left="373" w:right="688"/>
                                <w:rPr>
                                  <w:sz w:val="27"/>
                                </w:rPr>
                              </w:pPr>
                              <w:r>
                                <w:rPr>
                                  <w:sz w:val="27"/>
                                </w:rPr>
                                <w:t>This</w:t>
                              </w:r>
                              <w:r>
                                <w:rPr>
                                  <w:spacing w:val="-5"/>
                                  <w:sz w:val="27"/>
                                </w:rPr>
                                <w:t xml:space="preserve"> </w:t>
                              </w:r>
                              <w:r>
                                <w:rPr>
                                  <w:sz w:val="27"/>
                                </w:rPr>
                                <w:t>annex</w:t>
                              </w:r>
                              <w:r>
                                <w:rPr>
                                  <w:spacing w:val="-5"/>
                                  <w:sz w:val="27"/>
                                </w:rPr>
                                <w:t xml:space="preserve"> </w:t>
                              </w:r>
                              <w:r>
                                <w:rPr>
                                  <w:sz w:val="27"/>
                                </w:rPr>
                                <w:t>lists</w:t>
                              </w:r>
                              <w:r>
                                <w:rPr>
                                  <w:spacing w:val="-5"/>
                                  <w:sz w:val="27"/>
                                </w:rPr>
                                <w:t xml:space="preserve"> </w:t>
                              </w:r>
                              <w:r>
                                <w:rPr>
                                  <w:sz w:val="27"/>
                                </w:rPr>
                                <w:t>any</w:t>
                              </w:r>
                              <w:r>
                                <w:rPr>
                                  <w:spacing w:val="-5"/>
                                  <w:sz w:val="27"/>
                                </w:rPr>
                                <w:t xml:space="preserve"> </w:t>
                              </w:r>
                              <w:r>
                                <w:rPr>
                                  <w:sz w:val="27"/>
                                </w:rPr>
                                <w:t>FPC</w:t>
                              </w:r>
                              <w:r>
                                <w:rPr>
                                  <w:spacing w:val="-5"/>
                                  <w:sz w:val="27"/>
                                </w:rPr>
                                <w:t xml:space="preserve"> </w:t>
                              </w:r>
                              <w:r>
                                <w:rPr>
                                  <w:sz w:val="27"/>
                                </w:rPr>
                                <w:t>Recommendations</w:t>
                              </w:r>
                              <w:r>
                                <w:rPr>
                                  <w:spacing w:val="-5"/>
                                  <w:sz w:val="27"/>
                                </w:rPr>
                                <w:t xml:space="preserve"> </w:t>
                              </w:r>
                              <w:r>
                                <w:rPr>
                                  <w:sz w:val="27"/>
                                </w:rPr>
                                <w:t>and</w:t>
                              </w:r>
                              <w:r>
                                <w:rPr>
                                  <w:spacing w:val="-5"/>
                                  <w:sz w:val="27"/>
                                </w:rPr>
                                <w:t xml:space="preserve"> </w:t>
                              </w:r>
                              <w:r>
                                <w:rPr>
                                  <w:sz w:val="27"/>
                                </w:rPr>
                                <w:t>Directions</w:t>
                              </w:r>
                              <w:r>
                                <w:rPr>
                                  <w:spacing w:val="-5"/>
                                  <w:sz w:val="27"/>
                                </w:rPr>
                                <w:t xml:space="preserve"> </w:t>
                              </w:r>
                              <w:r>
                                <w:rPr>
                                  <w:sz w:val="27"/>
                                </w:rPr>
                                <w:t>from</w:t>
                              </w:r>
                              <w:r>
                                <w:rPr>
                                  <w:spacing w:val="-5"/>
                                  <w:sz w:val="27"/>
                                </w:rPr>
                                <w:t xml:space="preserve"> </w:t>
                              </w:r>
                              <w:r>
                                <w:rPr>
                                  <w:sz w:val="27"/>
                                </w:rPr>
                                <w:t xml:space="preserve">previous periods that have been implemented or withdrawn since the </w:t>
                              </w:r>
                              <w:hyperlink r:id="rId172">
                                <w:r>
                                  <w:rPr>
                                    <w:rFonts w:ascii="Arial"/>
                                    <w:b/>
                                    <w:color w:val="12273E"/>
                                    <w:sz w:val="27"/>
                                  </w:rPr>
                                  <w:t>July 2023</w:t>
                                </w:r>
                              </w:hyperlink>
                              <w:r>
                                <w:rPr>
                                  <w:rFonts w:ascii="Arial"/>
                                  <w:b/>
                                  <w:color w:val="12273E"/>
                                  <w:sz w:val="27"/>
                                </w:rPr>
                                <w:t xml:space="preserve"> </w:t>
                              </w:r>
                              <w:hyperlink r:id="rId173">
                                <w:r>
                                  <w:rPr>
                                    <w:rFonts w:ascii="Arial"/>
                                    <w:b/>
                                    <w:color w:val="12273E"/>
                                    <w:sz w:val="27"/>
                                  </w:rPr>
                                  <w:t>Report</w:t>
                                </w:r>
                              </w:hyperlink>
                              <w:r>
                                <w:rPr>
                                  <w:sz w:val="27"/>
                                </w:rPr>
                                <w:t>, as well as Recommendations and Directions that are currently outstanding. It also includes those FPC policy decisions that have been implemented by rule changes and are therefore still in force.</w:t>
                              </w:r>
                            </w:p>
                          </w:txbxContent>
                        </wps:txbx>
                        <wps:bodyPr wrap="square" lIns="0" tIns="0" rIns="0" bIns="0" rtlCol="0">
                          <a:noAutofit/>
                        </wps:bodyPr>
                      </wps:wsp>
                    </wpg:wgp>
                  </a:graphicData>
                </a:graphic>
              </wp:anchor>
            </w:drawing>
          </mc:Choice>
          <mc:Fallback>
            <w:pict>
              <v:group w14:anchorId="7C5354E9" id="Group 444" o:spid="_x0000_s1196" style="position:absolute;margin-left:47.5pt;margin-top:16.25pt;width:499.5pt;height:147pt;z-index:-15601152;mso-wrap-distance-left:0;mso-wrap-distance-right:0;mso-position-horizontal-relative:page;mso-position-vertical-relative:text" coordsize="63436,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">
                <v:shape id="Graphic 445" o:spid="_x0000_s1197" style="position:absolute;width:63436;height:95;visibility:visible;mso-wrap-style:square;v-text-anchor:top" coordsize="63436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" path="m6343650,9525l,9525,,,6343650,r,9525xe" fillcolor="#12273e" stroked="f">
                  <v:path arrowok="t"/>
                </v:shape>
                <v:shape id="Graphic 446" o:spid="_x0000_s1198" style="position:absolute;top:285;width:63436;height:18384;visibility:visible;mso-wrap-style:square;v-text-anchor:top" coordsize="63436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" path="m6343650,1838325l,1838325,,,6343650,r,1838325xe" fillcolor="#ebebeb" stroked="f">
                  <v:path arrowok="t"/>
                </v:shape>
                <v:shape id="Graphic 447" o:spid="_x0000_s1199" style="position:absolute;left:2369;top:7623;width:53473;height:2667;visibility:visible;mso-wrap-style:square;v-text-anchor:top" coordsize="534733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" path="m552450,257175l,257175r,9525l552450,266700r,-9525xem5346801,l4574667,r,9525l5346801,9525r,-9525xe" fillcolor="#20a3a6" stroked="f">
                  <v:path arrowok="t"/>
                </v:shape>
                <v:shape id="Textbox 448" o:spid="_x0000_s1200" type="#_x0000_t202" style="position:absolute;top:95;width:63436;height:18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52D65AEF" w14:textId="77777777" w:rsidR="00847F9B" w:rsidRDefault="00847F9B">
                        <w:pPr>
                          <w:spacing w:before="126"/>
                          <w:rPr>
                            <w:sz w:val="27"/>
                          </w:rPr>
                        </w:pPr>
                      </w:p>
                      <w:p w14:paraId="046B6CDA" w14:textId="77777777" w:rsidR="00847F9B" w:rsidRDefault="00E11120">
                        <w:pPr>
                          <w:spacing w:line="312" w:lineRule="auto"/>
                          <w:ind w:left="373" w:right="688"/>
                          <w:rPr>
                            <w:sz w:val="27"/>
                          </w:rPr>
                        </w:pPr>
                        <w:r>
                          <w:rPr>
                            <w:sz w:val="27"/>
                          </w:rPr>
                          <w:t>This</w:t>
                        </w:r>
                        <w:r>
                          <w:rPr>
                            <w:spacing w:val="-5"/>
                            <w:sz w:val="27"/>
                          </w:rPr>
                          <w:t xml:space="preserve"> </w:t>
                        </w:r>
                        <w:r>
                          <w:rPr>
                            <w:sz w:val="27"/>
                          </w:rPr>
                          <w:t>annex</w:t>
                        </w:r>
                        <w:r>
                          <w:rPr>
                            <w:spacing w:val="-5"/>
                            <w:sz w:val="27"/>
                          </w:rPr>
                          <w:t xml:space="preserve"> </w:t>
                        </w:r>
                        <w:r>
                          <w:rPr>
                            <w:sz w:val="27"/>
                          </w:rPr>
                          <w:t>lists</w:t>
                        </w:r>
                        <w:r>
                          <w:rPr>
                            <w:spacing w:val="-5"/>
                            <w:sz w:val="27"/>
                          </w:rPr>
                          <w:t xml:space="preserve"> </w:t>
                        </w:r>
                        <w:r>
                          <w:rPr>
                            <w:sz w:val="27"/>
                          </w:rPr>
                          <w:t>any</w:t>
                        </w:r>
                        <w:r>
                          <w:rPr>
                            <w:spacing w:val="-5"/>
                            <w:sz w:val="27"/>
                          </w:rPr>
                          <w:t xml:space="preserve"> </w:t>
                        </w:r>
                        <w:r>
                          <w:rPr>
                            <w:sz w:val="27"/>
                          </w:rPr>
                          <w:t>FPC</w:t>
                        </w:r>
                        <w:r>
                          <w:rPr>
                            <w:spacing w:val="-5"/>
                            <w:sz w:val="27"/>
                          </w:rPr>
                          <w:t xml:space="preserve"> </w:t>
                        </w:r>
                        <w:r>
                          <w:rPr>
                            <w:sz w:val="27"/>
                          </w:rPr>
                          <w:t>Recommendations</w:t>
                        </w:r>
                        <w:r>
                          <w:rPr>
                            <w:spacing w:val="-5"/>
                            <w:sz w:val="27"/>
                          </w:rPr>
                          <w:t xml:space="preserve"> </w:t>
                        </w:r>
                        <w:r>
                          <w:rPr>
                            <w:sz w:val="27"/>
                          </w:rPr>
                          <w:t>and</w:t>
                        </w:r>
                        <w:r>
                          <w:rPr>
                            <w:spacing w:val="-5"/>
                            <w:sz w:val="27"/>
                          </w:rPr>
                          <w:t xml:space="preserve"> </w:t>
                        </w:r>
                        <w:r>
                          <w:rPr>
                            <w:sz w:val="27"/>
                          </w:rPr>
                          <w:t>Directions</w:t>
                        </w:r>
                        <w:r>
                          <w:rPr>
                            <w:spacing w:val="-5"/>
                            <w:sz w:val="27"/>
                          </w:rPr>
                          <w:t xml:space="preserve"> </w:t>
                        </w:r>
                        <w:r>
                          <w:rPr>
                            <w:sz w:val="27"/>
                          </w:rPr>
                          <w:t>from</w:t>
                        </w:r>
                        <w:r>
                          <w:rPr>
                            <w:spacing w:val="-5"/>
                            <w:sz w:val="27"/>
                          </w:rPr>
                          <w:t xml:space="preserve"> </w:t>
                        </w:r>
                        <w:r>
                          <w:rPr>
                            <w:sz w:val="27"/>
                          </w:rPr>
                          <w:t xml:space="preserve">previous periods that have been implemented or withdrawn since the </w:t>
                        </w:r>
                        <w:hyperlink r:id="rId174">
                          <w:r>
                            <w:rPr>
                              <w:rFonts w:ascii="Arial"/>
                              <w:b/>
                              <w:color w:val="12273E"/>
                              <w:sz w:val="27"/>
                            </w:rPr>
                            <w:t>July 2023</w:t>
                          </w:r>
                        </w:hyperlink>
                        <w:r>
                          <w:rPr>
                            <w:rFonts w:ascii="Arial"/>
                            <w:b/>
                            <w:color w:val="12273E"/>
                            <w:sz w:val="27"/>
                          </w:rPr>
                          <w:t xml:space="preserve"> </w:t>
                        </w:r>
                        <w:hyperlink r:id="rId175">
                          <w:r>
                            <w:rPr>
                              <w:rFonts w:ascii="Arial"/>
                              <w:b/>
                              <w:color w:val="12273E"/>
                              <w:sz w:val="27"/>
                            </w:rPr>
                            <w:t>Report</w:t>
                          </w:r>
                        </w:hyperlink>
                        <w:r>
                          <w:rPr>
                            <w:sz w:val="27"/>
                          </w:rPr>
                          <w:t>, as well as Recommendations and Directions that are currently outstanding. It also includes those FPC policy decisions that have been implemented by rule changes and are therefore still in force.</w:t>
                        </w:r>
                      </w:p>
                    </w:txbxContent>
                  </v:textbox>
                </v:shape>
                <w10:wrap type="topAndBottom" anchorx="page"/>
              </v:group>
            </w:pict>
          </mc:Fallback>
        </mc:AlternateContent>
      </w:r>
    </w:p>
    <w:p w14:paraId="629681FB" w14:textId="77777777" w:rsidR="00847F9B" w:rsidRDefault="00847F9B">
      <w:pPr>
        <w:pStyle w:val="BodyText"/>
        <w:spacing w:before="171"/>
      </w:pPr>
    </w:p>
    <w:p w14:paraId="43056A04" w14:textId="77777777" w:rsidR="00847F9B" w:rsidRDefault="00E11120">
      <w:pPr>
        <w:pStyle w:val="BodyText"/>
        <w:spacing w:line="312" w:lineRule="auto"/>
        <w:ind w:left="98" w:right="171"/>
      </w:pPr>
      <w:r>
        <w:t>Each Recommendation or Direction has been given an identifier to ensure consistent</w:t>
      </w:r>
      <w:r>
        <w:rPr>
          <w:spacing w:val="-4"/>
        </w:rPr>
        <w:t xml:space="preserve"> </w:t>
      </w:r>
      <w:r>
        <w:t>referencing</w:t>
      </w:r>
      <w:r>
        <w:rPr>
          <w:spacing w:val="-4"/>
        </w:rPr>
        <w:t xml:space="preserve"> </w:t>
      </w:r>
      <w:r>
        <w:t>over</w:t>
      </w:r>
      <w:r>
        <w:rPr>
          <w:spacing w:val="-4"/>
        </w:rPr>
        <w:t xml:space="preserve"> </w:t>
      </w:r>
      <w:r>
        <w:t>time.</w:t>
      </w:r>
      <w:r>
        <w:rPr>
          <w:spacing w:val="-4"/>
        </w:rPr>
        <w:t xml:space="preserve"> </w:t>
      </w:r>
      <w:r>
        <w:t>For</w:t>
      </w:r>
      <w:r>
        <w:rPr>
          <w:spacing w:val="-4"/>
        </w:rPr>
        <w:t xml:space="preserve"> </w:t>
      </w:r>
      <w:r>
        <w:t>example,</w:t>
      </w:r>
      <w:r>
        <w:rPr>
          <w:spacing w:val="-4"/>
        </w:rPr>
        <w:t xml:space="preserve"> </w:t>
      </w:r>
      <w:r>
        <w:t>the</w:t>
      </w:r>
      <w:r>
        <w:rPr>
          <w:spacing w:val="-4"/>
        </w:rPr>
        <w:t xml:space="preserve"> </w:t>
      </w:r>
      <w:r>
        <w:t>identifier</w:t>
      </w:r>
      <w:r>
        <w:rPr>
          <w:spacing w:val="-4"/>
        </w:rPr>
        <w:t xml:space="preserve"> </w:t>
      </w:r>
      <w:r>
        <w:t>17/Q2/1</w:t>
      </w:r>
      <w:r>
        <w:rPr>
          <w:spacing w:val="-4"/>
        </w:rPr>
        <w:t xml:space="preserve"> </w:t>
      </w:r>
      <w:r>
        <w:t>refers</w:t>
      </w:r>
      <w:r>
        <w:rPr>
          <w:spacing w:val="-4"/>
        </w:rPr>
        <w:t xml:space="preserve"> </w:t>
      </w:r>
      <w:r>
        <w:t>to</w:t>
      </w:r>
      <w:r>
        <w:rPr>
          <w:spacing w:val="-4"/>
        </w:rPr>
        <w:t xml:space="preserve"> </w:t>
      </w:r>
      <w:r>
        <w:t>the first Recommendation made at the 2017 Q2 Committee meeting.</w:t>
      </w:r>
    </w:p>
    <w:p w14:paraId="41C0E5EF" w14:textId="77777777" w:rsidR="00847F9B" w:rsidRDefault="00847F9B">
      <w:pPr>
        <w:pStyle w:val="BodyText"/>
        <w:spacing w:before="76"/>
      </w:pPr>
    </w:p>
    <w:p w14:paraId="2041CA6F" w14:textId="77777777" w:rsidR="00847F9B" w:rsidRDefault="00E11120">
      <w:pPr>
        <w:pStyle w:val="Heading2"/>
        <w:ind w:right="216"/>
        <w:rPr>
          <w:sz w:val="38"/>
        </w:rPr>
      </w:pPr>
      <w:r>
        <w:rPr>
          <w:color w:val="12273E"/>
          <w:spacing w:val="-12"/>
        </w:rPr>
        <w:t>Outstanding</w:t>
      </w:r>
      <w:r>
        <w:rPr>
          <w:color w:val="12273E"/>
          <w:spacing w:val="-13"/>
        </w:rPr>
        <w:t xml:space="preserve"> </w:t>
      </w:r>
      <w:r>
        <w:rPr>
          <w:color w:val="12273E"/>
          <w:spacing w:val="-12"/>
        </w:rPr>
        <w:t>FPC</w:t>
      </w:r>
      <w:r>
        <w:rPr>
          <w:color w:val="12273E"/>
          <w:spacing w:val="-13"/>
        </w:rPr>
        <w:t xml:space="preserve"> </w:t>
      </w:r>
      <w:r>
        <w:rPr>
          <w:color w:val="12273E"/>
          <w:spacing w:val="-12"/>
        </w:rPr>
        <w:t>Recommendations</w:t>
      </w:r>
      <w:r>
        <w:rPr>
          <w:color w:val="12273E"/>
          <w:spacing w:val="-13"/>
        </w:rPr>
        <w:t xml:space="preserve"> </w:t>
      </w:r>
      <w:r>
        <w:rPr>
          <w:color w:val="12273E"/>
          <w:spacing w:val="-12"/>
        </w:rPr>
        <w:t>and</w:t>
      </w:r>
      <w:r>
        <w:rPr>
          <w:color w:val="12273E"/>
          <w:spacing w:val="-13"/>
        </w:rPr>
        <w:t xml:space="preserve"> </w:t>
      </w:r>
      <w:r>
        <w:rPr>
          <w:color w:val="12273E"/>
          <w:spacing w:val="-12"/>
        </w:rPr>
        <w:t>Directions</w:t>
      </w:r>
      <w:r>
        <w:rPr>
          <w:color w:val="12273E"/>
          <w:spacing w:val="-13"/>
        </w:rPr>
        <w:t xml:space="preserve"> </w:t>
      </w:r>
      <w:r>
        <w:rPr>
          <w:color w:val="12273E"/>
          <w:spacing w:val="-12"/>
          <w:sz w:val="38"/>
        </w:rPr>
        <w:t>(</w:t>
      </w:r>
      <w:r>
        <w:rPr>
          <w:color w:val="12273E"/>
          <w:spacing w:val="-12"/>
        </w:rPr>
        <w:t>as</w:t>
      </w:r>
      <w:r>
        <w:rPr>
          <w:color w:val="12273E"/>
          <w:spacing w:val="-13"/>
        </w:rPr>
        <w:t xml:space="preserve"> </w:t>
      </w:r>
      <w:r>
        <w:rPr>
          <w:color w:val="12273E"/>
          <w:spacing w:val="-12"/>
        </w:rPr>
        <w:t xml:space="preserve">at </w:t>
      </w:r>
      <w:r>
        <w:rPr>
          <w:color w:val="12273E"/>
          <w:spacing w:val="-8"/>
        </w:rPr>
        <w:t>the</w:t>
      </w:r>
      <w:r>
        <w:rPr>
          <w:color w:val="12273E"/>
          <w:spacing w:val="-20"/>
        </w:rPr>
        <w:t xml:space="preserve"> </w:t>
      </w:r>
      <w:r>
        <w:rPr>
          <w:color w:val="12273E"/>
          <w:spacing w:val="-8"/>
        </w:rPr>
        <w:t>date</w:t>
      </w:r>
      <w:r>
        <w:rPr>
          <w:color w:val="12273E"/>
          <w:spacing w:val="-20"/>
        </w:rPr>
        <w:t xml:space="preserve"> </w:t>
      </w:r>
      <w:r>
        <w:rPr>
          <w:color w:val="12273E"/>
          <w:spacing w:val="-8"/>
        </w:rPr>
        <w:t>of</w:t>
      </w:r>
      <w:r>
        <w:rPr>
          <w:color w:val="12273E"/>
          <w:spacing w:val="-20"/>
        </w:rPr>
        <w:t xml:space="preserve"> </w:t>
      </w:r>
      <w:r>
        <w:rPr>
          <w:color w:val="12273E"/>
          <w:spacing w:val="-8"/>
        </w:rPr>
        <w:t>the</w:t>
      </w:r>
      <w:r>
        <w:rPr>
          <w:color w:val="12273E"/>
          <w:spacing w:val="-20"/>
        </w:rPr>
        <w:t xml:space="preserve"> </w:t>
      </w:r>
      <w:r>
        <w:rPr>
          <w:color w:val="12273E"/>
          <w:spacing w:val="-8"/>
        </w:rPr>
        <w:t>FPC</w:t>
      </w:r>
      <w:r>
        <w:rPr>
          <w:color w:val="12273E"/>
          <w:spacing w:val="-8"/>
          <w:sz w:val="38"/>
        </w:rPr>
        <w:t>’</w:t>
      </w:r>
      <w:r>
        <w:rPr>
          <w:color w:val="12273E"/>
          <w:spacing w:val="-8"/>
        </w:rPr>
        <w:t>s</w:t>
      </w:r>
      <w:r>
        <w:rPr>
          <w:color w:val="12273E"/>
          <w:spacing w:val="-20"/>
        </w:rPr>
        <w:t xml:space="preserve"> </w:t>
      </w:r>
      <w:r>
        <w:rPr>
          <w:color w:val="12273E"/>
          <w:spacing w:val="-8"/>
        </w:rPr>
        <w:t>meeting</w:t>
      </w:r>
      <w:r>
        <w:rPr>
          <w:color w:val="12273E"/>
          <w:spacing w:val="-20"/>
        </w:rPr>
        <w:t xml:space="preserve"> </w:t>
      </w:r>
      <w:r>
        <w:rPr>
          <w:color w:val="12273E"/>
          <w:spacing w:val="-8"/>
        </w:rPr>
        <w:t>on</w:t>
      </w:r>
      <w:r>
        <w:rPr>
          <w:color w:val="12273E"/>
          <w:spacing w:val="-20"/>
        </w:rPr>
        <w:t xml:space="preserve"> </w:t>
      </w:r>
      <w:r>
        <w:rPr>
          <w:color w:val="12273E"/>
          <w:spacing w:val="-8"/>
          <w:sz w:val="38"/>
        </w:rPr>
        <w:t>21</w:t>
      </w:r>
      <w:r>
        <w:rPr>
          <w:color w:val="12273E"/>
          <w:spacing w:val="-19"/>
          <w:sz w:val="38"/>
        </w:rPr>
        <w:t xml:space="preserve"> </w:t>
      </w:r>
      <w:r>
        <w:rPr>
          <w:color w:val="12273E"/>
          <w:spacing w:val="-8"/>
        </w:rPr>
        <w:t>November</w:t>
      </w:r>
      <w:r>
        <w:rPr>
          <w:color w:val="12273E"/>
          <w:spacing w:val="-20"/>
        </w:rPr>
        <w:t xml:space="preserve"> </w:t>
      </w:r>
      <w:r>
        <w:rPr>
          <w:color w:val="12273E"/>
          <w:spacing w:val="-8"/>
          <w:sz w:val="38"/>
        </w:rPr>
        <w:t>2023)</w:t>
      </w:r>
    </w:p>
    <w:p w14:paraId="16FFB82D" w14:textId="77777777" w:rsidR="00847F9B" w:rsidRDefault="00E11120">
      <w:pPr>
        <w:pStyle w:val="BodyText"/>
        <w:spacing w:before="146"/>
        <w:ind w:left="98"/>
      </w:pPr>
      <w:r>
        <w:t xml:space="preserve">On 23 March 2023, the FPC made the Recommendation (23/Q1/1) </w:t>
      </w:r>
      <w:r>
        <w:rPr>
          <w:spacing w:val="-2"/>
        </w:rPr>
        <w:t>that:</w:t>
      </w:r>
    </w:p>
    <w:p w14:paraId="6B49647F" w14:textId="77777777" w:rsidR="00847F9B" w:rsidRDefault="00847F9B">
      <w:pPr>
        <w:pStyle w:val="BodyText"/>
        <w:spacing w:before="54"/>
      </w:pPr>
    </w:p>
    <w:p w14:paraId="79A14748" w14:textId="77777777" w:rsidR="00847F9B" w:rsidRDefault="00E11120">
      <w:pPr>
        <w:pStyle w:val="BodyText"/>
        <w:spacing w:line="312" w:lineRule="auto"/>
        <w:ind w:left="398" w:right="171"/>
      </w:pPr>
      <w:r>
        <w:rPr>
          <w:noProof/>
        </w:rPr>
        <mc:AlternateContent>
          <mc:Choice Requires="wps">
            <w:drawing>
              <wp:anchor distT="0" distB="0" distL="0" distR="0" simplePos="0" relativeHeight="15856640" behindDoc="0" locked="0" layoutInCell="1" allowOverlap="1" wp14:anchorId="64E24219" wp14:editId="570EB683">
                <wp:simplePos x="0" y="0"/>
                <wp:positionH relativeFrom="page">
                  <wp:posOffset>631824</wp:posOffset>
                </wp:positionH>
                <wp:positionV relativeFrom="paragraph">
                  <wp:posOffset>94158</wp:posOffset>
                </wp:positionV>
                <wp:extent cx="47625" cy="47625"/>
                <wp:effectExtent l="0" t="0" r="0" b="0"/>
                <wp:wrapNone/>
                <wp:docPr id="449" name="Graphic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535"/>
                              </a:lnTo>
                              <a:lnTo>
                                <a:pt x="20650" y="0"/>
                              </a:lnTo>
                              <a:lnTo>
                                <a:pt x="26974" y="0"/>
                              </a:lnTo>
                              <a:lnTo>
                                <a:pt x="47625" y="20535"/>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55B63E" id="Graphic 449" o:spid="_x0000_s1026" style="position:absolute;margin-left:49.75pt;margin-top:7.4pt;width:3.75pt;height:3.75pt;z-index:158566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" path="m23812,47625l,26860,,20535,20650,r6324,l47625,20535r,3277l47625,26860,26974,47548r-3162,77xe" fillcolor="black" stroked="f">
                <v:path arrowok="t"/>
                <w10:wrap anchorx="page"/>
              </v:shape>
            </w:pict>
          </mc:Fallback>
        </mc:AlternateContent>
      </w:r>
      <w:r>
        <w:t>The</w:t>
      </w:r>
      <w:r>
        <w:rPr>
          <w:spacing w:val="-4"/>
        </w:rPr>
        <w:t xml:space="preserve"> </w:t>
      </w:r>
      <w:r>
        <w:t>severe</w:t>
      </w:r>
      <w:r>
        <w:rPr>
          <w:spacing w:val="-4"/>
        </w:rPr>
        <w:t xml:space="preserve"> </w:t>
      </w:r>
      <w:r>
        <w:t>but</w:t>
      </w:r>
      <w:r>
        <w:rPr>
          <w:spacing w:val="-4"/>
        </w:rPr>
        <w:t xml:space="preserve"> </w:t>
      </w:r>
      <w:r>
        <w:t>plausible</w:t>
      </w:r>
      <w:r>
        <w:rPr>
          <w:spacing w:val="-4"/>
        </w:rPr>
        <w:t xml:space="preserve"> </w:t>
      </w:r>
      <w:r>
        <w:t>stresses</w:t>
      </w:r>
      <w:r>
        <w:rPr>
          <w:spacing w:val="-4"/>
        </w:rPr>
        <w:t xml:space="preserve"> </w:t>
      </w:r>
      <w:r>
        <w:t>to</w:t>
      </w:r>
      <w:r>
        <w:rPr>
          <w:spacing w:val="-4"/>
        </w:rPr>
        <w:t xml:space="preserve"> </w:t>
      </w:r>
      <w:r>
        <w:t>which</w:t>
      </w:r>
      <w:r>
        <w:rPr>
          <w:spacing w:val="-4"/>
        </w:rPr>
        <w:t xml:space="preserve"> </w:t>
      </w:r>
      <w:r>
        <w:t>liability-driven</w:t>
      </w:r>
      <w:r>
        <w:rPr>
          <w:spacing w:val="-4"/>
        </w:rPr>
        <w:t xml:space="preserve"> </w:t>
      </w:r>
      <w:r>
        <w:t>investment</w:t>
      </w:r>
      <w:r>
        <w:rPr>
          <w:spacing w:val="-4"/>
        </w:rPr>
        <w:t xml:space="preserve"> </w:t>
      </w:r>
      <w:r>
        <w:t>(LDI)</w:t>
      </w:r>
      <w:r>
        <w:rPr>
          <w:spacing w:val="-4"/>
        </w:rPr>
        <w:t xml:space="preserve"> </w:t>
      </w:r>
      <w:r>
        <w:t>funds should be resilient should account for historic volatility in gilt yields, and the</w:t>
      </w:r>
    </w:p>
    <w:p w14:paraId="3B388BC5" w14:textId="77777777" w:rsidR="00847F9B" w:rsidRDefault="00E11120">
      <w:pPr>
        <w:pStyle w:val="BodyText"/>
        <w:spacing w:before="3" w:line="312" w:lineRule="auto"/>
        <w:ind w:left="398" w:right="175"/>
      </w:pPr>
      <w:r>
        <w:t>potential for forced sales to amplify market stress and disrupt gilt market functioning. If LDI funds were not resilient to such a shock, their defensive actions could cause financial instability, tightening credit conditions for UK households</w:t>
      </w:r>
      <w:r>
        <w:rPr>
          <w:spacing w:val="-4"/>
        </w:rPr>
        <w:t xml:space="preserve"> </w:t>
      </w:r>
      <w:r>
        <w:t>and</w:t>
      </w:r>
      <w:r>
        <w:rPr>
          <w:spacing w:val="-4"/>
        </w:rPr>
        <w:t xml:space="preserve"> </w:t>
      </w:r>
      <w:r>
        <w:t>businesses.</w:t>
      </w:r>
      <w:r>
        <w:rPr>
          <w:spacing w:val="-9"/>
        </w:rPr>
        <w:t xml:space="preserve"> </w:t>
      </w:r>
      <w:r>
        <w:t>The</w:t>
      </w:r>
      <w:r>
        <w:rPr>
          <w:spacing w:val="-4"/>
        </w:rPr>
        <w:t xml:space="preserve"> </w:t>
      </w:r>
      <w:r>
        <w:t>FPC</w:t>
      </w:r>
      <w:r>
        <w:rPr>
          <w:spacing w:val="-4"/>
        </w:rPr>
        <w:t xml:space="preserve"> </w:t>
      </w:r>
      <w:r>
        <w:t>judged</w:t>
      </w:r>
      <w:r>
        <w:rPr>
          <w:spacing w:val="-4"/>
        </w:rPr>
        <w:t xml:space="preserve"> </w:t>
      </w:r>
      <w:r>
        <w:t>that</w:t>
      </w:r>
      <w:r>
        <w:rPr>
          <w:spacing w:val="-4"/>
        </w:rPr>
        <w:t xml:space="preserve"> </w:t>
      </w:r>
      <w:r>
        <w:t>these</w:t>
      </w:r>
      <w:r>
        <w:rPr>
          <w:spacing w:val="-4"/>
        </w:rPr>
        <w:t xml:space="preserve"> </w:t>
      </w:r>
      <w:r>
        <w:t>factors</w:t>
      </w:r>
      <w:r>
        <w:rPr>
          <w:spacing w:val="-4"/>
        </w:rPr>
        <w:t xml:space="preserve"> </w:t>
      </w:r>
      <w:r>
        <w:t>meant</w:t>
      </w:r>
      <w:r>
        <w:rPr>
          <w:spacing w:val="-4"/>
        </w:rPr>
        <w:t xml:space="preserve"> </w:t>
      </w:r>
      <w:r>
        <w:t>that</w:t>
      </w:r>
      <w:r>
        <w:rPr>
          <w:spacing w:val="-4"/>
        </w:rPr>
        <w:t xml:space="preserve"> </w:t>
      </w:r>
      <w:r>
        <w:t>the size of the yield shock to which LDI funds should be resilient should be, at a minimum, around 250 basis points.</w:t>
      </w:r>
    </w:p>
    <w:p w14:paraId="0356CCBA" w14:textId="77777777" w:rsidR="00847F9B" w:rsidRDefault="00E11120">
      <w:pPr>
        <w:pStyle w:val="BodyText"/>
        <w:spacing w:before="53" w:line="312" w:lineRule="auto"/>
        <w:ind w:left="398"/>
      </w:pPr>
      <w:r>
        <w:rPr>
          <w:noProof/>
        </w:rPr>
        <mc:AlternateContent>
          <mc:Choice Requires="wps">
            <w:drawing>
              <wp:anchor distT="0" distB="0" distL="0" distR="0" simplePos="0" relativeHeight="15857152" behindDoc="0" locked="0" layoutInCell="1" allowOverlap="1" wp14:anchorId="6A7C9BF9" wp14:editId="49789E3C">
                <wp:simplePos x="0" y="0"/>
                <wp:positionH relativeFrom="page">
                  <wp:posOffset>631824</wp:posOffset>
                </wp:positionH>
                <wp:positionV relativeFrom="paragraph">
                  <wp:posOffset>127859</wp:posOffset>
                </wp:positionV>
                <wp:extent cx="47625" cy="47625"/>
                <wp:effectExtent l="0" t="0" r="0" b="0"/>
                <wp:wrapNone/>
                <wp:docPr id="450" name="Graphic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860"/>
                              </a:lnTo>
                              <a:lnTo>
                                <a:pt x="0" y="20612"/>
                              </a:lnTo>
                              <a:lnTo>
                                <a:pt x="20650" y="0"/>
                              </a:lnTo>
                              <a:lnTo>
                                <a:pt x="26974" y="0"/>
                              </a:lnTo>
                              <a:lnTo>
                                <a:pt x="47625" y="20612"/>
                              </a:lnTo>
                              <a:lnTo>
                                <a:pt x="47625" y="23812"/>
                              </a:lnTo>
                              <a:lnTo>
                                <a:pt x="47625" y="26860"/>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E63E59" id="Graphic 450" o:spid="_x0000_s1026" style="position:absolute;margin-left:49.75pt;margin-top:10.05pt;width:3.75pt;height:3.75pt;z-index:158571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" path="m23812,47624l,26860,,20612,20650,r6324,l47625,20612r,3200l47625,26860,26974,47548r-3162,76xe" fillcolor="black" stroked="f">
                <v:path arrowok="t"/>
                <w10:wrap anchorx="page"/>
              </v:shape>
            </w:pict>
          </mc:Fallback>
        </mc:AlternateContent>
      </w:r>
      <w:r>
        <w:t>Liquid assets held to ensure resilience in the event of such a shock should be unencumbered</w:t>
      </w:r>
      <w:r>
        <w:rPr>
          <w:spacing w:val="-5"/>
        </w:rPr>
        <w:t xml:space="preserve"> </w:t>
      </w:r>
      <w:r>
        <w:t>and</w:t>
      </w:r>
      <w:r>
        <w:rPr>
          <w:spacing w:val="-5"/>
        </w:rPr>
        <w:t xml:space="preserve"> </w:t>
      </w:r>
      <w:r>
        <w:t>immediately</w:t>
      </w:r>
      <w:r>
        <w:rPr>
          <w:spacing w:val="-5"/>
        </w:rPr>
        <w:t xml:space="preserve"> </w:t>
      </w:r>
      <w:r>
        <w:t>available.</w:t>
      </w:r>
      <w:r>
        <w:rPr>
          <w:spacing w:val="-5"/>
        </w:rPr>
        <w:t xml:space="preserve"> </w:t>
      </w:r>
      <w:r>
        <w:t>Fund</w:t>
      </w:r>
      <w:r>
        <w:rPr>
          <w:spacing w:val="-5"/>
        </w:rPr>
        <w:t xml:space="preserve"> </w:t>
      </w:r>
      <w:r>
        <w:t>managers</w:t>
      </w:r>
      <w:r>
        <w:rPr>
          <w:spacing w:val="-5"/>
        </w:rPr>
        <w:t xml:space="preserve"> </w:t>
      </w:r>
      <w:r>
        <w:t>should</w:t>
      </w:r>
      <w:r>
        <w:rPr>
          <w:spacing w:val="-5"/>
        </w:rPr>
        <w:t xml:space="preserve"> </w:t>
      </w:r>
      <w:r>
        <w:t>have</w:t>
      </w:r>
      <w:r>
        <w:rPr>
          <w:spacing w:val="-5"/>
        </w:rPr>
        <w:t xml:space="preserve"> </w:t>
      </w:r>
      <w:r>
        <w:t>scope</w:t>
      </w:r>
      <w:r>
        <w:rPr>
          <w:spacing w:val="-5"/>
        </w:rPr>
        <w:t xml:space="preserve"> </w:t>
      </w:r>
      <w:r>
        <w:t xml:space="preserve">to consider additional assets, which investors had </w:t>
      </w:r>
      <w:proofErr w:type="spellStart"/>
      <w:r>
        <w:t>authorised</w:t>
      </w:r>
      <w:proofErr w:type="spellEnd"/>
      <w:r>
        <w:t xml:space="preserve"> them to use to meet</w:t>
      </w:r>
    </w:p>
    <w:p w14:paraId="33F8ABFA" w14:textId="77777777" w:rsidR="00847F9B" w:rsidRDefault="00E11120">
      <w:pPr>
        <w:pStyle w:val="BodyText"/>
        <w:spacing w:before="4" w:line="312" w:lineRule="auto"/>
        <w:ind w:left="398" w:right="126"/>
      </w:pPr>
      <w:r>
        <w:t>collateral</w:t>
      </w:r>
      <w:r>
        <w:rPr>
          <w:spacing w:val="-5"/>
        </w:rPr>
        <w:t xml:space="preserve"> </w:t>
      </w:r>
      <w:r>
        <w:t>demands.</w:t>
      </w:r>
      <w:r>
        <w:rPr>
          <w:spacing w:val="-5"/>
        </w:rPr>
        <w:t xml:space="preserve"> </w:t>
      </w:r>
      <w:r>
        <w:t>Managers</w:t>
      </w:r>
      <w:r>
        <w:rPr>
          <w:spacing w:val="-5"/>
        </w:rPr>
        <w:t xml:space="preserve"> </w:t>
      </w:r>
      <w:r>
        <w:t>should</w:t>
      </w:r>
      <w:r>
        <w:rPr>
          <w:spacing w:val="-5"/>
        </w:rPr>
        <w:t xml:space="preserve"> </w:t>
      </w:r>
      <w:r>
        <w:t>apply</w:t>
      </w:r>
      <w:r>
        <w:rPr>
          <w:spacing w:val="-5"/>
        </w:rPr>
        <w:t xml:space="preserve"> </w:t>
      </w:r>
      <w:r>
        <w:t>appropriate</w:t>
      </w:r>
      <w:r>
        <w:rPr>
          <w:spacing w:val="-5"/>
        </w:rPr>
        <w:t xml:space="preserve"> </w:t>
      </w:r>
      <w:r>
        <w:t>prudence</w:t>
      </w:r>
      <w:r>
        <w:rPr>
          <w:spacing w:val="-5"/>
        </w:rPr>
        <w:t xml:space="preserve"> </w:t>
      </w:r>
      <w:r>
        <w:t>in</w:t>
      </w:r>
      <w:r>
        <w:rPr>
          <w:spacing w:val="-5"/>
        </w:rPr>
        <w:t xml:space="preserve"> </w:t>
      </w:r>
      <w:r>
        <w:t>doing</w:t>
      </w:r>
      <w:r>
        <w:rPr>
          <w:spacing w:val="-5"/>
        </w:rPr>
        <w:t xml:space="preserve"> </w:t>
      </w:r>
      <w:r>
        <w:t>this, for example by applying suitable haircuts.</w:t>
      </w:r>
    </w:p>
    <w:p w14:paraId="65EA5655" w14:textId="77777777" w:rsidR="00847F9B" w:rsidRDefault="00E11120">
      <w:pPr>
        <w:pStyle w:val="BodyText"/>
        <w:spacing w:before="48" w:line="312" w:lineRule="auto"/>
        <w:ind w:left="398" w:right="254"/>
        <w:jc w:val="both"/>
      </w:pPr>
      <w:r>
        <w:rPr>
          <w:noProof/>
        </w:rPr>
        <mc:AlternateContent>
          <mc:Choice Requires="wps">
            <w:drawing>
              <wp:anchor distT="0" distB="0" distL="0" distR="0" simplePos="0" relativeHeight="15857664" behindDoc="0" locked="0" layoutInCell="1" allowOverlap="1" wp14:anchorId="335B4A86" wp14:editId="5046D1A4">
                <wp:simplePos x="0" y="0"/>
                <wp:positionH relativeFrom="page">
                  <wp:posOffset>631824</wp:posOffset>
                </wp:positionH>
                <wp:positionV relativeFrom="paragraph">
                  <wp:posOffset>124634</wp:posOffset>
                </wp:positionV>
                <wp:extent cx="47625" cy="47625"/>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600" y="17487"/>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10"/>
                              </a:lnTo>
                              <a:lnTo>
                                <a:pt x="47024" y="17487"/>
                              </a:lnTo>
                              <a:lnTo>
                                <a:pt x="47625" y="20612"/>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71A57E" id="Graphic 451" o:spid="_x0000_s1026" style="position:absolute;margin-left:49.75pt;margin-top:9.8pt;width:3.75pt;height:3.75pt;z-index:1585766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" path="m23812,47624l,26936,,20612,600,17487,3019,11610,4743,9077,6972,6924,9210,4610,11782,2905,17621,590,20650,r6324,l30003,590r5839,2315l38414,4610r2238,2314l42881,9077r1724,2533l47024,17487r601,3125l47625,23812r,3124l26974,47548r-3162,76xe" fillcolor="black" stroked="f">
                <v:path arrowok="t"/>
                <w10:wrap anchorx="page"/>
              </v:shape>
            </w:pict>
          </mc:Fallback>
        </mc:AlternateContent>
      </w:r>
      <w:r>
        <w:t>This</w:t>
      </w:r>
      <w:r>
        <w:rPr>
          <w:spacing w:val="-4"/>
        </w:rPr>
        <w:t xml:space="preserve"> </w:t>
      </w:r>
      <w:r>
        <w:t>minimum</w:t>
      </w:r>
      <w:r>
        <w:rPr>
          <w:spacing w:val="-4"/>
        </w:rPr>
        <w:t xml:space="preserve"> </w:t>
      </w:r>
      <w:r>
        <w:t>level</w:t>
      </w:r>
      <w:r>
        <w:rPr>
          <w:spacing w:val="-4"/>
        </w:rPr>
        <w:t xml:space="preserve"> </w:t>
      </w:r>
      <w:r>
        <w:t>of</w:t>
      </w:r>
      <w:r>
        <w:rPr>
          <w:spacing w:val="-4"/>
        </w:rPr>
        <w:t xml:space="preserve"> </w:t>
      </w:r>
      <w:r>
        <w:t>resilience</w:t>
      </w:r>
      <w:r>
        <w:rPr>
          <w:spacing w:val="-4"/>
        </w:rPr>
        <w:t xml:space="preserve"> </w:t>
      </w:r>
      <w:r>
        <w:t>should</w:t>
      </w:r>
      <w:r>
        <w:rPr>
          <w:spacing w:val="-4"/>
        </w:rPr>
        <w:t xml:space="preserve"> </w:t>
      </w:r>
      <w:r>
        <w:t>be</w:t>
      </w:r>
      <w:r>
        <w:rPr>
          <w:spacing w:val="-4"/>
        </w:rPr>
        <w:t xml:space="preserve"> </w:t>
      </w:r>
      <w:r>
        <w:t>maintained</w:t>
      </w:r>
      <w:r>
        <w:rPr>
          <w:spacing w:val="-4"/>
        </w:rPr>
        <w:t xml:space="preserve"> </w:t>
      </w:r>
      <w:r>
        <w:t>in</w:t>
      </w:r>
      <w:r>
        <w:rPr>
          <w:spacing w:val="-4"/>
        </w:rPr>
        <w:t xml:space="preserve"> </w:t>
      </w:r>
      <w:r>
        <w:t>normal</w:t>
      </w:r>
      <w:r>
        <w:rPr>
          <w:spacing w:val="-4"/>
        </w:rPr>
        <w:t xml:space="preserve"> </w:t>
      </w:r>
      <w:r>
        <w:t>times</w:t>
      </w:r>
      <w:r>
        <w:rPr>
          <w:spacing w:val="-4"/>
        </w:rPr>
        <w:t xml:space="preserve"> </w:t>
      </w:r>
      <w:r>
        <w:t>but</w:t>
      </w:r>
      <w:r>
        <w:rPr>
          <w:spacing w:val="-4"/>
        </w:rPr>
        <w:t xml:space="preserve"> </w:t>
      </w:r>
      <w:r>
        <w:t>could be drawn down on in stress. Minimum resilience around this level would ensure that funds could absorb a severe but plausible historical stress and still have a</w:t>
      </w:r>
    </w:p>
    <w:p w14:paraId="69FEE3C7" w14:textId="77777777" w:rsidR="00847F9B" w:rsidRDefault="00847F9B">
      <w:pPr>
        <w:pStyle w:val="BodyText"/>
        <w:spacing w:line="312" w:lineRule="auto"/>
        <w:jc w:val="both"/>
        <w:sectPr w:rsidR="00847F9B">
          <w:pgSz w:w="11900" w:h="16840"/>
          <w:pgMar w:top="1220" w:right="850" w:bottom="280" w:left="850" w:header="769" w:footer="0" w:gutter="0"/>
          <w:cols w:space="720"/>
        </w:sectPr>
      </w:pPr>
    </w:p>
    <w:p w14:paraId="72752E85" w14:textId="77777777" w:rsidR="00847F9B" w:rsidRDefault="00E11120">
      <w:pPr>
        <w:pStyle w:val="BodyText"/>
        <w:spacing w:before="306" w:line="312" w:lineRule="auto"/>
        <w:ind w:left="398" w:right="116"/>
      </w:pPr>
      <w:r>
        <w:lastRenderedPageBreak/>
        <w:t xml:space="preserve">remaining level of headroom necessary to operate during a period of </w:t>
      </w:r>
      <w:proofErr w:type="spellStart"/>
      <w:r>
        <w:t>recapitalisation</w:t>
      </w:r>
      <w:proofErr w:type="spellEnd"/>
      <w:r>
        <w:t>. This approach was consistent with the regulatory approaches in place</w:t>
      </w:r>
      <w:r>
        <w:rPr>
          <w:spacing w:val="-5"/>
        </w:rPr>
        <w:t xml:space="preserve"> </w:t>
      </w:r>
      <w:r>
        <w:t>for</w:t>
      </w:r>
      <w:r>
        <w:rPr>
          <w:spacing w:val="-5"/>
        </w:rPr>
        <w:t xml:space="preserve"> </w:t>
      </w:r>
      <w:r>
        <w:t>some</w:t>
      </w:r>
      <w:r>
        <w:rPr>
          <w:spacing w:val="-5"/>
        </w:rPr>
        <w:t xml:space="preserve"> </w:t>
      </w:r>
      <w:r>
        <w:t>systemically</w:t>
      </w:r>
      <w:r>
        <w:rPr>
          <w:spacing w:val="-5"/>
        </w:rPr>
        <w:t xml:space="preserve"> </w:t>
      </w:r>
      <w:r>
        <w:t>important</w:t>
      </w:r>
      <w:r>
        <w:rPr>
          <w:spacing w:val="-5"/>
        </w:rPr>
        <w:t xml:space="preserve"> </w:t>
      </w:r>
      <w:r>
        <w:t>financial</w:t>
      </w:r>
      <w:r>
        <w:rPr>
          <w:spacing w:val="-5"/>
        </w:rPr>
        <w:t xml:space="preserve"> </w:t>
      </w:r>
      <w:r>
        <w:t>institutions,</w:t>
      </w:r>
      <w:r>
        <w:rPr>
          <w:spacing w:val="-5"/>
        </w:rPr>
        <w:t xml:space="preserve"> </w:t>
      </w:r>
      <w:r>
        <w:t>where</w:t>
      </w:r>
      <w:r>
        <w:rPr>
          <w:spacing w:val="-5"/>
        </w:rPr>
        <w:t xml:space="preserve"> </w:t>
      </w:r>
      <w:r>
        <w:t>their</w:t>
      </w:r>
      <w:r>
        <w:rPr>
          <w:spacing w:val="-5"/>
        </w:rPr>
        <w:t xml:space="preserve"> </w:t>
      </w:r>
      <w:r>
        <w:t>standards were designed to allow institutions to continue operating after withstanding a severe stress.</w:t>
      </w:r>
    </w:p>
    <w:p w14:paraId="14868D5E" w14:textId="77777777" w:rsidR="00847F9B" w:rsidRDefault="00E11120">
      <w:pPr>
        <w:pStyle w:val="BodyText"/>
        <w:spacing w:before="52" w:line="312" w:lineRule="auto"/>
        <w:ind w:left="398" w:right="151"/>
        <w:jc w:val="both"/>
      </w:pPr>
      <w:r>
        <w:rPr>
          <w:noProof/>
        </w:rPr>
        <mc:AlternateContent>
          <mc:Choice Requires="wps">
            <w:drawing>
              <wp:anchor distT="0" distB="0" distL="0" distR="0" simplePos="0" relativeHeight="15858176" behindDoc="0" locked="0" layoutInCell="1" allowOverlap="1" wp14:anchorId="47E56E0C" wp14:editId="47BBAAA9">
                <wp:simplePos x="0" y="0"/>
                <wp:positionH relativeFrom="page">
                  <wp:posOffset>631825</wp:posOffset>
                </wp:positionH>
                <wp:positionV relativeFrom="paragraph">
                  <wp:posOffset>127336</wp:posOffset>
                </wp:positionV>
                <wp:extent cx="47625" cy="47625"/>
                <wp:effectExtent l="0" t="0" r="0" b="0"/>
                <wp:wrapNone/>
                <wp:docPr id="452" name="Graphic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30003" y="590"/>
                              </a:lnTo>
                              <a:lnTo>
                                <a:pt x="32927" y="1857"/>
                              </a:lnTo>
                              <a:lnTo>
                                <a:pt x="35842" y="2971"/>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91086A" id="Graphic 452" o:spid="_x0000_s1026" style="position:absolute;margin-left:49.75pt;margin-top:10.05pt;width:3.75pt;height:3.75pt;z-index:1585817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" path="m23812,47625l,26860,,20612,20650,r6324,l30003,590r2924,1267l35842,2971,47625,20612r,3200l47625,26860,26974,47548r-3162,77xe" fillcolor="black" stroked="f">
                <v:path arrowok="t"/>
                <w10:wrap anchorx="page"/>
              </v:shape>
            </w:pict>
          </mc:Fallback>
        </mc:AlternateContent>
      </w:r>
      <w:r>
        <w:t>Funds should take into account the nature of their exposures, including duration, leverage,</w:t>
      </w:r>
      <w:r>
        <w:rPr>
          <w:spacing w:val="-6"/>
        </w:rPr>
        <w:t xml:space="preserve"> </w:t>
      </w:r>
      <w:r>
        <w:t>and</w:t>
      </w:r>
      <w:r>
        <w:rPr>
          <w:spacing w:val="-6"/>
        </w:rPr>
        <w:t xml:space="preserve"> </w:t>
      </w:r>
      <w:r>
        <w:t>concentration</w:t>
      </w:r>
      <w:r>
        <w:rPr>
          <w:spacing w:val="-6"/>
        </w:rPr>
        <w:t xml:space="preserve"> </w:t>
      </w:r>
      <w:r>
        <w:t>of</w:t>
      </w:r>
      <w:r>
        <w:rPr>
          <w:spacing w:val="-6"/>
        </w:rPr>
        <w:t xml:space="preserve"> </w:t>
      </w:r>
      <w:r>
        <w:t>holdings,</w:t>
      </w:r>
      <w:r>
        <w:rPr>
          <w:spacing w:val="-6"/>
        </w:rPr>
        <w:t xml:space="preserve"> </w:t>
      </w:r>
      <w:r>
        <w:t>and</w:t>
      </w:r>
      <w:r>
        <w:rPr>
          <w:spacing w:val="-6"/>
        </w:rPr>
        <w:t xml:space="preserve"> </w:t>
      </w:r>
      <w:r>
        <w:t>the</w:t>
      </w:r>
      <w:r>
        <w:rPr>
          <w:spacing w:val="-6"/>
        </w:rPr>
        <w:t xml:space="preserve"> </w:t>
      </w:r>
      <w:r>
        <w:t>liquidity,</w:t>
      </w:r>
      <w:r>
        <w:rPr>
          <w:spacing w:val="-6"/>
        </w:rPr>
        <w:t xml:space="preserve"> </w:t>
      </w:r>
      <w:r>
        <w:t>duration,</w:t>
      </w:r>
      <w:r>
        <w:rPr>
          <w:spacing w:val="-6"/>
        </w:rPr>
        <w:t xml:space="preserve"> </w:t>
      </w:r>
      <w:r>
        <w:t>and</w:t>
      </w:r>
      <w:r>
        <w:rPr>
          <w:spacing w:val="-6"/>
        </w:rPr>
        <w:t xml:space="preserve"> </w:t>
      </w:r>
      <w:r>
        <w:t>convexity of collateral, in modelling their resilience to yield moves.</w:t>
      </w:r>
    </w:p>
    <w:p w14:paraId="08EA1C1A" w14:textId="77777777" w:rsidR="00847F9B" w:rsidRDefault="00E11120">
      <w:pPr>
        <w:pStyle w:val="BodyText"/>
        <w:spacing w:before="49" w:line="312" w:lineRule="auto"/>
        <w:ind w:left="398"/>
      </w:pPr>
      <w:r>
        <w:rPr>
          <w:noProof/>
        </w:rPr>
        <mc:AlternateContent>
          <mc:Choice Requires="wps">
            <w:drawing>
              <wp:anchor distT="0" distB="0" distL="0" distR="0" simplePos="0" relativeHeight="15858688" behindDoc="0" locked="0" layoutInCell="1" allowOverlap="1" wp14:anchorId="058EE93E" wp14:editId="5696ACD0">
                <wp:simplePos x="0" y="0"/>
                <wp:positionH relativeFrom="page">
                  <wp:posOffset>631825</wp:posOffset>
                </wp:positionH>
                <wp:positionV relativeFrom="paragraph">
                  <wp:posOffset>125528</wp:posOffset>
                </wp:positionV>
                <wp:extent cx="47625" cy="47625"/>
                <wp:effectExtent l="0" t="0" r="0" b="0"/>
                <wp:wrapNone/>
                <wp:docPr id="453" name="Graphic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0C7A0D" id="Graphic 453" o:spid="_x0000_s1026" style="position:absolute;margin-left:49.75pt;margin-top:9.9pt;width:3.75pt;height:3.75pt;z-index:1585868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" path="m23812,47625l,26936,,20612,20650,r6324,l47625,20612r,3200l47625,26936,26974,47548r-3162,77xe" fillcolor="black" stroked="f">
                <v:path arrowok="t"/>
                <w10:wrap anchorx="page"/>
              </v:shape>
            </w:pict>
          </mc:Fallback>
        </mc:AlternateContent>
      </w:r>
      <w:r>
        <w:t>Pension</w:t>
      </w:r>
      <w:r>
        <w:rPr>
          <w:spacing w:val="-4"/>
        </w:rPr>
        <w:t xml:space="preserve"> </w:t>
      </w:r>
      <w:r>
        <w:t>schemes</w:t>
      </w:r>
      <w:r>
        <w:rPr>
          <w:spacing w:val="-4"/>
        </w:rPr>
        <w:t xml:space="preserve"> </w:t>
      </w:r>
      <w:r>
        <w:t>using</w:t>
      </w:r>
      <w:r>
        <w:rPr>
          <w:spacing w:val="-4"/>
        </w:rPr>
        <w:t xml:space="preserve"> </w:t>
      </w:r>
      <w:r>
        <w:t>leveraged</w:t>
      </w:r>
      <w:r>
        <w:rPr>
          <w:spacing w:val="-4"/>
        </w:rPr>
        <w:t xml:space="preserve"> </w:t>
      </w:r>
      <w:r>
        <w:t>LDI</w:t>
      </w:r>
      <w:r>
        <w:rPr>
          <w:spacing w:val="-4"/>
        </w:rPr>
        <w:t xml:space="preserve"> </w:t>
      </w:r>
      <w:r>
        <w:t>should</w:t>
      </w:r>
      <w:r>
        <w:rPr>
          <w:spacing w:val="-4"/>
        </w:rPr>
        <w:t xml:space="preserve"> </w:t>
      </w:r>
      <w:r>
        <w:t>be</w:t>
      </w:r>
      <w:r>
        <w:rPr>
          <w:spacing w:val="-4"/>
        </w:rPr>
        <w:t xml:space="preserve"> </w:t>
      </w:r>
      <w:r>
        <w:t>expected</w:t>
      </w:r>
      <w:r>
        <w:rPr>
          <w:spacing w:val="-4"/>
        </w:rPr>
        <w:t xml:space="preserve"> </w:t>
      </w:r>
      <w:r>
        <w:t>to</w:t>
      </w:r>
      <w:r>
        <w:rPr>
          <w:spacing w:val="-4"/>
        </w:rPr>
        <w:t xml:space="preserve"> </w:t>
      </w:r>
      <w:r>
        <w:t>be</w:t>
      </w:r>
      <w:r>
        <w:rPr>
          <w:spacing w:val="-4"/>
        </w:rPr>
        <w:t xml:space="preserve"> </w:t>
      </w:r>
      <w:r>
        <w:t>able</w:t>
      </w:r>
      <w:r>
        <w:rPr>
          <w:spacing w:val="-4"/>
        </w:rPr>
        <w:t xml:space="preserve"> </w:t>
      </w:r>
      <w:r>
        <w:t>to</w:t>
      </w:r>
      <w:r>
        <w:rPr>
          <w:spacing w:val="-4"/>
        </w:rPr>
        <w:t xml:space="preserve"> </w:t>
      </w:r>
      <w:r>
        <w:t>deliver collateral to their LDI vehicles within five days. Funds and schemes unable to implement these operational standards should be required to be resilient to a larger shock, calibrated to their own operational timelines.</w:t>
      </w:r>
    </w:p>
    <w:p w14:paraId="1844D9D4" w14:textId="77777777" w:rsidR="00847F9B" w:rsidRDefault="00E11120">
      <w:pPr>
        <w:pStyle w:val="BodyText"/>
        <w:spacing w:before="51" w:line="312" w:lineRule="auto"/>
        <w:ind w:left="398" w:right="116"/>
      </w:pPr>
      <w:r>
        <w:rPr>
          <w:noProof/>
        </w:rPr>
        <mc:AlternateContent>
          <mc:Choice Requires="wps">
            <w:drawing>
              <wp:anchor distT="0" distB="0" distL="0" distR="0" simplePos="0" relativeHeight="15859200" behindDoc="0" locked="0" layoutInCell="1" allowOverlap="1" wp14:anchorId="6D7097BA" wp14:editId="1379B78E">
                <wp:simplePos x="0" y="0"/>
                <wp:positionH relativeFrom="page">
                  <wp:posOffset>631825</wp:posOffset>
                </wp:positionH>
                <wp:positionV relativeFrom="paragraph">
                  <wp:posOffset>126504</wp:posOffset>
                </wp:positionV>
                <wp:extent cx="47625" cy="47625"/>
                <wp:effectExtent l="0" t="0" r="0" b="0"/>
                <wp:wrapNone/>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1BD4BC" id="Graphic 454" o:spid="_x0000_s1026" style="position:absolute;margin-left:49.75pt;margin-top:9.95pt;width:3.75pt;height:3.75pt;z-index:158592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" path="m23812,47625l,26860,,20612,20650,r6324,l47625,20612r,3200l47625,26860,26974,47548r-3162,77xe" fillcolor="black" stroked="f">
                <v:path arrowok="t"/>
                <w10:wrap anchorx="page"/>
              </v:shape>
            </w:pict>
          </mc:Fallback>
        </mc:AlternateContent>
      </w:r>
      <w:r>
        <w:t>LDI funds should maintain additional resilience over and above the minimum to manage</w:t>
      </w:r>
      <w:r>
        <w:rPr>
          <w:spacing w:val="-4"/>
        </w:rPr>
        <w:t xml:space="preserve"> </w:t>
      </w:r>
      <w:r>
        <w:t>day-to-day</w:t>
      </w:r>
      <w:r>
        <w:rPr>
          <w:spacing w:val="-4"/>
        </w:rPr>
        <w:t xml:space="preserve"> </w:t>
      </w:r>
      <w:r>
        <w:t>volatility</w:t>
      </w:r>
      <w:r>
        <w:rPr>
          <w:spacing w:val="-4"/>
        </w:rPr>
        <w:t xml:space="preserve"> </w:t>
      </w:r>
      <w:r>
        <w:t>in</w:t>
      </w:r>
      <w:r>
        <w:rPr>
          <w:spacing w:val="-4"/>
        </w:rPr>
        <w:t xml:space="preserve"> </w:t>
      </w:r>
      <w:r>
        <w:t>yields</w:t>
      </w:r>
      <w:r>
        <w:rPr>
          <w:spacing w:val="-4"/>
        </w:rPr>
        <w:t xml:space="preserve"> </w:t>
      </w:r>
      <w:r>
        <w:t>and</w:t>
      </w:r>
      <w:r>
        <w:rPr>
          <w:spacing w:val="-4"/>
        </w:rPr>
        <w:t xml:space="preserve"> </w:t>
      </w:r>
      <w:r>
        <w:t>account</w:t>
      </w:r>
      <w:r>
        <w:rPr>
          <w:spacing w:val="-4"/>
        </w:rPr>
        <w:t xml:space="preserve"> </w:t>
      </w:r>
      <w:r>
        <w:t>for</w:t>
      </w:r>
      <w:r>
        <w:rPr>
          <w:spacing w:val="-4"/>
        </w:rPr>
        <w:t xml:space="preserve"> </w:t>
      </w:r>
      <w:r>
        <w:t>other</w:t>
      </w:r>
      <w:r>
        <w:rPr>
          <w:spacing w:val="-4"/>
        </w:rPr>
        <w:t xml:space="preserve"> </w:t>
      </w:r>
      <w:r>
        <w:t>risks</w:t>
      </w:r>
      <w:r>
        <w:rPr>
          <w:spacing w:val="-4"/>
        </w:rPr>
        <w:t xml:space="preserve"> </w:t>
      </w:r>
      <w:r>
        <w:t>they</w:t>
      </w:r>
      <w:r>
        <w:rPr>
          <w:spacing w:val="-4"/>
        </w:rPr>
        <w:t xml:space="preserve"> </w:t>
      </w:r>
      <w:r>
        <w:t>might</w:t>
      </w:r>
      <w:r>
        <w:rPr>
          <w:spacing w:val="-4"/>
        </w:rPr>
        <w:t xml:space="preserve"> </w:t>
      </w:r>
      <w:r>
        <w:t>face, including operational risks, in order to be able to maintain the minimum level of resilience in normal times. The amount of additional liquidity held should be calibrated by funds according to their own assessments of their exposures and</w:t>
      </w:r>
    </w:p>
    <w:p w14:paraId="24655F54" w14:textId="77777777" w:rsidR="00847F9B" w:rsidRDefault="00E11120">
      <w:pPr>
        <w:pStyle w:val="BodyText"/>
        <w:spacing w:before="7" w:line="312" w:lineRule="auto"/>
        <w:ind w:left="398" w:right="171"/>
      </w:pPr>
      <w:r>
        <w:t>operational capabilities and other regulatory requirements, as well as interest rate trends and levels of market volatility. While this additional liquidity was expected to vary between funds, when combined with the minimum resilience to yield shocks, overall resilience levels should be broadly consistent with those currently</w:t>
      </w:r>
      <w:r>
        <w:rPr>
          <w:spacing w:val="-4"/>
        </w:rPr>
        <w:t xml:space="preserve"> </w:t>
      </w:r>
      <w:r>
        <w:t>prevailing</w:t>
      </w:r>
      <w:r>
        <w:rPr>
          <w:spacing w:val="-4"/>
        </w:rPr>
        <w:t xml:space="preserve"> </w:t>
      </w:r>
      <w:r>
        <w:t>in</w:t>
      </w:r>
      <w:r>
        <w:rPr>
          <w:spacing w:val="-4"/>
        </w:rPr>
        <w:t xml:space="preserve"> </w:t>
      </w:r>
      <w:r>
        <w:t>current</w:t>
      </w:r>
      <w:r>
        <w:rPr>
          <w:spacing w:val="-4"/>
        </w:rPr>
        <w:t xml:space="preserve"> </w:t>
      </w:r>
      <w:r>
        <w:t>market</w:t>
      </w:r>
      <w:r>
        <w:rPr>
          <w:spacing w:val="-4"/>
        </w:rPr>
        <w:t xml:space="preserve"> </w:t>
      </w:r>
      <w:r>
        <w:t>conditions</w:t>
      </w:r>
      <w:r>
        <w:rPr>
          <w:spacing w:val="-4"/>
        </w:rPr>
        <w:t xml:space="preserve"> </w:t>
      </w:r>
      <w:r>
        <w:t>(</w:t>
      </w:r>
      <w:proofErr w:type="spellStart"/>
      <w:r>
        <w:t>ie</w:t>
      </w:r>
      <w:proofErr w:type="spellEnd"/>
      <w:r>
        <w:rPr>
          <w:spacing w:val="-4"/>
        </w:rPr>
        <w:t xml:space="preserve"> </w:t>
      </w:r>
      <w:r>
        <w:t>300–400</w:t>
      </w:r>
      <w:r>
        <w:rPr>
          <w:spacing w:val="-4"/>
        </w:rPr>
        <w:t xml:space="preserve"> </w:t>
      </w:r>
      <w:r>
        <w:t>basis</w:t>
      </w:r>
      <w:r>
        <w:rPr>
          <w:spacing w:val="-4"/>
        </w:rPr>
        <w:t xml:space="preserve"> </w:t>
      </w:r>
      <w:r>
        <w:t>points).</w:t>
      </w:r>
      <w:r>
        <w:rPr>
          <w:spacing w:val="-4"/>
        </w:rPr>
        <w:t xml:space="preserve"> </w:t>
      </w:r>
      <w:r>
        <w:t>Liquid asset holdings might be safely reduced over time if fund managers were able to demonstrate increased resilience through operational improvements.</w:t>
      </w:r>
    </w:p>
    <w:p w14:paraId="6006CDAA" w14:textId="77777777" w:rsidR="00847F9B" w:rsidRDefault="00E11120">
      <w:pPr>
        <w:pStyle w:val="BodyText"/>
        <w:spacing w:before="309"/>
        <w:ind w:left="98"/>
      </w:pPr>
      <w:r>
        <w:t xml:space="preserve">In addition, the FPC made the Recommendation (23/Q1/2) </w:t>
      </w:r>
      <w:r>
        <w:rPr>
          <w:spacing w:val="-2"/>
        </w:rPr>
        <w:t>that:</w:t>
      </w:r>
    </w:p>
    <w:p w14:paraId="000CDCC9" w14:textId="77777777" w:rsidR="00847F9B" w:rsidRDefault="00847F9B">
      <w:pPr>
        <w:pStyle w:val="BodyText"/>
        <w:spacing w:before="54"/>
      </w:pPr>
    </w:p>
    <w:p w14:paraId="087EBF53" w14:textId="77777777" w:rsidR="00847F9B" w:rsidRDefault="00E11120">
      <w:pPr>
        <w:pStyle w:val="BodyText"/>
        <w:ind w:left="398"/>
      </w:pPr>
      <w:r>
        <w:rPr>
          <w:noProof/>
        </w:rPr>
        <mc:AlternateContent>
          <mc:Choice Requires="wps">
            <w:drawing>
              <wp:anchor distT="0" distB="0" distL="0" distR="0" simplePos="0" relativeHeight="15859712" behindDoc="0" locked="0" layoutInCell="1" allowOverlap="1" wp14:anchorId="3F83752A" wp14:editId="3132970A">
                <wp:simplePos x="0" y="0"/>
                <wp:positionH relativeFrom="page">
                  <wp:posOffset>631825</wp:posOffset>
                </wp:positionH>
                <wp:positionV relativeFrom="paragraph">
                  <wp:posOffset>94541</wp:posOffset>
                </wp:positionV>
                <wp:extent cx="47625" cy="47625"/>
                <wp:effectExtent l="0" t="0" r="0" b="0"/>
                <wp:wrapNone/>
                <wp:docPr id="455" name="Graphic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F7E858" id="Graphic 455" o:spid="_x0000_s1026" style="position:absolute;margin-left:49.75pt;margin-top:7.45pt;width:3.75pt;height:3.75pt;z-index:1585971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" path="m23812,47625l,26860,,20612,20650,r6324,l47625,20612r,3200l47625,26860,26974,47548r-3162,77xe" fillcolor="black" stroked="f">
                <v:path arrowok="t"/>
                <w10:wrap anchorx="page"/>
              </v:shape>
            </w:pict>
          </mc:Fallback>
        </mc:AlternateContent>
      </w:r>
      <w:r>
        <w:t xml:space="preserve">The Pensions Regulator (TPR) takes action as soon as possible to </w:t>
      </w:r>
      <w:r>
        <w:rPr>
          <w:spacing w:val="-2"/>
        </w:rPr>
        <w:t>mitigate</w:t>
      </w:r>
    </w:p>
    <w:p w14:paraId="017E7E64" w14:textId="77777777" w:rsidR="00847F9B" w:rsidRDefault="00E11120">
      <w:pPr>
        <w:pStyle w:val="BodyText"/>
        <w:spacing w:before="95" w:line="312" w:lineRule="auto"/>
        <w:ind w:left="398" w:right="126"/>
      </w:pPr>
      <w:r>
        <w:t>financial</w:t>
      </w:r>
      <w:r>
        <w:rPr>
          <w:spacing w:val="-4"/>
        </w:rPr>
        <w:t xml:space="preserve"> </w:t>
      </w:r>
      <w:r>
        <w:t>stability</w:t>
      </w:r>
      <w:r>
        <w:rPr>
          <w:spacing w:val="-4"/>
        </w:rPr>
        <w:t xml:space="preserve"> </w:t>
      </w:r>
      <w:r>
        <w:t>risks</w:t>
      </w:r>
      <w:r>
        <w:rPr>
          <w:spacing w:val="-4"/>
        </w:rPr>
        <w:t xml:space="preserve"> </w:t>
      </w:r>
      <w:r>
        <w:t>by</w:t>
      </w:r>
      <w:r>
        <w:rPr>
          <w:spacing w:val="-4"/>
        </w:rPr>
        <w:t xml:space="preserve"> </w:t>
      </w:r>
      <w:r>
        <w:t>specifying</w:t>
      </w:r>
      <w:r>
        <w:rPr>
          <w:spacing w:val="-4"/>
        </w:rPr>
        <w:t xml:space="preserve"> </w:t>
      </w:r>
      <w:r>
        <w:t>the</w:t>
      </w:r>
      <w:r>
        <w:rPr>
          <w:spacing w:val="-4"/>
        </w:rPr>
        <w:t xml:space="preserve"> </w:t>
      </w:r>
      <w:r>
        <w:t>minimum</w:t>
      </w:r>
      <w:r>
        <w:rPr>
          <w:spacing w:val="-4"/>
        </w:rPr>
        <w:t xml:space="preserve"> </w:t>
      </w:r>
      <w:r>
        <w:t>levels</w:t>
      </w:r>
      <w:r>
        <w:rPr>
          <w:spacing w:val="-4"/>
        </w:rPr>
        <w:t xml:space="preserve"> </w:t>
      </w:r>
      <w:r>
        <w:t>of</w:t>
      </w:r>
      <w:r>
        <w:rPr>
          <w:spacing w:val="-4"/>
        </w:rPr>
        <w:t xml:space="preserve"> </w:t>
      </w:r>
      <w:r>
        <w:t>resilience</w:t>
      </w:r>
      <w:r>
        <w:rPr>
          <w:spacing w:val="-4"/>
        </w:rPr>
        <w:t xml:space="preserve"> </w:t>
      </w:r>
      <w:r>
        <w:t>for</w:t>
      </w:r>
      <w:r>
        <w:rPr>
          <w:spacing w:val="-4"/>
        </w:rPr>
        <w:t xml:space="preserve"> </w:t>
      </w:r>
      <w:r>
        <w:t>the</w:t>
      </w:r>
      <w:r>
        <w:rPr>
          <w:spacing w:val="-4"/>
        </w:rPr>
        <w:t xml:space="preserve"> </w:t>
      </w:r>
      <w:r>
        <w:t>LDI funds and LDI mandates in which pension scheme trustees may invest. To ensure that they were able in practice to do this, it was important that trustees had a simple mechanism for monitoring, and LDI funds disclosing, levels of resilience in dynamic markets.</w:t>
      </w:r>
    </w:p>
    <w:p w14:paraId="6CC37C0A" w14:textId="77777777" w:rsidR="00847F9B" w:rsidRDefault="00E11120">
      <w:pPr>
        <w:pStyle w:val="BodyText"/>
        <w:spacing w:before="52" w:line="312" w:lineRule="auto"/>
        <w:ind w:left="398" w:right="126"/>
      </w:pPr>
      <w:r>
        <w:rPr>
          <w:noProof/>
        </w:rPr>
        <mc:AlternateContent>
          <mc:Choice Requires="wps">
            <w:drawing>
              <wp:anchor distT="0" distB="0" distL="0" distR="0" simplePos="0" relativeHeight="15860224" behindDoc="0" locked="0" layoutInCell="1" allowOverlap="1" wp14:anchorId="7CD918BF" wp14:editId="2F97477B">
                <wp:simplePos x="0" y="0"/>
                <wp:positionH relativeFrom="page">
                  <wp:posOffset>631825</wp:posOffset>
                </wp:positionH>
                <wp:positionV relativeFrom="paragraph">
                  <wp:posOffset>127211</wp:posOffset>
                </wp:positionV>
                <wp:extent cx="47625" cy="47625"/>
                <wp:effectExtent l="0" t="0" r="0" b="0"/>
                <wp:wrapNone/>
                <wp:docPr id="456" name="Graphic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535"/>
                              </a:lnTo>
                              <a:lnTo>
                                <a:pt x="600" y="17411"/>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535"/>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6D27FB" id="Graphic 456" o:spid="_x0000_s1026" style="position:absolute;margin-left:49.75pt;margin-top:10pt;width:3.75pt;height:3.75pt;z-index:158602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" path="m23812,47624l,26936,,20535,600,17411,3019,11610,4743,9077,6972,6924,9210,4610,11782,2905,17621,590,20650,r6324,l30003,590r5839,2315l38414,4610r2238,2314l42881,9077r1724,2610l47024,17487r601,3048l47625,23812r,3124l26974,47548r-3162,76xe" fillcolor="black" stroked="f">
                <v:path arrowok="t"/>
                <w10:wrap anchorx="page"/>
              </v:shape>
            </w:pict>
          </mc:Fallback>
        </mc:AlternateContent>
      </w:r>
      <w:r>
        <w:t>TPR should have the ability to employ effective monitoring tools, and to enforce as appropriate in cases of non-compliance with this resilience level. The FPC asked</w:t>
      </w:r>
      <w:r>
        <w:rPr>
          <w:spacing w:val="-8"/>
        </w:rPr>
        <w:t xml:space="preserve"> </w:t>
      </w:r>
      <w:r>
        <w:t>TPR</w:t>
      </w:r>
      <w:r>
        <w:rPr>
          <w:spacing w:val="-4"/>
        </w:rPr>
        <w:t xml:space="preserve"> </w:t>
      </w:r>
      <w:r>
        <w:t>to</w:t>
      </w:r>
      <w:r>
        <w:rPr>
          <w:spacing w:val="-4"/>
        </w:rPr>
        <w:t xml:space="preserve"> </w:t>
      </w:r>
      <w:r>
        <w:t>report</w:t>
      </w:r>
      <w:r>
        <w:rPr>
          <w:spacing w:val="-4"/>
        </w:rPr>
        <w:t xml:space="preserve"> </w:t>
      </w:r>
      <w:r>
        <w:t>back</w:t>
      </w:r>
      <w:r>
        <w:rPr>
          <w:spacing w:val="-4"/>
        </w:rPr>
        <w:t xml:space="preserve"> </w:t>
      </w:r>
      <w:r>
        <w:t>on</w:t>
      </w:r>
      <w:r>
        <w:rPr>
          <w:spacing w:val="-4"/>
        </w:rPr>
        <w:t xml:space="preserve"> </w:t>
      </w:r>
      <w:r>
        <w:t>how</w:t>
      </w:r>
      <w:r>
        <w:rPr>
          <w:spacing w:val="-4"/>
        </w:rPr>
        <w:t xml:space="preserve"> </w:t>
      </w:r>
      <w:r>
        <w:t>it</w:t>
      </w:r>
      <w:r>
        <w:rPr>
          <w:spacing w:val="-4"/>
        </w:rPr>
        <w:t xml:space="preserve"> </w:t>
      </w:r>
      <w:r>
        <w:t>intended</w:t>
      </w:r>
      <w:r>
        <w:rPr>
          <w:spacing w:val="-4"/>
        </w:rPr>
        <w:t xml:space="preserve"> </w:t>
      </w:r>
      <w:r>
        <w:t>to</w:t>
      </w:r>
      <w:r>
        <w:rPr>
          <w:spacing w:val="-4"/>
        </w:rPr>
        <w:t xml:space="preserve"> </w:t>
      </w:r>
      <w:r>
        <w:t>implement</w:t>
      </w:r>
      <w:r>
        <w:rPr>
          <w:spacing w:val="-4"/>
        </w:rPr>
        <w:t xml:space="preserve"> </w:t>
      </w:r>
      <w:r>
        <w:t>the</w:t>
      </w:r>
      <w:r>
        <w:rPr>
          <w:spacing w:val="-4"/>
        </w:rPr>
        <w:t xml:space="preserve"> </w:t>
      </w:r>
      <w:r>
        <w:t>Recommendation.</w:t>
      </w:r>
    </w:p>
    <w:p w14:paraId="227A7EBF" w14:textId="77777777" w:rsidR="00847F9B" w:rsidRDefault="00847F9B">
      <w:pPr>
        <w:pStyle w:val="BodyText"/>
        <w:spacing w:line="312" w:lineRule="auto"/>
        <w:sectPr w:rsidR="00847F9B">
          <w:pgSz w:w="11900" w:h="16840"/>
          <w:pgMar w:top="1220" w:right="850" w:bottom="280" w:left="850" w:header="769" w:footer="0" w:gutter="0"/>
          <w:cols w:space="720"/>
        </w:sectPr>
      </w:pPr>
    </w:p>
    <w:p w14:paraId="505D1C9C" w14:textId="77777777" w:rsidR="00847F9B" w:rsidRDefault="00E11120">
      <w:pPr>
        <w:pStyle w:val="BodyText"/>
        <w:spacing w:before="306" w:line="312" w:lineRule="auto"/>
        <w:ind w:left="398" w:right="126"/>
      </w:pPr>
      <w:r>
        <w:rPr>
          <w:noProof/>
        </w:rPr>
        <w:lastRenderedPageBreak/>
        <mc:AlternateContent>
          <mc:Choice Requires="wps">
            <w:drawing>
              <wp:anchor distT="0" distB="0" distL="0" distR="0" simplePos="0" relativeHeight="15861248" behindDoc="0" locked="0" layoutInCell="1" allowOverlap="1" wp14:anchorId="599E0955" wp14:editId="1ED8DEF1">
                <wp:simplePos x="0" y="0"/>
                <wp:positionH relativeFrom="page">
                  <wp:posOffset>631825</wp:posOffset>
                </wp:positionH>
                <wp:positionV relativeFrom="paragraph">
                  <wp:posOffset>288661</wp:posOffset>
                </wp:positionV>
                <wp:extent cx="47625" cy="47625"/>
                <wp:effectExtent l="0" t="0" r="0" b="0"/>
                <wp:wrapNone/>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E724EC" id="Graphic 457" o:spid="_x0000_s1026" style="position:absolute;margin-left:49.75pt;margin-top:22.75pt;width:3.75pt;height:3.75pt;z-index:158612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" path="m23812,47625l,26860,,20612,600,17487,3019,11687,4743,9077,6972,6924,9210,4610,11782,2905,17621,590,20650,r6324,l30003,590r5839,2315l38414,4610r2238,2314l42881,9077r1724,2610l47024,17487r601,3125l47625,23812r,3048l26974,47548r-3162,77xe" fillcolor="black" stroked="f">
                <v:path arrowok="t"/>
                <w10:wrap anchorx="page"/>
              </v:shape>
            </w:pict>
          </mc:Fallback>
        </mc:AlternateContent>
      </w:r>
      <w:r>
        <w:t>TPR should have the remit to take into account financial stability considerations on a continuing basis. This might be achieved, for example, by including a requirement to have regard to financial stability in its objectives, which should be given equal weight alongside other factors to which TPR is required to have regard.</w:t>
      </w:r>
      <w:r>
        <w:rPr>
          <w:spacing w:val="-8"/>
        </w:rPr>
        <w:t xml:space="preserve"> </w:t>
      </w:r>
      <w:r>
        <w:t>The</w:t>
      </w:r>
      <w:r>
        <w:rPr>
          <w:spacing w:val="-3"/>
        </w:rPr>
        <w:t xml:space="preserve"> </w:t>
      </w:r>
      <w:r>
        <w:t>FPC</w:t>
      </w:r>
      <w:r>
        <w:rPr>
          <w:spacing w:val="-3"/>
        </w:rPr>
        <w:t xml:space="preserve"> </w:t>
      </w:r>
      <w:r>
        <w:t>noted</w:t>
      </w:r>
      <w:r>
        <w:rPr>
          <w:spacing w:val="-3"/>
        </w:rPr>
        <w:t xml:space="preserve"> </w:t>
      </w:r>
      <w:r>
        <w:t>that</w:t>
      </w:r>
      <w:r>
        <w:rPr>
          <w:spacing w:val="-3"/>
        </w:rPr>
        <w:t xml:space="preserve"> </w:t>
      </w:r>
      <w:r>
        <w:t>in</w:t>
      </w:r>
      <w:r>
        <w:rPr>
          <w:spacing w:val="-3"/>
        </w:rPr>
        <w:t xml:space="preserve"> </w:t>
      </w:r>
      <w:r>
        <w:t>order</w:t>
      </w:r>
      <w:r>
        <w:rPr>
          <w:spacing w:val="-3"/>
        </w:rPr>
        <w:t xml:space="preserve"> </w:t>
      </w:r>
      <w:r>
        <w:t>to</w:t>
      </w:r>
      <w:r>
        <w:rPr>
          <w:spacing w:val="-3"/>
        </w:rPr>
        <w:t xml:space="preserve"> </w:t>
      </w:r>
      <w:r>
        <w:t>achieve</w:t>
      </w:r>
      <w:r>
        <w:rPr>
          <w:spacing w:val="-3"/>
        </w:rPr>
        <w:t xml:space="preserve"> </w:t>
      </w:r>
      <w:r>
        <w:t>this,</w:t>
      </w:r>
      <w:r>
        <w:rPr>
          <w:spacing w:val="-8"/>
        </w:rPr>
        <w:t xml:space="preserve"> </w:t>
      </w:r>
      <w:r>
        <w:t>TPR</w:t>
      </w:r>
      <w:r>
        <w:rPr>
          <w:spacing w:val="-3"/>
        </w:rPr>
        <w:t xml:space="preserve"> </w:t>
      </w:r>
      <w:r>
        <w:t>would</w:t>
      </w:r>
      <w:r>
        <w:rPr>
          <w:spacing w:val="-3"/>
        </w:rPr>
        <w:t xml:space="preserve"> </w:t>
      </w:r>
      <w:r>
        <w:t>need</w:t>
      </w:r>
      <w:r>
        <w:rPr>
          <w:spacing w:val="-3"/>
        </w:rPr>
        <w:t xml:space="preserve"> </w:t>
      </w:r>
      <w:r>
        <w:t>appropriate capacity and capability.</w:t>
      </w:r>
    </w:p>
    <w:p w14:paraId="1F1F617E" w14:textId="77777777" w:rsidR="00847F9B" w:rsidRDefault="00E11120">
      <w:pPr>
        <w:pStyle w:val="Heading2"/>
        <w:spacing w:before="241"/>
      </w:pPr>
      <w:r>
        <w:rPr>
          <w:color w:val="12273E"/>
          <w:spacing w:val="-12"/>
        </w:rPr>
        <w:t>Other</w:t>
      </w:r>
      <w:r>
        <w:rPr>
          <w:color w:val="12273E"/>
          <w:spacing w:val="-13"/>
        </w:rPr>
        <w:t xml:space="preserve"> </w:t>
      </w:r>
      <w:r>
        <w:rPr>
          <w:color w:val="12273E"/>
          <w:spacing w:val="-12"/>
        </w:rPr>
        <w:t>FPC</w:t>
      </w:r>
      <w:r>
        <w:rPr>
          <w:color w:val="12273E"/>
          <w:spacing w:val="-13"/>
        </w:rPr>
        <w:t xml:space="preserve"> </w:t>
      </w:r>
      <w:r>
        <w:rPr>
          <w:color w:val="12273E"/>
          <w:spacing w:val="-12"/>
        </w:rPr>
        <w:t>policy</w:t>
      </w:r>
      <w:r>
        <w:rPr>
          <w:color w:val="12273E"/>
          <w:spacing w:val="-11"/>
        </w:rPr>
        <w:t xml:space="preserve"> </w:t>
      </w:r>
      <w:r>
        <w:rPr>
          <w:color w:val="12273E"/>
          <w:spacing w:val="-12"/>
        </w:rPr>
        <w:t>decisions</w:t>
      </w:r>
      <w:r>
        <w:rPr>
          <w:color w:val="12273E"/>
          <w:spacing w:val="-13"/>
        </w:rPr>
        <w:t xml:space="preserve"> </w:t>
      </w:r>
      <w:r>
        <w:rPr>
          <w:color w:val="12273E"/>
          <w:spacing w:val="-12"/>
        </w:rPr>
        <w:t>which</w:t>
      </w:r>
      <w:r>
        <w:rPr>
          <w:color w:val="12273E"/>
          <w:spacing w:val="-13"/>
        </w:rPr>
        <w:t xml:space="preserve"> </w:t>
      </w:r>
      <w:r>
        <w:rPr>
          <w:color w:val="12273E"/>
          <w:spacing w:val="-12"/>
        </w:rPr>
        <w:t>remain</w:t>
      </w:r>
      <w:r>
        <w:rPr>
          <w:color w:val="12273E"/>
          <w:spacing w:val="-13"/>
        </w:rPr>
        <w:t xml:space="preserve"> </w:t>
      </w:r>
      <w:r>
        <w:rPr>
          <w:color w:val="12273E"/>
          <w:spacing w:val="-12"/>
        </w:rPr>
        <w:t>in place</w:t>
      </w:r>
    </w:p>
    <w:p w14:paraId="11EBE9EE" w14:textId="77777777" w:rsidR="00847F9B" w:rsidRDefault="00E11120">
      <w:pPr>
        <w:pStyle w:val="BodyText"/>
        <w:spacing w:before="144" w:line="312" w:lineRule="auto"/>
        <w:ind w:left="98" w:right="466"/>
      </w:pPr>
      <w:r>
        <w:t>The</w:t>
      </w:r>
      <w:r>
        <w:rPr>
          <w:spacing w:val="-3"/>
        </w:rPr>
        <w:t xml:space="preserve"> </w:t>
      </w:r>
      <w:r>
        <w:t>following</w:t>
      </w:r>
      <w:r>
        <w:rPr>
          <w:spacing w:val="-3"/>
        </w:rPr>
        <w:t xml:space="preserve"> </w:t>
      </w:r>
      <w:r>
        <w:t>text</w:t>
      </w:r>
      <w:r>
        <w:rPr>
          <w:spacing w:val="-3"/>
        </w:rPr>
        <w:t xml:space="preserve"> </w:t>
      </w:r>
      <w:r>
        <w:t>sets</w:t>
      </w:r>
      <w:r>
        <w:rPr>
          <w:spacing w:val="-3"/>
        </w:rPr>
        <w:t xml:space="preserve"> </w:t>
      </w:r>
      <w:r>
        <w:t>out</w:t>
      </w:r>
      <w:r>
        <w:rPr>
          <w:spacing w:val="-3"/>
        </w:rPr>
        <w:t xml:space="preserve"> </w:t>
      </w:r>
      <w:r>
        <w:t>previous</w:t>
      </w:r>
      <w:r>
        <w:rPr>
          <w:spacing w:val="-3"/>
        </w:rPr>
        <w:t xml:space="preserve"> </w:t>
      </w:r>
      <w:r>
        <w:t>FPC</w:t>
      </w:r>
      <w:r>
        <w:rPr>
          <w:spacing w:val="-3"/>
        </w:rPr>
        <w:t xml:space="preserve"> </w:t>
      </w:r>
      <w:r>
        <w:t>decisions,</w:t>
      </w:r>
      <w:r>
        <w:rPr>
          <w:spacing w:val="-3"/>
        </w:rPr>
        <w:t xml:space="preserve"> </w:t>
      </w:r>
      <w:r>
        <w:t>which</w:t>
      </w:r>
      <w:r>
        <w:rPr>
          <w:spacing w:val="-3"/>
        </w:rPr>
        <w:t xml:space="preserve"> </w:t>
      </w:r>
      <w:r>
        <w:t>remain</w:t>
      </w:r>
      <w:r>
        <w:rPr>
          <w:spacing w:val="-3"/>
        </w:rPr>
        <w:t xml:space="preserve"> </w:t>
      </w:r>
      <w:r>
        <w:t>in</w:t>
      </w:r>
      <w:r>
        <w:rPr>
          <w:spacing w:val="-3"/>
        </w:rPr>
        <w:t xml:space="preserve"> </w:t>
      </w:r>
      <w:r>
        <w:t>force,</w:t>
      </w:r>
      <w:r>
        <w:rPr>
          <w:spacing w:val="-3"/>
        </w:rPr>
        <w:t xml:space="preserve"> </w:t>
      </w:r>
      <w:r>
        <w:t>on</w:t>
      </w:r>
      <w:r>
        <w:rPr>
          <w:spacing w:val="-3"/>
        </w:rPr>
        <w:t xml:space="preserve"> </w:t>
      </w:r>
      <w:r>
        <w:t>the setting of its policy tools. The calibration of these tools is kept under review.</w:t>
      </w:r>
    </w:p>
    <w:p w14:paraId="227A0A0F" w14:textId="77777777" w:rsidR="00847F9B" w:rsidRDefault="00847F9B">
      <w:pPr>
        <w:pStyle w:val="BodyText"/>
        <w:spacing w:before="131"/>
      </w:pPr>
    </w:p>
    <w:p w14:paraId="3EE09693" w14:textId="77777777" w:rsidR="00847F9B" w:rsidRDefault="00E11120">
      <w:pPr>
        <w:pStyle w:val="Heading3"/>
      </w:pPr>
      <w:r>
        <w:rPr>
          <w:color w:val="12273E"/>
        </w:rPr>
        <w:t>Countercyclical</w:t>
      </w:r>
      <w:r>
        <w:rPr>
          <w:color w:val="12273E"/>
          <w:spacing w:val="-15"/>
        </w:rPr>
        <w:t xml:space="preserve"> </w:t>
      </w:r>
      <w:r>
        <w:rPr>
          <w:color w:val="12273E"/>
        </w:rPr>
        <w:t>capital</w:t>
      </w:r>
      <w:r>
        <w:rPr>
          <w:color w:val="12273E"/>
          <w:spacing w:val="-15"/>
        </w:rPr>
        <w:t xml:space="preserve"> </w:t>
      </w:r>
      <w:proofErr w:type="spellStart"/>
      <w:r>
        <w:rPr>
          <w:color w:val="12273E"/>
        </w:rPr>
        <w:t>bu</w:t>
      </w:r>
      <w:proofErr w:type="spellEnd"/>
      <w:r>
        <w:rPr>
          <w:color w:val="12273E"/>
          <w:spacing w:val="44"/>
          <w:w w:val="150"/>
        </w:rPr>
        <w:t xml:space="preserve"> </w:t>
      </w:r>
      <w:r>
        <w:rPr>
          <w:color w:val="12273E"/>
        </w:rPr>
        <w:t>er</w:t>
      </w:r>
      <w:r>
        <w:rPr>
          <w:color w:val="12273E"/>
          <w:spacing w:val="-14"/>
        </w:rPr>
        <w:t xml:space="preserve"> </w:t>
      </w:r>
      <w:r>
        <w:rPr>
          <w:color w:val="12273E"/>
          <w:spacing w:val="-4"/>
        </w:rPr>
        <w:t>rate</w:t>
      </w:r>
    </w:p>
    <w:p w14:paraId="48FD56ED" w14:textId="77777777" w:rsidR="00847F9B" w:rsidRDefault="00E11120">
      <w:pPr>
        <w:pStyle w:val="BodyText"/>
        <w:spacing w:before="157" w:line="312" w:lineRule="auto"/>
        <w:ind w:left="98"/>
      </w:pPr>
      <w:r>
        <w:rPr>
          <w:noProof/>
        </w:rPr>
        <mc:AlternateContent>
          <mc:Choice Requires="wps">
            <w:drawing>
              <wp:anchor distT="0" distB="0" distL="0" distR="0" simplePos="0" relativeHeight="486388224" behindDoc="1" locked="0" layoutInCell="1" allowOverlap="1" wp14:anchorId="00ED8DF5" wp14:editId="346BB1A4">
                <wp:simplePos x="0" y="0"/>
                <wp:positionH relativeFrom="page">
                  <wp:posOffset>3060852</wp:posOffset>
                </wp:positionH>
                <wp:positionV relativeFrom="paragraph">
                  <wp:posOffset>1089070</wp:posOffset>
                </wp:positionV>
                <wp:extent cx="2725420" cy="9525"/>
                <wp:effectExtent l="0" t="0" r="0" b="0"/>
                <wp:wrapNone/>
                <wp:docPr id="458" name="Graphic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5420" cy="9525"/>
                        </a:xfrm>
                        <a:custGeom>
                          <a:avLst/>
                          <a:gdLst/>
                          <a:ahLst/>
                          <a:cxnLst/>
                          <a:rect l="l" t="t" r="r" b="b"/>
                          <a:pathLst>
                            <a:path w="2725420" h="9525">
                              <a:moveTo>
                                <a:pt x="2725045" y="9525"/>
                              </a:moveTo>
                              <a:lnTo>
                                <a:pt x="0" y="9525"/>
                              </a:lnTo>
                              <a:lnTo>
                                <a:pt x="0" y="0"/>
                              </a:lnTo>
                              <a:lnTo>
                                <a:pt x="2725045" y="0"/>
                              </a:lnTo>
                              <a:lnTo>
                                <a:pt x="272504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93772DB" id="Graphic 458" o:spid="_x0000_s1026" style="position:absolute;margin-left:241pt;margin-top:85.75pt;width:214.6pt;height:.75pt;z-index:-16928256;visibility:visible;mso-wrap-style:square;mso-wrap-distance-left:0;mso-wrap-distance-top:0;mso-wrap-distance-right:0;mso-wrap-distance-bottom:0;mso-position-horizontal:absolute;mso-position-horizontal-relative:page;mso-position-vertical:absolute;mso-position-vertical-relative:text;v-text-anchor:top" coordsize="27254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" path="m2725045,9525l,9525,,,2725045,r,9525xe" fillcolor="#20a3a6" stroked="f">
                <v:path arrowok="t"/>
                <w10:wrap anchorx="page"/>
              </v:shape>
            </w:pict>
          </mc:Fallback>
        </mc:AlternateContent>
      </w:r>
      <w:r>
        <w:t xml:space="preserve">The FPC agreed to maintain the UK </w:t>
      </w:r>
      <w:proofErr w:type="spellStart"/>
      <w:r>
        <w:t>CCyB</w:t>
      </w:r>
      <w:proofErr w:type="spellEnd"/>
      <w:r>
        <w:t xml:space="preserve"> rate at 2% on 21 November 2023, unchanged</w:t>
      </w:r>
      <w:r>
        <w:rPr>
          <w:spacing w:val="-3"/>
        </w:rPr>
        <w:t xml:space="preserve"> </w:t>
      </w:r>
      <w:r>
        <w:t>from</w:t>
      </w:r>
      <w:r>
        <w:rPr>
          <w:spacing w:val="-3"/>
        </w:rPr>
        <w:t xml:space="preserve"> </w:t>
      </w:r>
      <w:r>
        <w:t>its</w:t>
      </w:r>
      <w:r>
        <w:rPr>
          <w:spacing w:val="-3"/>
        </w:rPr>
        <w:t xml:space="preserve"> </w:t>
      </w:r>
      <w:r>
        <w:t>5</w:t>
      </w:r>
      <w:r>
        <w:rPr>
          <w:spacing w:val="-3"/>
        </w:rPr>
        <w:t xml:space="preserve"> </w:t>
      </w:r>
      <w:r>
        <w:t>October</w:t>
      </w:r>
      <w:r>
        <w:rPr>
          <w:spacing w:val="-3"/>
        </w:rPr>
        <w:t xml:space="preserve"> </w:t>
      </w:r>
      <w:r>
        <w:t>2023</w:t>
      </w:r>
      <w:r>
        <w:rPr>
          <w:spacing w:val="-3"/>
        </w:rPr>
        <w:t xml:space="preserve"> </w:t>
      </w:r>
      <w:r>
        <w:t>Policy</w:t>
      </w:r>
      <w:r>
        <w:rPr>
          <w:spacing w:val="-3"/>
        </w:rPr>
        <w:t xml:space="preserve"> </w:t>
      </w:r>
      <w:r>
        <w:t>meeting.</w:t>
      </w:r>
      <w:r>
        <w:rPr>
          <w:spacing w:val="-8"/>
        </w:rPr>
        <w:t xml:space="preserve"> </w:t>
      </w:r>
      <w:r>
        <w:t>This</w:t>
      </w:r>
      <w:r>
        <w:rPr>
          <w:spacing w:val="-3"/>
        </w:rPr>
        <w:t xml:space="preserve"> </w:t>
      </w:r>
      <w:r>
        <w:t>rate</w:t>
      </w:r>
      <w:r>
        <w:rPr>
          <w:spacing w:val="-3"/>
        </w:rPr>
        <w:t xml:space="preserve"> </w:t>
      </w:r>
      <w:r>
        <w:t>is</w:t>
      </w:r>
      <w:r>
        <w:rPr>
          <w:spacing w:val="-3"/>
        </w:rPr>
        <w:t xml:space="preserve"> </w:t>
      </w:r>
      <w:r>
        <w:t>reviewed</w:t>
      </w:r>
      <w:r>
        <w:rPr>
          <w:spacing w:val="-3"/>
        </w:rPr>
        <w:t xml:space="preserve"> </w:t>
      </w:r>
      <w:r>
        <w:t>on</w:t>
      </w:r>
      <w:r>
        <w:rPr>
          <w:spacing w:val="-3"/>
        </w:rPr>
        <w:t xml:space="preserve"> </w:t>
      </w:r>
      <w:r>
        <w:t>a quarterly basis.</w:t>
      </w:r>
      <w:r>
        <w:rPr>
          <w:spacing w:val="-1"/>
        </w:rPr>
        <w:t xml:space="preserve"> </w:t>
      </w:r>
      <w:r>
        <w:t xml:space="preserve">The UK has also reciprocated a number of foreign </w:t>
      </w:r>
      <w:proofErr w:type="spellStart"/>
      <w:r>
        <w:t>CCyB</w:t>
      </w:r>
      <w:proofErr w:type="spellEnd"/>
      <w:r>
        <w:t xml:space="preserve"> rate decisions – for more details see </w:t>
      </w:r>
      <w:hyperlink r:id="rId176">
        <w:r>
          <w:rPr>
            <w:rFonts w:ascii="Arial" w:hAnsi="Arial"/>
            <w:b/>
            <w:color w:val="12273E"/>
          </w:rPr>
          <w:t>The countercyclical capital buffer</w:t>
        </w:r>
      </w:hyperlink>
      <w:r>
        <w:t>. Under</w:t>
      </w:r>
    </w:p>
    <w:p w14:paraId="39FC8D8D" w14:textId="77777777" w:rsidR="00847F9B" w:rsidRDefault="00E11120">
      <w:pPr>
        <w:pStyle w:val="BodyText"/>
        <w:spacing w:before="5" w:line="312" w:lineRule="auto"/>
        <w:ind w:left="98"/>
      </w:pPr>
      <w:r>
        <w:t>Prudential</w:t>
      </w:r>
      <w:r>
        <w:rPr>
          <w:spacing w:val="-4"/>
        </w:rPr>
        <w:t xml:space="preserve"> </w:t>
      </w:r>
      <w:r>
        <w:t>Regulation</w:t>
      </w:r>
      <w:r>
        <w:rPr>
          <w:spacing w:val="-18"/>
        </w:rPr>
        <w:t xml:space="preserve"> </w:t>
      </w:r>
      <w:r>
        <w:t>Authority</w:t>
      </w:r>
      <w:r>
        <w:rPr>
          <w:spacing w:val="-4"/>
        </w:rPr>
        <w:t xml:space="preserve"> </w:t>
      </w:r>
      <w:r>
        <w:t>(PRA)</w:t>
      </w:r>
      <w:r>
        <w:rPr>
          <w:spacing w:val="-4"/>
        </w:rPr>
        <w:t xml:space="preserve"> </w:t>
      </w:r>
      <w:r>
        <w:t>rules,</w:t>
      </w:r>
      <w:r>
        <w:rPr>
          <w:spacing w:val="-4"/>
        </w:rPr>
        <w:t xml:space="preserve"> </w:t>
      </w:r>
      <w:r>
        <w:t>foreign</w:t>
      </w:r>
      <w:r>
        <w:rPr>
          <w:spacing w:val="-4"/>
        </w:rPr>
        <w:t xml:space="preserve"> </w:t>
      </w:r>
      <w:proofErr w:type="spellStart"/>
      <w:r>
        <w:t>CCyB</w:t>
      </w:r>
      <w:proofErr w:type="spellEnd"/>
      <w:r>
        <w:rPr>
          <w:spacing w:val="-4"/>
        </w:rPr>
        <w:t xml:space="preserve"> </w:t>
      </w:r>
      <w:r>
        <w:t>rates</w:t>
      </w:r>
      <w:r>
        <w:rPr>
          <w:spacing w:val="-4"/>
        </w:rPr>
        <w:t xml:space="preserve"> </w:t>
      </w:r>
      <w:r>
        <w:t>applying</w:t>
      </w:r>
      <w:r>
        <w:rPr>
          <w:spacing w:val="-4"/>
        </w:rPr>
        <w:t xml:space="preserve"> </w:t>
      </w:r>
      <w:r>
        <w:t>from</w:t>
      </w:r>
      <w:r>
        <w:rPr>
          <w:spacing w:val="-4"/>
        </w:rPr>
        <w:t xml:space="preserve"> </w:t>
      </w:r>
      <w:r>
        <w:t>2016 onwards will be automatically reciprocated up to 2.5%.</w:t>
      </w:r>
    </w:p>
    <w:p w14:paraId="28CF30B1" w14:textId="77777777" w:rsidR="00847F9B" w:rsidRDefault="00847F9B">
      <w:pPr>
        <w:pStyle w:val="BodyText"/>
        <w:spacing w:before="131"/>
      </w:pPr>
    </w:p>
    <w:p w14:paraId="2F8BC14E" w14:textId="77777777" w:rsidR="00847F9B" w:rsidRDefault="00E11120">
      <w:pPr>
        <w:pStyle w:val="Heading3"/>
      </w:pPr>
      <w:r>
        <w:rPr>
          <w:color w:val="12273E"/>
          <w:spacing w:val="-2"/>
        </w:rPr>
        <w:t>Liability</w:t>
      </w:r>
      <w:r>
        <w:rPr>
          <w:color w:val="12273E"/>
          <w:spacing w:val="-2"/>
          <w:sz w:val="32"/>
        </w:rPr>
        <w:t>-</w:t>
      </w:r>
      <w:r>
        <w:rPr>
          <w:color w:val="12273E"/>
          <w:spacing w:val="-2"/>
        </w:rPr>
        <w:t>driven</w:t>
      </w:r>
      <w:r>
        <w:rPr>
          <w:color w:val="12273E"/>
          <w:spacing w:val="1"/>
        </w:rPr>
        <w:t xml:space="preserve"> </w:t>
      </w:r>
      <w:r>
        <w:rPr>
          <w:color w:val="12273E"/>
          <w:spacing w:val="-2"/>
        </w:rPr>
        <w:t>investment</w:t>
      </w:r>
      <w:r>
        <w:rPr>
          <w:color w:val="12273E"/>
          <w:spacing w:val="2"/>
        </w:rPr>
        <w:t xml:space="preserve"> </w:t>
      </w:r>
      <w:r>
        <w:rPr>
          <w:color w:val="12273E"/>
          <w:spacing w:val="-4"/>
        </w:rPr>
        <w:t>funds</w:t>
      </w:r>
    </w:p>
    <w:p w14:paraId="1F83A05C" w14:textId="77777777" w:rsidR="00847F9B" w:rsidRDefault="00E11120">
      <w:pPr>
        <w:pStyle w:val="BodyText"/>
        <w:spacing w:before="157" w:line="312" w:lineRule="auto"/>
        <w:ind w:left="98"/>
      </w:pPr>
      <w:r>
        <w:t>On</w:t>
      </w:r>
      <w:r>
        <w:rPr>
          <w:spacing w:val="-4"/>
        </w:rPr>
        <w:t xml:space="preserve"> </w:t>
      </w:r>
      <w:r>
        <w:t>28</w:t>
      </w:r>
      <w:r>
        <w:rPr>
          <w:spacing w:val="-4"/>
        </w:rPr>
        <w:t xml:space="preserve"> </w:t>
      </w:r>
      <w:r>
        <w:t>November</w:t>
      </w:r>
      <w:r>
        <w:rPr>
          <w:spacing w:val="-4"/>
        </w:rPr>
        <w:t xml:space="preserve"> </w:t>
      </w:r>
      <w:r>
        <w:t>2022,</w:t>
      </w:r>
      <w:r>
        <w:rPr>
          <w:spacing w:val="-4"/>
        </w:rPr>
        <w:t xml:space="preserve"> </w:t>
      </w:r>
      <w:r>
        <w:t>the</w:t>
      </w:r>
      <w:r>
        <w:rPr>
          <w:spacing w:val="-4"/>
        </w:rPr>
        <w:t xml:space="preserve"> </w:t>
      </w:r>
      <w:r>
        <w:t>FPC</w:t>
      </w:r>
      <w:r>
        <w:rPr>
          <w:spacing w:val="-4"/>
        </w:rPr>
        <w:t xml:space="preserve"> </w:t>
      </w:r>
      <w:r>
        <w:t>recommended</w:t>
      </w:r>
      <w:r>
        <w:rPr>
          <w:spacing w:val="-4"/>
        </w:rPr>
        <w:t xml:space="preserve"> </w:t>
      </w:r>
      <w:r>
        <w:t>(22/Q4/1)</w:t>
      </w:r>
      <w:r>
        <w:rPr>
          <w:spacing w:val="-4"/>
        </w:rPr>
        <w:t xml:space="preserve"> </w:t>
      </w:r>
      <w:r>
        <w:t>that</w:t>
      </w:r>
      <w:r>
        <w:rPr>
          <w:spacing w:val="-4"/>
        </w:rPr>
        <w:t xml:space="preserve"> </w:t>
      </w:r>
      <w:r>
        <w:t>regulatory</w:t>
      </w:r>
      <w:r>
        <w:rPr>
          <w:spacing w:val="-4"/>
        </w:rPr>
        <w:t xml:space="preserve"> </w:t>
      </w:r>
      <w:r>
        <w:t>action</w:t>
      </w:r>
      <w:r>
        <w:rPr>
          <w:spacing w:val="-4"/>
        </w:rPr>
        <w:t xml:space="preserve"> </w:t>
      </w:r>
      <w:r>
        <w:t>be taken by TPR, in co-ordination with the Financial Conduct</w:t>
      </w:r>
      <w:r>
        <w:rPr>
          <w:spacing w:val="-4"/>
        </w:rPr>
        <w:t xml:space="preserve"> </w:t>
      </w:r>
      <w:r>
        <w:t>Authority (FCA) and overseas regulators, to ensure LDI funds remain resilient to the higher level of interest rates that they can now withstand and defined benefit pension scheme trustees and advisers ensure these levels were met in their LDI arrangements.</w:t>
      </w:r>
    </w:p>
    <w:p w14:paraId="17ABA6CA" w14:textId="77777777" w:rsidR="00847F9B" w:rsidRDefault="00847F9B">
      <w:pPr>
        <w:pStyle w:val="BodyText"/>
        <w:spacing w:before="135"/>
      </w:pPr>
    </w:p>
    <w:p w14:paraId="2F2A6428" w14:textId="77777777" w:rsidR="00847F9B" w:rsidRDefault="00E11120">
      <w:pPr>
        <w:pStyle w:val="Heading3"/>
      </w:pPr>
      <w:r>
        <w:rPr>
          <w:color w:val="12273E"/>
          <w:spacing w:val="-2"/>
        </w:rPr>
        <w:t>Mortgage</w:t>
      </w:r>
      <w:r>
        <w:rPr>
          <w:color w:val="12273E"/>
          <w:spacing w:val="-17"/>
        </w:rPr>
        <w:t xml:space="preserve"> </w:t>
      </w:r>
      <w:r>
        <w:rPr>
          <w:color w:val="12273E"/>
          <w:spacing w:val="-2"/>
        </w:rPr>
        <w:t>loan</w:t>
      </w:r>
      <w:r>
        <w:rPr>
          <w:color w:val="12273E"/>
          <w:spacing w:val="-17"/>
        </w:rPr>
        <w:t xml:space="preserve"> </w:t>
      </w:r>
      <w:r>
        <w:rPr>
          <w:color w:val="12273E"/>
          <w:spacing w:val="-2"/>
        </w:rPr>
        <w:t>to</w:t>
      </w:r>
      <w:r>
        <w:rPr>
          <w:color w:val="12273E"/>
          <w:spacing w:val="-16"/>
        </w:rPr>
        <w:t xml:space="preserve"> </w:t>
      </w:r>
      <w:r>
        <w:rPr>
          <w:color w:val="12273E"/>
          <w:spacing w:val="-2"/>
        </w:rPr>
        <w:t>income</w:t>
      </w:r>
      <w:r>
        <w:rPr>
          <w:color w:val="12273E"/>
          <w:spacing w:val="-17"/>
        </w:rPr>
        <w:t xml:space="preserve"> </w:t>
      </w:r>
      <w:r>
        <w:rPr>
          <w:color w:val="12273E"/>
          <w:spacing w:val="-2"/>
        </w:rPr>
        <w:t>ratios</w:t>
      </w:r>
    </w:p>
    <w:p w14:paraId="08512508" w14:textId="77777777" w:rsidR="00847F9B" w:rsidRDefault="00E11120">
      <w:pPr>
        <w:pStyle w:val="BodyText"/>
        <w:spacing w:before="157" w:line="312" w:lineRule="auto"/>
        <w:ind w:left="98" w:right="175"/>
      </w:pPr>
      <w:r>
        <w:t>In June 2014, the FPC made the following Recommendation (14/Q2/2): The PRA and</w:t>
      </w:r>
      <w:r>
        <w:rPr>
          <w:spacing w:val="-3"/>
        </w:rPr>
        <w:t xml:space="preserve"> </w:t>
      </w:r>
      <w:r>
        <w:t>the</w:t>
      </w:r>
      <w:r>
        <w:rPr>
          <w:spacing w:val="-3"/>
        </w:rPr>
        <w:t xml:space="preserve"> </w:t>
      </w:r>
      <w:r>
        <w:t>FCA</w:t>
      </w:r>
      <w:r>
        <w:rPr>
          <w:spacing w:val="-18"/>
        </w:rPr>
        <w:t xml:space="preserve"> </w:t>
      </w:r>
      <w:r>
        <w:t>should</w:t>
      </w:r>
      <w:r>
        <w:rPr>
          <w:spacing w:val="-3"/>
        </w:rPr>
        <w:t xml:space="preserve"> </w:t>
      </w:r>
      <w:r>
        <w:t>ensure</w:t>
      </w:r>
      <w:r>
        <w:rPr>
          <w:spacing w:val="-3"/>
        </w:rPr>
        <w:t xml:space="preserve"> </w:t>
      </w:r>
      <w:r>
        <w:t>that</w:t>
      </w:r>
      <w:r>
        <w:rPr>
          <w:spacing w:val="-3"/>
        </w:rPr>
        <w:t xml:space="preserve"> </w:t>
      </w:r>
      <w:r>
        <w:t>mortgage</w:t>
      </w:r>
      <w:r>
        <w:rPr>
          <w:spacing w:val="-3"/>
        </w:rPr>
        <w:t xml:space="preserve"> </w:t>
      </w:r>
      <w:r>
        <w:t>lenders</w:t>
      </w:r>
      <w:r>
        <w:rPr>
          <w:spacing w:val="-3"/>
        </w:rPr>
        <w:t xml:space="preserve"> </w:t>
      </w:r>
      <w:r>
        <w:t>do</w:t>
      </w:r>
      <w:r>
        <w:rPr>
          <w:spacing w:val="-3"/>
        </w:rPr>
        <w:t xml:space="preserve"> </w:t>
      </w:r>
      <w:r>
        <w:t>not</w:t>
      </w:r>
      <w:r>
        <w:rPr>
          <w:spacing w:val="-3"/>
        </w:rPr>
        <w:t xml:space="preserve"> </w:t>
      </w:r>
      <w:r>
        <w:t>extend</w:t>
      </w:r>
      <w:r>
        <w:rPr>
          <w:spacing w:val="-3"/>
        </w:rPr>
        <w:t xml:space="preserve"> </w:t>
      </w:r>
      <w:r>
        <w:t>more</w:t>
      </w:r>
      <w:r>
        <w:rPr>
          <w:spacing w:val="-3"/>
        </w:rPr>
        <w:t xml:space="preserve"> </w:t>
      </w:r>
      <w:r>
        <w:t>than</w:t>
      </w:r>
      <w:r>
        <w:rPr>
          <w:spacing w:val="-3"/>
        </w:rPr>
        <w:t xml:space="preserve"> </w:t>
      </w:r>
      <w:r>
        <w:t>15%</w:t>
      </w:r>
      <w:r>
        <w:rPr>
          <w:spacing w:val="-3"/>
        </w:rPr>
        <w:t xml:space="preserve"> </w:t>
      </w:r>
      <w:r>
        <w:t>of their total number of new residential mortgages at loan to income ratios at or greater than 4.5. This Recommendation applies to all lenders which extend</w:t>
      </w:r>
    </w:p>
    <w:p w14:paraId="2C0656DC" w14:textId="77777777" w:rsidR="00847F9B" w:rsidRDefault="00E11120">
      <w:pPr>
        <w:pStyle w:val="BodyText"/>
        <w:spacing w:before="6" w:line="312" w:lineRule="auto"/>
        <w:ind w:left="98"/>
      </w:pPr>
      <w:r>
        <w:t>residential</w:t>
      </w:r>
      <w:r>
        <w:rPr>
          <w:spacing w:val="-4"/>
        </w:rPr>
        <w:t xml:space="preserve"> </w:t>
      </w:r>
      <w:r>
        <w:t>mortgage</w:t>
      </w:r>
      <w:r>
        <w:rPr>
          <w:spacing w:val="-4"/>
        </w:rPr>
        <w:t xml:space="preserve"> </w:t>
      </w:r>
      <w:r>
        <w:t>lending</w:t>
      </w:r>
      <w:r>
        <w:rPr>
          <w:spacing w:val="-4"/>
        </w:rPr>
        <w:t xml:space="preserve"> </w:t>
      </w:r>
      <w:r>
        <w:t>in</w:t>
      </w:r>
      <w:r>
        <w:rPr>
          <w:spacing w:val="-4"/>
        </w:rPr>
        <w:t xml:space="preserve"> </w:t>
      </w:r>
      <w:r>
        <w:t>excess</w:t>
      </w:r>
      <w:r>
        <w:rPr>
          <w:spacing w:val="-4"/>
        </w:rPr>
        <w:t xml:space="preserve"> </w:t>
      </w:r>
      <w:r>
        <w:t>of</w:t>
      </w:r>
      <w:r>
        <w:rPr>
          <w:spacing w:val="-4"/>
        </w:rPr>
        <w:t xml:space="preserve"> </w:t>
      </w:r>
      <w:r>
        <w:t>£100</w:t>
      </w:r>
      <w:r>
        <w:rPr>
          <w:spacing w:val="-4"/>
        </w:rPr>
        <w:t xml:space="preserve"> </w:t>
      </w:r>
      <w:r>
        <w:t>million</w:t>
      </w:r>
      <w:r>
        <w:rPr>
          <w:spacing w:val="-4"/>
        </w:rPr>
        <w:t xml:space="preserve"> </w:t>
      </w:r>
      <w:r>
        <w:t>per</w:t>
      </w:r>
      <w:r>
        <w:rPr>
          <w:spacing w:val="-4"/>
        </w:rPr>
        <w:t xml:space="preserve"> </w:t>
      </w:r>
      <w:r>
        <w:t>annum.</w:t>
      </w:r>
      <w:r>
        <w:rPr>
          <w:spacing w:val="-9"/>
        </w:rPr>
        <w:t xml:space="preserve"> </w:t>
      </w:r>
      <w:r>
        <w:t>The Recommendation should be implemented as soon as is practicable.</w:t>
      </w:r>
    </w:p>
    <w:p w14:paraId="0A3EFD2F" w14:textId="77777777" w:rsidR="00847F9B" w:rsidRDefault="00847F9B">
      <w:pPr>
        <w:pStyle w:val="BodyText"/>
        <w:spacing w:line="312" w:lineRule="auto"/>
        <w:sectPr w:rsidR="00847F9B">
          <w:pgSz w:w="11900" w:h="16840"/>
          <w:pgMar w:top="1220" w:right="850" w:bottom="280" w:left="850" w:header="769" w:footer="0" w:gutter="0"/>
          <w:cols w:space="720"/>
        </w:sectPr>
      </w:pPr>
    </w:p>
    <w:p w14:paraId="2D839D96" w14:textId="77777777" w:rsidR="00847F9B" w:rsidRDefault="00E11120">
      <w:pPr>
        <w:pStyle w:val="BodyText"/>
        <w:spacing w:before="306" w:line="312" w:lineRule="auto"/>
        <w:ind w:left="98"/>
      </w:pPr>
      <w:r>
        <w:rPr>
          <w:noProof/>
        </w:rPr>
        <w:lastRenderedPageBreak/>
        <mc:AlternateContent>
          <mc:Choice Requires="wps">
            <w:drawing>
              <wp:anchor distT="0" distB="0" distL="0" distR="0" simplePos="0" relativeHeight="486389248" behindDoc="1" locked="0" layoutInCell="1" allowOverlap="1" wp14:anchorId="228ABEEB" wp14:editId="3FCAF049">
                <wp:simplePos x="0" y="0"/>
                <wp:positionH relativeFrom="page">
                  <wp:posOffset>3728040</wp:posOffset>
                </wp:positionH>
                <wp:positionV relativeFrom="paragraph">
                  <wp:posOffset>669558</wp:posOffset>
                </wp:positionV>
                <wp:extent cx="1353185" cy="9525"/>
                <wp:effectExtent l="0" t="0" r="0" b="0"/>
                <wp:wrapNone/>
                <wp:docPr id="459" name="Graphic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185" cy="9525"/>
                        </a:xfrm>
                        <a:custGeom>
                          <a:avLst/>
                          <a:gdLst/>
                          <a:ahLst/>
                          <a:cxnLst/>
                          <a:rect l="l" t="t" r="r" b="b"/>
                          <a:pathLst>
                            <a:path w="1353185" h="9525">
                              <a:moveTo>
                                <a:pt x="1352997" y="9525"/>
                              </a:moveTo>
                              <a:lnTo>
                                <a:pt x="0" y="9525"/>
                              </a:lnTo>
                              <a:lnTo>
                                <a:pt x="0" y="0"/>
                              </a:lnTo>
                              <a:lnTo>
                                <a:pt x="1352997" y="0"/>
                              </a:lnTo>
                              <a:lnTo>
                                <a:pt x="135299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16B9D8D" id="Graphic 459" o:spid="_x0000_s1026" style="position:absolute;margin-left:293.55pt;margin-top:52.7pt;width:106.55pt;height:.75pt;z-index:-16927232;visibility:visible;mso-wrap-style:square;mso-wrap-distance-left:0;mso-wrap-distance-top:0;mso-wrap-distance-right:0;mso-wrap-distance-bottom:0;mso-position-horizontal:absolute;mso-position-horizontal-relative:page;mso-position-vertical:absolute;mso-position-vertical-relative:text;v-text-anchor:top" coordsize="135318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" path="m1352997,9525l,9525,,,1352997,r,9525xe" fillcolor="#20a3a6" stroked="f">
                <v:path arrowok="t"/>
                <w10:wrap anchorx="page"/>
              </v:shape>
            </w:pict>
          </mc:Fallback>
        </mc:AlternateContent>
      </w:r>
      <w:r>
        <w:rPr>
          <w:noProof/>
        </w:rPr>
        <mc:AlternateContent>
          <mc:Choice Requires="wps">
            <w:drawing>
              <wp:anchor distT="0" distB="0" distL="0" distR="0" simplePos="0" relativeHeight="15862272" behindDoc="0" locked="0" layoutInCell="1" allowOverlap="1" wp14:anchorId="6770F779" wp14:editId="73D2C21B">
                <wp:simplePos x="0" y="0"/>
                <wp:positionH relativeFrom="page">
                  <wp:posOffset>1850425</wp:posOffset>
                </wp:positionH>
                <wp:positionV relativeFrom="paragraph">
                  <wp:posOffset>926734</wp:posOffset>
                </wp:positionV>
                <wp:extent cx="1410335" cy="9525"/>
                <wp:effectExtent l="0" t="0" r="0" b="0"/>
                <wp:wrapNone/>
                <wp:docPr id="460" name="Graphic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0335" cy="9525"/>
                        </a:xfrm>
                        <a:custGeom>
                          <a:avLst/>
                          <a:gdLst/>
                          <a:ahLst/>
                          <a:cxnLst/>
                          <a:rect l="l" t="t" r="r" b="b"/>
                          <a:pathLst>
                            <a:path w="1410335" h="9525">
                              <a:moveTo>
                                <a:pt x="1410147" y="9525"/>
                              </a:moveTo>
                              <a:lnTo>
                                <a:pt x="0" y="9525"/>
                              </a:lnTo>
                              <a:lnTo>
                                <a:pt x="0" y="0"/>
                              </a:lnTo>
                              <a:lnTo>
                                <a:pt x="1410147" y="0"/>
                              </a:lnTo>
                              <a:lnTo>
                                <a:pt x="141014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4A1DF02" id="Graphic 460" o:spid="_x0000_s1026" style="position:absolute;margin-left:145.7pt;margin-top:72.95pt;width:111.05pt;height:.75pt;z-index:15862272;visibility:visible;mso-wrap-style:square;mso-wrap-distance-left:0;mso-wrap-distance-top:0;mso-wrap-distance-right:0;mso-wrap-distance-bottom:0;mso-position-horizontal:absolute;mso-position-horizontal-relative:page;mso-position-vertical:absolute;mso-position-vertical-relative:text;v-text-anchor:top" coordsize="1410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" path="m1410147,9525l,9525,,,1410147,r,9525xe" fillcolor="#20a3a6" stroked="f">
                <v:path arrowok="t"/>
                <w10:wrap anchorx="page"/>
              </v:shape>
            </w:pict>
          </mc:Fallback>
        </mc:AlternateContent>
      </w:r>
      <w:r>
        <w:t>The PRA</w:t>
      </w:r>
      <w:r>
        <w:rPr>
          <w:spacing w:val="-3"/>
        </w:rPr>
        <w:t xml:space="preserve"> </w:t>
      </w:r>
      <w:r>
        <w:t>and the FCA</w:t>
      </w:r>
      <w:r>
        <w:rPr>
          <w:spacing w:val="-3"/>
        </w:rPr>
        <w:t xml:space="preserve"> </w:t>
      </w:r>
      <w:r>
        <w:t>have published their approaches to implementing this Recommendation:</w:t>
      </w:r>
      <w:r>
        <w:rPr>
          <w:spacing w:val="-4"/>
        </w:rPr>
        <w:t xml:space="preserve"> </w:t>
      </w:r>
      <w:r>
        <w:t>the</w:t>
      </w:r>
      <w:r>
        <w:rPr>
          <w:spacing w:val="-4"/>
        </w:rPr>
        <w:t xml:space="preserve"> </w:t>
      </w:r>
      <w:r>
        <w:t>PRA</w:t>
      </w:r>
      <w:r>
        <w:rPr>
          <w:spacing w:val="-18"/>
        </w:rPr>
        <w:t xml:space="preserve"> </w:t>
      </w:r>
      <w:r>
        <w:t>has</w:t>
      </w:r>
      <w:r>
        <w:rPr>
          <w:spacing w:val="-4"/>
        </w:rPr>
        <w:t xml:space="preserve"> </w:t>
      </w:r>
      <w:r>
        <w:t>issued</w:t>
      </w:r>
      <w:r>
        <w:rPr>
          <w:spacing w:val="-4"/>
        </w:rPr>
        <w:t xml:space="preserve"> </w:t>
      </w:r>
      <w:r>
        <w:t>a</w:t>
      </w:r>
      <w:r>
        <w:rPr>
          <w:spacing w:val="-5"/>
        </w:rPr>
        <w:t xml:space="preserve"> </w:t>
      </w:r>
      <w:hyperlink r:id="rId177">
        <w:r>
          <w:rPr>
            <w:rFonts w:ascii="Arial"/>
            <w:b/>
            <w:color w:val="12273E"/>
          </w:rPr>
          <w:t>policy</w:t>
        </w:r>
        <w:r>
          <w:rPr>
            <w:rFonts w:ascii="Arial"/>
            <w:b/>
            <w:color w:val="12273E"/>
            <w:spacing w:val="-4"/>
          </w:rPr>
          <w:t xml:space="preserve"> </w:t>
        </w:r>
        <w:r>
          <w:rPr>
            <w:rFonts w:ascii="Arial"/>
            <w:b/>
            <w:color w:val="12273E"/>
          </w:rPr>
          <w:t>statement</w:t>
        </w:r>
      </w:hyperlink>
      <w:r>
        <w:t>,</w:t>
      </w:r>
      <w:r>
        <w:rPr>
          <w:spacing w:val="-4"/>
        </w:rPr>
        <w:t xml:space="preserve"> </w:t>
      </w:r>
      <w:r>
        <w:t>including</w:t>
      </w:r>
      <w:r>
        <w:rPr>
          <w:spacing w:val="-4"/>
        </w:rPr>
        <w:t xml:space="preserve"> </w:t>
      </w:r>
      <w:r>
        <w:t>rules,</w:t>
      </w:r>
      <w:r>
        <w:rPr>
          <w:spacing w:val="-4"/>
        </w:rPr>
        <w:t xml:space="preserve"> </w:t>
      </w:r>
      <w:r>
        <w:t>and</w:t>
      </w:r>
      <w:r>
        <w:rPr>
          <w:spacing w:val="-4"/>
        </w:rPr>
        <w:t xml:space="preserve"> </w:t>
      </w:r>
      <w:r>
        <w:t xml:space="preserve">the FCA has issued </w:t>
      </w:r>
      <w:hyperlink r:id="rId178">
        <w:r>
          <w:rPr>
            <w:rFonts w:ascii="Arial"/>
            <w:b/>
            <w:color w:val="12273E"/>
          </w:rPr>
          <w:t>general guidance</w:t>
        </w:r>
      </w:hyperlink>
      <w:r>
        <w:t>.</w:t>
      </w:r>
    </w:p>
    <w:p w14:paraId="2D414F19" w14:textId="77777777" w:rsidR="00847F9B" w:rsidRDefault="00847F9B">
      <w:pPr>
        <w:pStyle w:val="BodyText"/>
        <w:spacing w:before="132"/>
      </w:pPr>
    </w:p>
    <w:p w14:paraId="3D843020" w14:textId="77777777" w:rsidR="00847F9B" w:rsidRDefault="00E11120">
      <w:pPr>
        <w:pStyle w:val="Heading3"/>
      </w:pPr>
      <w:r>
        <w:rPr>
          <w:color w:val="12273E"/>
          <w:spacing w:val="-12"/>
        </w:rPr>
        <w:t>Leverage</w:t>
      </w:r>
      <w:r>
        <w:rPr>
          <w:color w:val="12273E"/>
          <w:spacing w:val="-11"/>
        </w:rPr>
        <w:t xml:space="preserve"> </w:t>
      </w:r>
      <w:r>
        <w:rPr>
          <w:color w:val="12273E"/>
          <w:spacing w:val="-4"/>
        </w:rPr>
        <w:t>ratio</w:t>
      </w:r>
    </w:p>
    <w:p w14:paraId="1336FE64" w14:textId="77777777" w:rsidR="00847F9B" w:rsidRDefault="00E11120">
      <w:pPr>
        <w:pStyle w:val="BodyText"/>
        <w:spacing w:before="157" w:line="312" w:lineRule="auto"/>
        <w:ind w:left="98" w:right="132"/>
      </w:pPr>
      <w:r>
        <w:rPr>
          <w:noProof/>
        </w:rPr>
        <mc:AlternateContent>
          <mc:Choice Requires="wps">
            <w:drawing>
              <wp:anchor distT="0" distB="0" distL="0" distR="0" simplePos="0" relativeHeight="486390272" behindDoc="1" locked="0" layoutInCell="1" allowOverlap="1" wp14:anchorId="776D8E40" wp14:editId="40F7249C">
                <wp:simplePos x="0" y="0"/>
                <wp:positionH relativeFrom="page">
                  <wp:posOffset>2813050</wp:posOffset>
                </wp:positionH>
                <wp:positionV relativeFrom="paragraph">
                  <wp:posOffset>832253</wp:posOffset>
                </wp:positionV>
                <wp:extent cx="1725295" cy="9525"/>
                <wp:effectExtent l="0" t="0" r="0" b="0"/>
                <wp:wrapNone/>
                <wp:docPr id="461" name="Graphic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5295" cy="9525"/>
                        </a:xfrm>
                        <a:custGeom>
                          <a:avLst/>
                          <a:gdLst/>
                          <a:ahLst/>
                          <a:cxnLst/>
                          <a:rect l="l" t="t" r="r" b="b"/>
                          <a:pathLst>
                            <a:path w="1725295" h="9525">
                              <a:moveTo>
                                <a:pt x="1724767" y="9525"/>
                              </a:moveTo>
                              <a:lnTo>
                                <a:pt x="0" y="9525"/>
                              </a:lnTo>
                              <a:lnTo>
                                <a:pt x="0" y="0"/>
                              </a:lnTo>
                              <a:lnTo>
                                <a:pt x="1724767" y="0"/>
                              </a:lnTo>
                              <a:lnTo>
                                <a:pt x="172476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A0944A8" id="Graphic 461" o:spid="_x0000_s1026" style="position:absolute;margin-left:221.5pt;margin-top:65.55pt;width:135.85pt;height:.75pt;z-index:-16926208;visibility:visible;mso-wrap-style:square;mso-wrap-distance-left:0;mso-wrap-distance-top:0;mso-wrap-distance-right:0;mso-wrap-distance-bottom:0;mso-position-horizontal:absolute;mso-position-horizontal-relative:page;mso-position-vertical:absolute;mso-position-vertical-relative:text;v-text-anchor:top" coordsize="17252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" path="m1724767,9525l,9525,,,1724767,r,9525xe" fillcolor="#20a3a6" stroked="f">
                <v:path arrowok="t"/>
                <w10:wrap anchorx="page"/>
              </v:shape>
            </w:pict>
          </mc:Fallback>
        </mc:AlternateContent>
      </w:r>
      <w:r>
        <w:t xml:space="preserve">In September 2021, the FPC </w:t>
      </w:r>
      <w:proofErr w:type="spellStart"/>
      <w:r>
        <w:t>finalised</w:t>
      </w:r>
      <w:proofErr w:type="spellEnd"/>
      <w:r>
        <w:t xml:space="preserve"> its review of the UK leverage ratio framework,</w:t>
      </w:r>
      <w:r>
        <w:rPr>
          <w:spacing w:val="-4"/>
        </w:rPr>
        <w:t xml:space="preserve"> </w:t>
      </w:r>
      <w:r>
        <w:t>and</w:t>
      </w:r>
      <w:r>
        <w:rPr>
          <w:spacing w:val="-4"/>
        </w:rPr>
        <w:t xml:space="preserve"> </w:t>
      </w:r>
      <w:r>
        <w:t>issued</w:t>
      </w:r>
      <w:r>
        <w:rPr>
          <w:spacing w:val="-4"/>
        </w:rPr>
        <w:t xml:space="preserve"> </w:t>
      </w:r>
      <w:r>
        <w:t>a</w:t>
      </w:r>
      <w:r>
        <w:rPr>
          <w:spacing w:val="-4"/>
        </w:rPr>
        <w:t xml:space="preserve"> </w:t>
      </w:r>
      <w:r>
        <w:t>Direction</w:t>
      </w:r>
      <w:r>
        <w:rPr>
          <w:spacing w:val="-4"/>
        </w:rPr>
        <w:t xml:space="preserve"> </w:t>
      </w:r>
      <w:r>
        <w:t>and</w:t>
      </w:r>
      <w:r>
        <w:rPr>
          <w:spacing w:val="-4"/>
        </w:rPr>
        <w:t xml:space="preserve"> </w:t>
      </w:r>
      <w:r>
        <w:t>Recommendation</w:t>
      </w:r>
      <w:r>
        <w:rPr>
          <w:spacing w:val="-4"/>
        </w:rPr>
        <w:t xml:space="preserve"> </w:t>
      </w:r>
      <w:r>
        <w:t>to</w:t>
      </w:r>
      <w:r>
        <w:rPr>
          <w:spacing w:val="-4"/>
        </w:rPr>
        <w:t xml:space="preserve"> </w:t>
      </w:r>
      <w:r>
        <w:t>implement</w:t>
      </w:r>
      <w:r>
        <w:rPr>
          <w:spacing w:val="-4"/>
        </w:rPr>
        <w:t xml:space="preserve"> </w:t>
      </w:r>
      <w:r>
        <w:t>the</w:t>
      </w:r>
      <w:r>
        <w:rPr>
          <w:spacing w:val="-4"/>
        </w:rPr>
        <w:t xml:space="preserve"> </w:t>
      </w:r>
      <w:r>
        <w:t xml:space="preserve">outcome of the review as set out in its </w:t>
      </w:r>
      <w:hyperlink r:id="rId179">
        <w:r>
          <w:rPr>
            <w:rFonts w:ascii="Arial"/>
            <w:b/>
            <w:color w:val="12273E"/>
          </w:rPr>
          <w:t>October 2021 Record</w:t>
        </w:r>
      </w:hyperlink>
      <w:r>
        <w:t>.</w:t>
      </w:r>
    </w:p>
    <w:p w14:paraId="3FC9EFBC" w14:textId="77777777" w:rsidR="00847F9B" w:rsidRDefault="00E11120">
      <w:pPr>
        <w:pStyle w:val="BodyText"/>
        <w:spacing w:before="274" w:line="312" w:lineRule="auto"/>
        <w:ind w:left="98" w:right="171"/>
      </w:pPr>
      <w:r>
        <w:t>In line with its statutory obligations, the FPC completed its annual review of its Direction</w:t>
      </w:r>
      <w:r>
        <w:rPr>
          <w:spacing w:val="-3"/>
        </w:rPr>
        <w:t xml:space="preserve"> </w:t>
      </w:r>
      <w:r>
        <w:t>to</w:t>
      </w:r>
      <w:r>
        <w:rPr>
          <w:spacing w:val="-3"/>
        </w:rPr>
        <w:t xml:space="preserve"> </w:t>
      </w:r>
      <w:r>
        <w:t>PRA.</w:t>
      </w:r>
      <w:r>
        <w:rPr>
          <w:spacing w:val="-8"/>
        </w:rPr>
        <w:t xml:space="preserve"> </w:t>
      </w:r>
      <w:r>
        <w:t>The</w:t>
      </w:r>
      <w:r>
        <w:rPr>
          <w:spacing w:val="-3"/>
        </w:rPr>
        <w:t xml:space="preserve"> </w:t>
      </w:r>
      <w:r>
        <w:t>FPC</w:t>
      </w:r>
      <w:r>
        <w:rPr>
          <w:spacing w:val="-3"/>
        </w:rPr>
        <w:t xml:space="preserve"> </w:t>
      </w:r>
      <w:r>
        <w:t>revoked</w:t>
      </w:r>
      <w:r>
        <w:rPr>
          <w:spacing w:val="-3"/>
        </w:rPr>
        <w:t xml:space="preserve"> </w:t>
      </w:r>
      <w:r>
        <w:t>its</w:t>
      </w:r>
      <w:r>
        <w:rPr>
          <w:spacing w:val="-3"/>
        </w:rPr>
        <w:t xml:space="preserve"> </w:t>
      </w:r>
      <w:r>
        <w:t>existing</w:t>
      </w:r>
      <w:r>
        <w:rPr>
          <w:spacing w:val="-3"/>
        </w:rPr>
        <w:t xml:space="preserve"> </w:t>
      </w:r>
      <w:r>
        <w:t>Direction</w:t>
      </w:r>
      <w:r>
        <w:rPr>
          <w:spacing w:val="-3"/>
        </w:rPr>
        <w:t xml:space="preserve"> </w:t>
      </w:r>
      <w:r>
        <w:t>to</w:t>
      </w:r>
      <w:r>
        <w:rPr>
          <w:spacing w:val="-3"/>
        </w:rPr>
        <w:t xml:space="preserve"> </w:t>
      </w:r>
      <w:r>
        <w:t>the</w:t>
      </w:r>
      <w:r>
        <w:rPr>
          <w:spacing w:val="-3"/>
        </w:rPr>
        <w:t xml:space="preserve"> </w:t>
      </w:r>
      <w:r>
        <w:t>PRA</w:t>
      </w:r>
      <w:r>
        <w:rPr>
          <w:spacing w:val="-18"/>
        </w:rPr>
        <w:t xml:space="preserve"> </w:t>
      </w:r>
      <w:r>
        <w:t>in</w:t>
      </w:r>
      <w:r>
        <w:rPr>
          <w:spacing w:val="-3"/>
        </w:rPr>
        <w:t xml:space="preserve"> </w:t>
      </w:r>
      <w:r>
        <w:t>relation</w:t>
      </w:r>
      <w:r>
        <w:rPr>
          <w:spacing w:val="-3"/>
        </w:rPr>
        <w:t xml:space="preserve"> </w:t>
      </w:r>
      <w:r>
        <w:t>to the leverage ratio regime, and issued a new Direction on the same terms as in September 2021 with the addition of discretion for the PRA</w:t>
      </w:r>
      <w:r>
        <w:rPr>
          <w:spacing w:val="-5"/>
        </w:rPr>
        <w:t xml:space="preserve"> </w:t>
      </w:r>
      <w:r>
        <w:t>to set additional conditions to the central bank claims exclusion.</w:t>
      </w:r>
    </w:p>
    <w:p w14:paraId="40FEDBFC" w14:textId="77777777" w:rsidR="00847F9B" w:rsidRDefault="00E11120">
      <w:pPr>
        <w:pStyle w:val="BodyText"/>
        <w:spacing w:before="277" w:line="312" w:lineRule="auto"/>
        <w:ind w:left="98" w:right="298"/>
      </w:pPr>
      <w:r>
        <w:rPr>
          <w:noProof/>
        </w:rPr>
        <mc:AlternateContent>
          <mc:Choice Requires="wps">
            <w:drawing>
              <wp:anchor distT="0" distB="0" distL="0" distR="0" simplePos="0" relativeHeight="486390784" behindDoc="1" locked="0" layoutInCell="1" allowOverlap="1" wp14:anchorId="64445C25" wp14:editId="2D8FF1BA">
                <wp:simplePos x="0" y="0"/>
                <wp:positionH relativeFrom="page">
                  <wp:posOffset>2070100</wp:posOffset>
                </wp:positionH>
                <wp:positionV relativeFrom="paragraph">
                  <wp:posOffset>651325</wp:posOffset>
                </wp:positionV>
                <wp:extent cx="1725295" cy="9525"/>
                <wp:effectExtent l="0" t="0" r="0" b="0"/>
                <wp:wrapNone/>
                <wp:docPr id="462" name="Graphic 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5295" cy="9525"/>
                        </a:xfrm>
                        <a:custGeom>
                          <a:avLst/>
                          <a:gdLst/>
                          <a:ahLst/>
                          <a:cxnLst/>
                          <a:rect l="l" t="t" r="r" b="b"/>
                          <a:pathLst>
                            <a:path w="1725295" h="9525">
                              <a:moveTo>
                                <a:pt x="1724767" y="9525"/>
                              </a:moveTo>
                              <a:lnTo>
                                <a:pt x="0" y="9525"/>
                              </a:lnTo>
                              <a:lnTo>
                                <a:pt x="0" y="0"/>
                              </a:lnTo>
                              <a:lnTo>
                                <a:pt x="1724767" y="0"/>
                              </a:lnTo>
                              <a:lnTo>
                                <a:pt x="172476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90F1026" id="Graphic 462" o:spid="_x0000_s1026" style="position:absolute;margin-left:163pt;margin-top:51.3pt;width:135.85pt;height:.75pt;z-index:-16925696;visibility:visible;mso-wrap-style:square;mso-wrap-distance-left:0;mso-wrap-distance-top:0;mso-wrap-distance-right:0;mso-wrap-distance-bottom:0;mso-position-horizontal:absolute;mso-position-horizontal-relative:page;mso-position-vertical:absolute;mso-position-vertical-relative:text;v-text-anchor:top" coordsize="17252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" path="m1724767,9525l,9525,,,1724767,r,9525xe" fillcolor="#20a3a6" stroked="f">
                <v:path arrowok="t"/>
                <w10:wrap anchorx="page"/>
              </v:shape>
            </w:pict>
          </mc:Fallback>
        </mc:AlternateContent>
      </w:r>
      <w:r>
        <w:t>The</w:t>
      </w:r>
      <w:r>
        <w:rPr>
          <w:spacing w:val="-3"/>
        </w:rPr>
        <w:t xml:space="preserve"> </w:t>
      </w:r>
      <w:r>
        <w:t>full</w:t>
      </w:r>
      <w:r>
        <w:rPr>
          <w:spacing w:val="-3"/>
        </w:rPr>
        <w:t xml:space="preserve"> </w:t>
      </w:r>
      <w:r>
        <w:t>text</w:t>
      </w:r>
      <w:r>
        <w:rPr>
          <w:spacing w:val="-3"/>
        </w:rPr>
        <w:t xml:space="preserve"> </w:t>
      </w:r>
      <w:r>
        <w:t>of</w:t>
      </w:r>
      <w:r>
        <w:rPr>
          <w:spacing w:val="-3"/>
        </w:rPr>
        <w:t xml:space="preserve"> </w:t>
      </w:r>
      <w:r>
        <w:t>the</w:t>
      </w:r>
      <w:r>
        <w:rPr>
          <w:spacing w:val="-3"/>
        </w:rPr>
        <w:t xml:space="preserve"> </w:t>
      </w:r>
      <w:r>
        <w:t>FPC’s</w:t>
      </w:r>
      <w:r>
        <w:rPr>
          <w:spacing w:val="-3"/>
        </w:rPr>
        <w:t xml:space="preserve"> </w:t>
      </w:r>
      <w:r>
        <w:t>new</w:t>
      </w:r>
      <w:r>
        <w:rPr>
          <w:spacing w:val="-3"/>
        </w:rPr>
        <w:t xml:space="preserve"> </w:t>
      </w:r>
      <w:r>
        <w:t>Direction</w:t>
      </w:r>
      <w:r>
        <w:rPr>
          <w:spacing w:val="-3"/>
        </w:rPr>
        <w:t xml:space="preserve"> </w:t>
      </w:r>
      <w:r>
        <w:t>to</w:t>
      </w:r>
      <w:r>
        <w:rPr>
          <w:spacing w:val="-3"/>
        </w:rPr>
        <w:t xml:space="preserve"> </w:t>
      </w:r>
      <w:r>
        <w:t>the</w:t>
      </w:r>
      <w:r>
        <w:rPr>
          <w:spacing w:val="-3"/>
        </w:rPr>
        <w:t xml:space="preserve"> </w:t>
      </w:r>
      <w:r>
        <w:t>PRA</w:t>
      </w:r>
      <w:r>
        <w:rPr>
          <w:spacing w:val="-17"/>
        </w:rPr>
        <w:t xml:space="preserve"> </w:t>
      </w:r>
      <w:r>
        <w:t>on</w:t>
      </w:r>
      <w:r>
        <w:rPr>
          <w:spacing w:val="-3"/>
        </w:rPr>
        <w:t xml:space="preserve"> </w:t>
      </w:r>
      <w:r>
        <w:t>the</w:t>
      </w:r>
      <w:r>
        <w:rPr>
          <w:spacing w:val="-3"/>
        </w:rPr>
        <w:t xml:space="preserve"> </w:t>
      </w:r>
      <w:r>
        <w:t>leverage</w:t>
      </w:r>
      <w:r>
        <w:rPr>
          <w:spacing w:val="-3"/>
        </w:rPr>
        <w:t xml:space="preserve"> </w:t>
      </w:r>
      <w:r>
        <w:t>ratio</w:t>
      </w:r>
      <w:r>
        <w:rPr>
          <w:spacing w:val="-3"/>
        </w:rPr>
        <w:t xml:space="preserve"> </w:t>
      </w:r>
      <w:r>
        <w:t>is</w:t>
      </w:r>
      <w:r>
        <w:rPr>
          <w:spacing w:val="-3"/>
        </w:rPr>
        <w:t xml:space="preserve"> </w:t>
      </w:r>
      <w:r>
        <w:t>set</w:t>
      </w:r>
      <w:r>
        <w:rPr>
          <w:spacing w:val="-3"/>
        </w:rPr>
        <w:t xml:space="preserve"> </w:t>
      </w:r>
      <w:r>
        <w:t>out in the</w:t>
      </w:r>
      <w:r>
        <w:rPr>
          <w:spacing w:val="-12"/>
        </w:rPr>
        <w:t xml:space="preserve"> </w:t>
      </w:r>
      <w:r>
        <w:t xml:space="preserve">Annex of the </w:t>
      </w:r>
      <w:hyperlink r:id="rId180">
        <w:r>
          <w:rPr>
            <w:rFonts w:ascii="Arial" w:hAnsi="Arial"/>
            <w:b/>
            <w:color w:val="12273E"/>
          </w:rPr>
          <w:t>October 2022 Record</w:t>
        </w:r>
      </w:hyperlink>
      <w:r>
        <w:rPr>
          <w:rFonts w:ascii="Arial" w:hAnsi="Arial"/>
          <w:b/>
          <w:color w:val="12273E"/>
        </w:rPr>
        <w:t xml:space="preserve"> </w:t>
      </w:r>
      <w:r>
        <w:t>(see</w:t>
      </w:r>
      <w:r>
        <w:rPr>
          <w:spacing w:val="-12"/>
        </w:rPr>
        <w:t xml:space="preserve"> </w:t>
      </w:r>
      <w:r>
        <w:t>Annex), together with the original Recommendation (now implemented).</w:t>
      </w:r>
    </w:p>
    <w:p w14:paraId="0C4A207A" w14:textId="77777777" w:rsidR="00847F9B" w:rsidRDefault="00E11120">
      <w:pPr>
        <w:spacing w:before="275" w:line="312" w:lineRule="auto"/>
        <w:ind w:left="98"/>
        <w:rPr>
          <w:sz w:val="27"/>
        </w:rPr>
      </w:pPr>
      <w:r>
        <w:rPr>
          <w:noProof/>
          <w:sz w:val="27"/>
        </w:rPr>
        <mc:AlternateContent>
          <mc:Choice Requires="wps">
            <w:drawing>
              <wp:anchor distT="0" distB="0" distL="0" distR="0" simplePos="0" relativeHeight="486391296" behindDoc="1" locked="0" layoutInCell="1" allowOverlap="1" wp14:anchorId="063930D5" wp14:editId="5B132110">
                <wp:simplePos x="0" y="0"/>
                <wp:positionH relativeFrom="page">
                  <wp:posOffset>1659934</wp:posOffset>
                </wp:positionH>
                <wp:positionV relativeFrom="paragraph">
                  <wp:posOffset>392342</wp:posOffset>
                </wp:positionV>
                <wp:extent cx="1877060" cy="9525"/>
                <wp:effectExtent l="0" t="0" r="0" b="0"/>
                <wp:wrapNone/>
                <wp:docPr id="463" name="Graphic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7060" cy="9525"/>
                        </a:xfrm>
                        <a:custGeom>
                          <a:avLst/>
                          <a:gdLst/>
                          <a:ahLst/>
                          <a:cxnLst/>
                          <a:rect l="l" t="t" r="r" b="b"/>
                          <a:pathLst>
                            <a:path w="1877060" h="9525">
                              <a:moveTo>
                                <a:pt x="1876720" y="9525"/>
                              </a:moveTo>
                              <a:lnTo>
                                <a:pt x="0" y="9525"/>
                              </a:lnTo>
                              <a:lnTo>
                                <a:pt x="0" y="0"/>
                              </a:lnTo>
                              <a:lnTo>
                                <a:pt x="1876720" y="0"/>
                              </a:lnTo>
                              <a:lnTo>
                                <a:pt x="187672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231BB6E" id="Graphic 463" o:spid="_x0000_s1026" style="position:absolute;margin-left:130.7pt;margin-top:30.9pt;width:147.8pt;height:.75pt;z-index:-16925184;visibility:visible;mso-wrap-style:square;mso-wrap-distance-left:0;mso-wrap-distance-top:0;mso-wrap-distance-right:0;mso-wrap-distance-bottom:0;mso-position-horizontal:absolute;mso-position-horizontal-relative:page;mso-position-vertical:absolute;mso-position-vertical-relative:text;v-text-anchor:top" coordsize="18770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" path="m1876720,9525l,9525,,,1876720,r,9525xe" fillcolor="#20a3a6" stroked="f">
                <v:path arrowok="t"/>
                <w10:wrap anchorx="page"/>
              </v:shape>
            </w:pict>
          </mc:Fallback>
        </mc:AlternateContent>
      </w:r>
      <w:r>
        <w:rPr>
          <w:sz w:val="27"/>
        </w:rPr>
        <w:t>The</w:t>
      </w:r>
      <w:r>
        <w:rPr>
          <w:spacing w:val="-4"/>
          <w:sz w:val="27"/>
        </w:rPr>
        <w:t xml:space="preserve"> </w:t>
      </w:r>
      <w:r>
        <w:rPr>
          <w:sz w:val="27"/>
        </w:rPr>
        <w:t>PRA</w:t>
      </w:r>
      <w:r>
        <w:rPr>
          <w:spacing w:val="-18"/>
          <w:sz w:val="27"/>
        </w:rPr>
        <w:t xml:space="preserve"> </w:t>
      </w:r>
      <w:r>
        <w:rPr>
          <w:sz w:val="27"/>
        </w:rPr>
        <w:t>has</w:t>
      </w:r>
      <w:r>
        <w:rPr>
          <w:spacing w:val="-4"/>
          <w:sz w:val="27"/>
        </w:rPr>
        <w:t xml:space="preserve"> </w:t>
      </w:r>
      <w:hyperlink r:id="rId181">
        <w:r>
          <w:rPr>
            <w:rFonts w:ascii="Arial"/>
            <w:b/>
            <w:color w:val="12273E"/>
            <w:sz w:val="27"/>
          </w:rPr>
          <w:t>published</w:t>
        </w:r>
        <w:r>
          <w:rPr>
            <w:rFonts w:ascii="Arial"/>
            <w:b/>
            <w:color w:val="12273E"/>
            <w:spacing w:val="-4"/>
            <w:sz w:val="27"/>
          </w:rPr>
          <w:t xml:space="preserve"> </w:t>
        </w:r>
        <w:r>
          <w:rPr>
            <w:rFonts w:ascii="Arial"/>
            <w:b/>
            <w:color w:val="12273E"/>
            <w:sz w:val="27"/>
          </w:rPr>
          <w:t>its</w:t>
        </w:r>
        <w:r>
          <w:rPr>
            <w:rFonts w:ascii="Arial"/>
            <w:b/>
            <w:color w:val="12273E"/>
            <w:spacing w:val="-4"/>
            <w:sz w:val="27"/>
          </w:rPr>
          <w:t xml:space="preserve"> </w:t>
        </w:r>
        <w:r>
          <w:rPr>
            <w:rFonts w:ascii="Arial"/>
            <w:b/>
            <w:color w:val="12273E"/>
            <w:sz w:val="27"/>
          </w:rPr>
          <w:t>approach</w:t>
        </w:r>
      </w:hyperlink>
      <w:r>
        <w:rPr>
          <w:rFonts w:ascii="Arial"/>
          <w:b/>
          <w:color w:val="12273E"/>
          <w:spacing w:val="-4"/>
          <w:sz w:val="27"/>
        </w:rPr>
        <w:t xml:space="preserve"> </w:t>
      </w:r>
      <w:r>
        <w:rPr>
          <w:sz w:val="27"/>
        </w:rPr>
        <w:t>to</w:t>
      </w:r>
      <w:r>
        <w:rPr>
          <w:spacing w:val="-4"/>
          <w:sz w:val="27"/>
        </w:rPr>
        <w:t xml:space="preserve"> </w:t>
      </w:r>
      <w:r>
        <w:rPr>
          <w:sz w:val="27"/>
        </w:rPr>
        <w:t>implementing</w:t>
      </w:r>
      <w:r>
        <w:rPr>
          <w:spacing w:val="-4"/>
          <w:sz w:val="27"/>
        </w:rPr>
        <w:t xml:space="preserve"> </w:t>
      </w:r>
      <w:r>
        <w:rPr>
          <w:sz w:val="27"/>
        </w:rPr>
        <w:t>this</w:t>
      </w:r>
      <w:r>
        <w:rPr>
          <w:spacing w:val="-4"/>
          <w:sz w:val="27"/>
        </w:rPr>
        <w:t xml:space="preserve"> </w:t>
      </w:r>
      <w:r>
        <w:rPr>
          <w:sz w:val="27"/>
        </w:rPr>
        <w:t>Direction</w:t>
      </w:r>
      <w:r>
        <w:rPr>
          <w:spacing w:val="-4"/>
          <w:sz w:val="27"/>
        </w:rPr>
        <w:t xml:space="preserve"> </w:t>
      </w:r>
      <w:r>
        <w:rPr>
          <w:sz w:val="27"/>
        </w:rPr>
        <w:t xml:space="preserve">and </w:t>
      </w:r>
      <w:r>
        <w:rPr>
          <w:spacing w:val="-2"/>
          <w:sz w:val="27"/>
        </w:rPr>
        <w:t>Recommendation.</w:t>
      </w:r>
    </w:p>
    <w:p w14:paraId="12CC9834" w14:textId="77777777" w:rsidR="00847F9B" w:rsidRDefault="00847F9B">
      <w:pPr>
        <w:pStyle w:val="BodyText"/>
        <w:spacing w:before="130"/>
      </w:pPr>
    </w:p>
    <w:p w14:paraId="4DF7B8FD" w14:textId="77777777" w:rsidR="00847F9B" w:rsidRDefault="00E11120">
      <w:pPr>
        <w:pStyle w:val="Heading3"/>
        <w:spacing w:before="1"/>
      </w:pPr>
      <w:r>
        <w:rPr>
          <w:color w:val="12273E"/>
          <w:spacing w:val="-6"/>
        </w:rPr>
        <w:t>Other</w:t>
      </w:r>
      <w:r>
        <w:rPr>
          <w:color w:val="12273E"/>
          <w:spacing w:val="-16"/>
        </w:rPr>
        <w:t xml:space="preserve"> </w:t>
      </w:r>
      <w:r>
        <w:rPr>
          <w:color w:val="12273E"/>
          <w:spacing w:val="-6"/>
        </w:rPr>
        <w:t>FPC</w:t>
      </w:r>
      <w:r>
        <w:rPr>
          <w:color w:val="12273E"/>
          <w:spacing w:val="-16"/>
        </w:rPr>
        <w:t xml:space="preserve"> </w:t>
      </w:r>
      <w:r>
        <w:rPr>
          <w:color w:val="12273E"/>
          <w:spacing w:val="-6"/>
        </w:rPr>
        <w:t>activities</w:t>
      </w:r>
      <w:r>
        <w:rPr>
          <w:color w:val="12273E"/>
          <w:spacing w:val="-16"/>
        </w:rPr>
        <w:t xml:space="preserve"> </w:t>
      </w:r>
      <w:r>
        <w:rPr>
          <w:color w:val="12273E"/>
          <w:spacing w:val="-6"/>
        </w:rPr>
        <w:t>since</w:t>
      </w:r>
      <w:r>
        <w:rPr>
          <w:color w:val="12273E"/>
          <w:spacing w:val="-16"/>
        </w:rPr>
        <w:t xml:space="preserve"> </w:t>
      </w:r>
      <w:r>
        <w:rPr>
          <w:color w:val="12273E"/>
          <w:spacing w:val="-6"/>
        </w:rPr>
        <w:t>the</w:t>
      </w:r>
      <w:r>
        <w:rPr>
          <w:color w:val="12273E"/>
          <w:spacing w:val="-16"/>
        </w:rPr>
        <w:t xml:space="preserve"> </w:t>
      </w:r>
      <w:r>
        <w:rPr>
          <w:color w:val="12273E"/>
          <w:spacing w:val="-6"/>
        </w:rPr>
        <w:t>July</w:t>
      </w:r>
      <w:r>
        <w:rPr>
          <w:color w:val="12273E"/>
          <w:spacing w:val="-15"/>
        </w:rPr>
        <w:t xml:space="preserve"> </w:t>
      </w:r>
      <w:r>
        <w:rPr>
          <w:color w:val="12273E"/>
          <w:spacing w:val="-6"/>
          <w:sz w:val="32"/>
        </w:rPr>
        <w:t>2023</w:t>
      </w:r>
      <w:r>
        <w:rPr>
          <w:color w:val="12273E"/>
          <w:spacing w:val="-13"/>
          <w:sz w:val="32"/>
        </w:rPr>
        <w:t xml:space="preserve"> </w:t>
      </w:r>
      <w:r>
        <w:rPr>
          <w:color w:val="12273E"/>
          <w:spacing w:val="-6"/>
        </w:rPr>
        <w:t>Report</w:t>
      </w:r>
    </w:p>
    <w:p w14:paraId="3380A14C" w14:textId="77777777" w:rsidR="00847F9B" w:rsidRDefault="00E11120">
      <w:pPr>
        <w:spacing w:before="156" w:line="312" w:lineRule="auto"/>
        <w:ind w:left="98" w:right="116"/>
        <w:rPr>
          <w:sz w:val="27"/>
        </w:rPr>
      </w:pPr>
      <w:r>
        <w:rPr>
          <w:noProof/>
          <w:sz w:val="27"/>
        </w:rPr>
        <mc:AlternateContent>
          <mc:Choice Requires="wps">
            <w:drawing>
              <wp:anchor distT="0" distB="0" distL="0" distR="0" simplePos="0" relativeHeight="486391808" behindDoc="1" locked="0" layoutInCell="1" allowOverlap="1" wp14:anchorId="07E839CF" wp14:editId="72FE6940">
                <wp:simplePos x="0" y="0"/>
                <wp:positionH relativeFrom="page">
                  <wp:posOffset>2489200</wp:posOffset>
                </wp:positionH>
                <wp:positionV relativeFrom="paragraph">
                  <wp:posOffset>574477</wp:posOffset>
                </wp:positionV>
                <wp:extent cx="4392930" cy="9525"/>
                <wp:effectExtent l="0" t="0" r="0" b="0"/>
                <wp:wrapNone/>
                <wp:docPr id="464" name="Graphic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92930" cy="9525"/>
                        </a:xfrm>
                        <a:custGeom>
                          <a:avLst/>
                          <a:gdLst/>
                          <a:ahLst/>
                          <a:cxnLst/>
                          <a:rect l="l" t="t" r="r" b="b"/>
                          <a:pathLst>
                            <a:path w="4392930" h="9525">
                              <a:moveTo>
                                <a:pt x="4392663" y="9525"/>
                              </a:moveTo>
                              <a:lnTo>
                                <a:pt x="0" y="9525"/>
                              </a:lnTo>
                              <a:lnTo>
                                <a:pt x="0" y="0"/>
                              </a:lnTo>
                              <a:lnTo>
                                <a:pt x="4392663" y="0"/>
                              </a:lnTo>
                              <a:lnTo>
                                <a:pt x="439266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B4A8B90" id="Graphic 464" o:spid="_x0000_s1026" style="position:absolute;margin-left:196pt;margin-top:45.25pt;width:345.9pt;height:.75pt;z-index:-16924672;visibility:visible;mso-wrap-style:square;mso-wrap-distance-left:0;mso-wrap-distance-top:0;mso-wrap-distance-right:0;mso-wrap-distance-bottom:0;mso-position-horizontal:absolute;mso-position-horizontal-relative:page;mso-position-vertical:absolute;mso-position-vertical-relative:text;v-text-anchor:top" coordsize="43929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" path="m4392663,9525l,9525,,,4392663,r,9525xe" fillcolor="#20a3a6" stroked="f">
                <v:path arrowok="t"/>
                <w10:wrap anchorx="page"/>
              </v:shape>
            </w:pict>
          </mc:Fallback>
        </mc:AlternateContent>
      </w:r>
      <w:r>
        <w:rPr>
          <w:noProof/>
          <w:sz w:val="27"/>
        </w:rPr>
        <mc:AlternateContent>
          <mc:Choice Requires="wps">
            <w:drawing>
              <wp:anchor distT="0" distB="0" distL="0" distR="0" simplePos="0" relativeHeight="486392320" behindDoc="1" locked="0" layoutInCell="1" allowOverlap="1" wp14:anchorId="2518BF27" wp14:editId="4169FB3B">
                <wp:simplePos x="0" y="0"/>
                <wp:positionH relativeFrom="page">
                  <wp:posOffset>935882</wp:posOffset>
                </wp:positionH>
                <wp:positionV relativeFrom="paragraph">
                  <wp:posOffset>831652</wp:posOffset>
                </wp:positionV>
                <wp:extent cx="4565015" cy="9525"/>
                <wp:effectExtent l="0" t="0" r="0" b="0"/>
                <wp:wrapNone/>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5015" cy="9525"/>
                        </a:xfrm>
                        <a:custGeom>
                          <a:avLst/>
                          <a:gdLst/>
                          <a:ahLst/>
                          <a:cxnLst/>
                          <a:rect l="l" t="t" r="r" b="b"/>
                          <a:pathLst>
                            <a:path w="4565015" h="9525">
                              <a:moveTo>
                                <a:pt x="4564560" y="9525"/>
                              </a:moveTo>
                              <a:lnTo>
                                <a:pt x="0" y="9525"/>
                              </a:lnTo>
                              <a:lnTo>
                                <a:pt x="0" y="0"/>
                              </a:lnTo>
                              <a:lnTo>
                                <a:pt x="4564560" y="0"/>
                              </a:lnTo>
                              <a:lnTo>
                                <a:pt x="456456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B2DA2F9" id="Graphic 465" o:spid="_x0000_s1026" style="position:absolute;margin-left:73.7pt;margin-top:65.5pt;width:359.45pt;height:.75pt;z-index:-16924160;visibility:visible;mso-wrap-style:square;mso-wrap-distance-left:0;mso-wrap-distance-top:0;mso-wrap-distance-right:0;mso-wrap-distance-bottom:0;mso-position-horizontal:absolute;mso-position-horizontal-relative:page;mso-position-vertical:absolute;mso-position-vertical-relative:text;v-text-anchor:top" coordsize="456501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" path="m4564560,9525l,9525,,,4564560,r,9525xe" fillcolor="#20a3a6" stroked="f">
                <v:path arrowok="t"/>
                <w10:wrap anchorx="page"/>
              </v:shape>
            </w:pict>
          </mc:Fallback>
        </mc:AlternateContent>
      </w:r>
      <w:r>
        <w:rPr>
          <w:sz w:val="27"/>
        </w:rPr>
        <w:t>Other FPC activities since the July 2023 Report not included elsewhere in this Report</w:t>
      </w:r>
      <w:r>
        <w:rPr>
          <w:spacing w:val="-3"/>
          <w:sz w:val="27"/>
        </w:rPr>
        <w:t xml:space="preserve"> </w:t>
      </w:r>
      <w:r>
        <w:rPr>
          <w:sz w:val="27"/>
        </w:rPr>
        <w:t>are</w:t>
      </w:r>
      <w:r>
        <w:rPr>
          <w:spacing w:val="-3"/>
          <w:sz w:val="27"/>
        </w:rPr>
        <w:t xml:space="preserve"> </w:t>
      </w:r>
      <w:r>
        <w:rPr>
          <w:sz w:val="27"/>
        </w:rPr>
        <w:t>set</w:t>
      </w:r>
      <w:r>
        <w:rPr>
          <w:spacing w:val="-3"/>
          <w:sz w:val="27"/>
        </w:rPr>
        <w:t xml:space="preserve"> </w:t>
      </w:r>
      <w:r>
        <w:rPr>
          <w:sz w:val="27"/>
        </w:rPr>
        <w:t>out</w:t>
      </w:r>
      <w:r>
        <w:rPr>
          <w:spacing w:val="-3"/>
          <w:sz w:val="27"/>
        </w:rPr>
        <w:t xml:space="preserve"> </w:t>
      </w:r>
      <w:r>
        <w:rPr>
          <w:sz w:val="27"/>
        </w:rPr>
        <w:t>in</w:t>
      </w:r>
      <w:r>
        <w:rPr>
          <w:spacing w:val="-3"/>
          <w:sz w:val="27"/>
        </w:rPr>
        <w:t xml:space="preserve"> </w:t>
      </w:r>
      <w:r>
        <w:rPr>
          <w:sz w:val="27"/>
        </w:rPr>
        <w:t>the</w:t>
      </w:r>
      <w:r>
        <w:rPr>
          <w:spacing w:val="-3"/>
          <w:sz w:val="27"/>
        </w:rPr>
        <w:t xml:space="preserve"> </w:t>
      </w:r>
      <w:hyperlink r:id="rId182">
        <w:r>
          <w:rPr>
            <w:rFonts w:ascii="Arial" w:hAnsi="Arial"/>
            <w:b/>
            <w:color w:val="12273E"/>
            <w:sz w:val="27"/>
          </w:rPr>
          <w:t>Financial</w:t>
        </w:r>
        <w:r>
          <w:rPr>
            <w:rFonts w:ascii="Arial" w:hAnsi="Arial"/>
            <w:b/>
            <w:color w:val="12273E"/>
            <w:spacing w:val="-3"/>
            <w:sz w:val="27"/>
          </w:rPr>
          <w:t xml:space="preserve"> </w:t>
        </w:r>
        <w:r>
          <w:rPr>
            <w:rFonts w:ascii="Arial" w:hAnsi="Arial"/>
            <w:b/>
            <w:color w:val="12273E"/>
            <w:sz w:val="27"/>
          </w:rPr>
          <w:t>Policy</w:t>
        </w:r>
        <w:r>
          <w:rPr>
            <w:rFonts w:ascii="Arial" w:hAnsi="Arial"/>
            <w:b/>
            <w:color w:val="12273E"/>
            <w:spacing w:val="-3"/>
            <w:sz w:val="27"/>
          </w:rPr>
          <w:t xml:space="preserve"> </w:t>
        </w:r>
        <w:r>
          <w:rPr>
            <w:rFonts w:ascii="Arial" w:hAnsi="Arial"/>
            <w:b/>
            <w:color w:val="12273E"/>
            <w:sz w:val="27"/>
          </w:rPr>
          <w:t>Summary</w:t>
        </w:r>
        <w:r>
          <w:rPr>
            <w:rFonts w:ascii="Arial" w:hAnsi="Arial"/>
            <w:b/>
            <w:color w:val="12273E"/>
            <w:spacing w:val="-3"/>
            <w:sz w:val="27"/>
          </w:rPr>
          <w:t xml:space="preserve"> </w:t>
        </w:r>
        <w:r>
          <w:rPr>
            <w:rFonts w:ascii="Arial" w:hAnsi="Arial"/>
            <w:b/>
            <w:color w:val="12273E"/>
            <w:sz w:val="27"/>
          </w:rPr>
          <w:t>and</w:t>
        </w:r>
        <w:r>
          <w:rPr>
            <w:rFonts w:ascii="Arial" w:hAnsi="Arial"/>
            <w:b/>
            <w:color w:val="12273E"/>
            <w:spacing w:val="-3"/>
            <w:sz w:val="27"/>
          </w:rPr>
          <w:t xml:space="preserve"> </w:t>
        </w:r>
        <w:r>
          <w:rPr>
            <w:rFonts w:ascii="Arial" w:hAnsi="Arial"/>
            <w:b/>
            <w:color w:val="12273E"/>
            <w:sz w:val="27"/>
          </w:rPr>
          <w:t>Record</w:t>
        </w:r>
        <w:r>
          <w:rPr>
            <w:rFonts w:ascii="Arial" w:hAnsi="Arial"/>
            <w:b/>
            <w:color w:val="12273E"/>
            <w:spacing w:val="-3"/>
            <w:sz w:val="27"/>
          </w:rPr>
          <w:t xml:space="preserve"> </w:t>
        </w:r>
        <w:r>
          <w:rPr>
            <w:rFonts w:ascii="Arial" w:hAnsi="Arial"/>
            <w:b/>
            <w:color w:val="12273E"/>
            <w:sz w:val="27"/>
          </w:rPr>
          <w:t>–</w:t>
        </w:r>
        <w:r>
          <w:rPr>
            <w:rFonts w:ascii="Arial" w:hAnsi="Arial"/>
            <w:b/>
            <w:color w:val="12273E"/>
            <w:spacing w:val="-3"/>
            <w:sz w:val="27"/>
          </w:rPr>
          <w:t xml:space="preserve"> </w:t>
        </w:r>
        <w:r>
          <w:rPr>
            <w:rFonts w:ascii="Arial" w:hAnsi="Arial"/>
            <w:b/>
            <w:color w:val="12273E"/>
            <w:sz w:val="27"/>
          </w:rPr>
          <w:t>October</w:t>
        </w:r>
        <w:r>
          <w:rPr>
            <w:rFonts w:ascii="Arial" w:hAnsi="Arial"/>
            <w:b/>
            <w:color w:val="12273E"/>
            <w:spacing w:val="-3"/>
            <w:sz w:val="27"/>
          </w:rPr>
          <w:t xml:space="preserve"> </w:t>
        </w:r>
        <w:r>
          <w:rPr>
            <w:rFonts w:ascii="Arial" w:hAnsi="Arial"/>
            <w:b/>
            <w:color w:val="12273E"/>
            <w:sz w:val="27"/>
          </w:rPr>
          <w:t>2023</w:t>
        </w:r>
      </w:hyperlink>
      <w:r>
        <w:rPr>
          <w:sz w:val="27"/>
        </w:rPr>
        <w:t xml:space="preserve">, and </w:t>
      </w:r>
      <w:hyperlink r:id="rId183">
        <w:r>
          <w:rPr>
            <w:rFonts w:ascii="Arial" w:hAnsi="Arial"/>
            <w:b/>
            <w:color w:val="12273E"/>
            <w:sz w:val="27"/>
          </w:rPr>
          <w:t>Financial Policy Summary and Record – December 2023</w:t>
        </w:r>
      </w:hyperlink>
      <w:r>
        <w:rPr>
          <w:sz w:val="27"/>
        </w:rPr>
        <w:t>. These include:</w:t>
      </w:r>
    </w:p>
    <w:p w14:paraId="68B89CD9" w14:textId="77777777" w:rsidR="00847F9B" w:rsidRDefault="00E11120">
      <w:pPr>
        <w:pStyle w:val="BodyText"/>
        <w:spacing w:before="275" w:line="312" w:lineRule="auto"/>
        <w:ind w:left="398" w:right="171"/>
      </w:pPr>
      <w:r>
        <w:rPr>
          <w:noProof/>
        </w:rPr>
        <mc:AlternateContent>
          <mc:Choice Requires="wps">
            <w:drawing>
              <wp:anchor distT="0" distB="0" distL="0" distR="0" simplePos="0" relativeHeight="15865344" behindDoc="0" locked="0" layoutInCell="1" allowOverlap="1" wp14:anchorId="19D7EBE4" wp14:editId="0B813B0F">
                <wp:simplePos x="0" y="0"/>
                <wp:positionH relativeFrom="page">
                  <wp:posOffset>631825</wp:posOffset>
                </wp:positionH>
                <wp:positionV relativeFrom="paragraph">
                  <wp:posOffset>268623</wp:posOffset>
                </wp:positionV>
                <wp:extent cx="47625" cy="47625"/>
                <wp:effectExtent l="0" t="0" r="0" b="0"/>
                <wp:wrapNone/>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790003" id="Graphic 466" o:spid="_x0000_s1026" style="position:absolute;margin-left:49.75pt;margin-top:21.15pt;width:3.75pt;height:3.75pt;z-index:158653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" path="m23812,47625l,26936,,20612,20650,r6324,l47625,20612r,3200l47625,26936,26974,47548r-3162,77xe" fillcolor="black" stroked="f">
                <v:path arrowok="t"/>
                <w10:wrap anchorx="page"/>
              </v:shape>
            </w:pict>
          </mc:Fallback>
        </mc:AlternateContent>
      </w:r>
      <w:r>
        <w:t>Agreeing,</w:t>
      </w:r>
      <w:r>
        <w:rPr>
          <w:spacing w:val="-4"/>
        </w:rPr>
        <w:t xml:space="preserve"> </w:t>
      </w:r>
      <w:r>
        <w:t>with</w:t>
      </w:r>
      <w:r>
        <w:rPr>
          <w:spacing w:val="-4"/>
        </w:rPr>
        <w:t xml:space="preserve"> </w:t>
      </w:r>
      <w:r>
        <w:t>the</w:t>
      </w:r>
      <w:r>
        <w:rPr>
          <w:spacing w:val="-4"/>
        </w:rPr>
        <w:t xml:space="preserve"> </w:t>
      </w:r>
      <w:r>
        <w:t>Prudential</w:t>
      </w:r>
      <w:r>
        <w:rPr>
          <w:spacing w:val="-4"/>
        </w:rPr>
        <w:t xml:space="preserve"> </w:t>
      </w:r>
      <w:r>
        <w:t>Regulation</w:t>
      </w:r>
      <w:r>
        <w:rPr>
          <w:spacing w:val="-4"/>
        </w:rPr>
        <w:t xml:space="preserve"> </w:t>
      </w:r>
      <w:r>
        <w:t>Committee</w:t>
      </w:r>
      <w:r>
        <w:rPr>
          <w:spacing w:val="-4"/>
        </w:rPr>
        <w:t xml:space="preserve"> </w:t>
      </w:r>
      <w:r>
        <w:t>(PRC),</w:t>
      </w:r>
      <w:r>
        <w:rPr>
          <w:spacing w:val="-4"/>
        </w:rPr>
        <w:t xml:space="preserve"> </w:t>
      </w:r>
      <w:r>
        <w:t>that</w:t>
      </w:r>
      <w:r>
        <w:rPr>
          <w:spacing w:val="-4"/>
        </w:rPr>
        <w:t xml:space="preserve"> </w:t>
      </w:r>
      <w:r>
        <w:t>the</w:t>
      </w:r>
      <w:r>
        <w:rPr>
          <w:spacing w:val="-4"/>
        </w:rPr>
        <w:t xml:space="preserve"> </w:t>
      </w:r>
      <w:r>
        <w:t>Bank</w:t>
      </w:r>
      <w:r>
        <w:rPr>
          <w:spacing w:val="-4"/>
        </w:rPr>
        <w:t xml:space="preserve"> </w:t>
      </w:r>
      <w:r>
        <w:t>would run a desk-based stress-test exercise in 2024 to support the FPC’s and PRA’s monitoring and assessment of the resilience of the UK banking system to</w:t>
      </w:r>
    </w:p>
    <w:p w14:paraId="0D663289" w14:textId="77777777" w:rsidR="00847F9B" w:rsidRDefault="00E11120">
      <w:pPr>
        <w:pStyle w:val="BodyText"/>
        <w:spacing w:before="4"/>
        <w:ind w:left="398"/>
      </w:pPr>
      <w:r>
        <w:t xml:space="preserve">potential downside </w:t>
      </w:r>
      <w:r>
        <w:rPr>
          <w:spacing w:val="-2"/>
        </w:rPr>
        <w:t>risks.</w:t>
      </w:r>
    </w:p>
    <w:p w14:paraId="24AD755B" w14:textId="77777777" w:rsidR="00847F9B" w:rsidRDefault="00E11120">
      <w:pPr>
        <w:pStyle w:val="BodyText"/>
        <w:spacing w:before="139" w:line="312" w:lineRule="auto"/>
        <w:ind w:left="398" w:right="988"/>
      </w:pPr>
      <w:r>
        <w:rPr>
          <w:noProof/>
        </w:rPr>
        <mc:AlternateContent>
          <mc:Choice Requires="wps">
            <w:drawing>
              <wp:anchor distT="0" distB="0" distL="0" distR="0" simplePos="0" relativeHeight="15865856" behindDoc="0" locked="0" layoutInCell="1" allowOverlap="1" wp14:anchorId="77C36EE2" wp14:editId="1F81DC66">
                <wp:simplePos x="0" y="0"/>
                <wp:positionH relativeFrom="page">
                  <wp:posOffset>631825</wp:posOffset>
                </wp:positionH>
                <wp:positionV relativeFrom="paragraph">
                  <wp:posOffset>182694</wp:posOffset>
                </wp:positionV>
                <wp:extent cx="47625" cy="47625"/>
                <wp:effectExtent l="0" t="0" r="0" b="0"/>
                <wp:wrapNone/>
                <wp:docPr id="467" name="Graphic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20650" y="47548"/>
                              </a:lnTo>
                              <a:lnTo>
                                <a:pt x="17621" y="46882"/>
                              </a:lnTo>
                              <a:lnTo>
                                <a:pt x="14697" y="45615"/>
                              </a:lnTo>
                              <a:lnTo>
                                <a:pt x="11782" y="44500"/>
                              </a:lnTo>
                              <a:lnTo>
                                <a:pt x="0" y="26860"/>
                              </a:lnTo>
                              <a:lnTo>
                                <a:pt x="0" y="20535"/>
                              </a:lnTo>
                              <a:lnTo>
                                <a:pt x="20650" y="0"/>
                              </a:lnTo>
                              <a:lnTo>
                                <a:pt x="26974" y="0"/>
                              </a:lnTo>
                              <a:lnTo>
                                <a:pt x="47625" y="20535"/>
                              </a:lnTo>
                              <a:lnTo>
                                <a:pt x="47625" y="23812"/>
                              </a:lnTo>
                              <a:lnTo>
                                <a:pt x="47625" y="26860"/>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2519AB" id="Graphic 467" o:spid="_x0000_s1026" style="position:absolute;margin-left:49.75pt;margin-top:14.4pt;width:3.75pt;height:3.75pt;z-index:158658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" path="m23812,47624r-3162,-76l17621,46882,14697,45615,11782,44500,,26860,,20535,20650,r6324,l47625,20535r,3277l47625,26860,26974,47548r-3162,76xe" fillcolor="black" stroked="f">
                <v:path arrowok="t"/>
                <w10:wrap anchorx="page"/>
              </v:shape>
            </w:pict>
          </mc:Fallback>
        </mc:AlternateContent>
      </w:r>
      <w:r>
        <w:t>Agreeing,</w:t>
      </w:r>
      <w:r>
        <w:rPr>
          <w:spacing w:val="-4"/>
        </w:rPr>
        <w:t xml:space="preserve"> </w:t>
      </w:r>
      <w:r>
        <w:t>with</w:t>
      </w:r>
      <w:r>
        <w:rPr>
          <w:spacing w:val="-4"/>
        </w:rPr>
        <w:t xml:space="preserve"> </w:t>
      </w:r>
      <w:r>
        <w:t>the</w:t>
      </w:r>
      <w:r>
        <w:rPr>
          <w:spacing w:val="-4"/>
        </w:rPr>
        <w:t xml:space="preserve"> </w:t>
      </w:r>
      <w:r>
        <w:t>PRC,</w:t>
      </w:r>
      <w:r>
        <w:rPr>
          <w:spacing w:val="-4"/>
        </w:rPr>
        <w:t xml:space="preserve"> </w:t>
      </w:r>
      <w:r>
        <w:t>not</w:t>
      </w:r>
      <w:r>
        <w:rPr>
          <w:spacing w:val="-4"/>
        </w:rPr>
        <w:t xml:space="preserve"> </w:t>
      </w:r>
      <w:r>
        <w:t>to</w:t>
      </w:r>
      <w:r>
        <w:rPr>
          <w:spacing w:val="-4"/>
        </w:rPr>
        <w:t xml:space="preserve"> </w:t>
      </w:r>
      <w:r>
        <w:t>extend</w:t>
      </w:r>
      <w:r>
        <w:rPr>
          <w:spacing w:val="-4"/>
        </w:rPr>
        <w:t xml:space="preserve"> </w:t>
      </w:r>
      <w:r>
        <w:t>participation</w:t>
      </w:r>
      <w:r>
        <w:rPr>
          <w:spacing w:val="-4"/>
        </w:rPr>
        <w:t xml:space="preserve"> </w:t>
      </w:r>
      <w:r>
        <w:t>in</w:t>
      </w:r>
      <w:r>
        <w:rPr>
          <w:spacing w:val="-4"/>
        </w:rPr>
        <w:t xml:space="preserve"> </w:t>
      </w:r>
      <w:r>
        <w:t>the</w:t>
      </w:r>
      <w:r>
        <w:rPr>
          <w:spacing w:val="-4"/>
        </w:rPr>
        <w:t xml:space="preserve"> </w:t>
      </w:r>
      <w:r>
        <w:t>2025</w:t>
      </w:r>
      <w:r>
        <w:rPr>
          <w:spacing w:val="-4"/>
        </w:rPr>
        <w:t xml:space="preserve"> </w:t>
      </w:r>
      <w:r>
        <w:t>concurrent stress-test exercise.</w:t>
      </w:r>
    </w:p>
    <w:p w14:paraId="2D7BF7C1" w14:textId="77777777" w:rsidR="00847F9B" w:rsidRDefault="00E11120">
      <w:pPr>
        <w:pStyle w:val="BodyText"/>
        <w:spacing w:before="48" w:line="312" w:lineRule="auto"/>
        <w:ind w:left="398" w:right="447"/>
      </w:pPr>
      <w:r>
        <w:rPr>
          <w:noProof/>
        </w:rPr>
        <mc:AlternateContent>
          <mc:Choice Requires="wps">
            <w:drawing>
              <wp:anchor distT="0" distB="0" distL="0" distR="0" simplePos="0" relativeHeight="15866368" behindDoc="0" locked="0" layoutInCell="1" allowOverlap="1" wp14:anchorId="53F0F81D" wp14:editId="5E6B602D">
                <wp:simplePos x="0" y="0"/>
                <wp:positionH relativeFrom="page">
                  <wp:posOffset>631825</wp:posOffset>
                </wp:positionH>
                <wp:positionV relativeFrom="paragraph">
                  <wp:posOffset>124762</wp:posOffset>
                </wp:positionV>
                <wp:extent cx="47625" cy="47625"/>
                <wp:effectExtent l="0" t="0" r="0" b="0"/>
                <wp:wrapNone/>
                <wp:docPr id="468" name="Graphic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A5106C" id="Graphic 468" o:spid="_x0000_s1026" style="position:absolute;margin-left:49.75pt;margin-top:9.8pt;width:3.75pt;height:3.75pt;z-index:158663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" path="m23812,47625l,26860,,20612,600,17487,3019,11687,4743,9077,6972,6924,9210,4610,11782,2905,17621,590,20650,r6324,l30003,590r5839,2315l38414,4610r2238,2314l42881,9077r1724,2610l47024,17487r601,3125l47625,23812r,3048l26974,47548r-3162,77xe" fillcolor="black" stroked="f">
                <v:path arrowok="t"/>
                <w10:wrap anchorx="page"/>
              </v:shape>
            </w:pict>
          </mc:Fallback>
        </mc:AlternateContent>
      </w:r>
      <w:r>
        <w:rPr>
          <w:noProof/>
        </w:rPr>
        <mc:AlternateContent>
          <mc:Choice Requires="wps">
            <w:drawing>
              <wp:anchor distT="0" distB="0" distL="0" distR="0" simplePos="0" relativeHeight="15866880" behindDoc="0" locked="0" layoutInCell="1" allowOverlap="1" wp14:anchorId="585590E9" wp14:editId="65A5306E">
                <wp:simplePos x="0" y="0"/>
                <wp:positionH relativeFrom="page">
                  <wp:posOffset>2530271</wp:posOffset>
                </wp:positionH>
                <wp:positionV relativeFrom="paragraph">
                  <wp:posOffset>248469</wp:posOffset>
                </wp:positionV>
                <wp:extent cx="1410335" cy="9525"/>
                <wp:effectExtent l="0" t="0" r="0" b="0"/>
                <wp:wrapNone/>
                <wp:docPr id="469" name="Graphic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0335" cy="9525"/>
                        </a:xfrm>
                        <a:custGeom>
                          <a:avLst/>
                          <a:gdLst/>
                          <a:ahLst/>
                          <a:cxnLst/>
                          <a:rect l="l" t="t" r="r" b="b"/>
                          <a:pathLst>
                            <a:path w="1410335" h="9525">
                              <a:moveTo>
                                <a:pt x="1410147" y="9525"/>
                              </a:moveTo>
                              <a:lnTo>
                                <a:pt x="0" y="9525"/>
                              </a:lnTo>
                              <a:lnTo>
                                <a:pt x="0" y="0"/>
                              </a:lnTo>
                              <a:lnTo>
                                <a:pt x="1410147" y="0"/>
                              </a:lnTo>
                              <a:lnTo>
                                <a:pt x="141014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7967A98" id="Graphic 469" o:spid="_x0000_s1026" style="position:absolute;margin-left:199.25pt;margin-top:19.55pt;width:111.05pt;height:.75pt;z-index:15866880;visibility:visible;mso-wrap-style:square;mso-wrap-distance-left:0;mso-wrap-distance-top:0;mso-wrap-distance-right:0;mso-wrap-distance-bottom:0;mso-position-horizontal:absolute;mso-position-horizontal-relative:page;mso-position-vertical:absolute;mso-position-vertical-relative:text;v-text-anchor:top" coordsize="1410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" path="m1410147,9525l,9525,,,1410147,r,9525xe" fillcolor="#20a3a6" stroked="f">
                <v:path arrowok="t"/>
                <w10:wrap anchorx="page"/>
              </v:shape>
            </w:pict>
          </mc:Fallback>
        </mc:AlternateContent>
      </w:r>
      <w:r>
        <w:t xml:space="preserve">Welcoming the Bank’s </w:t>
      </w:r>
      <w:hyperlink r:id="rId184">
        <w:r>
          <w:rPr>
            <w:rFonts w:ascii="Arial" w:hAnsi="Arial"/>
            <w:b/>
            <w:color w:val="12273E"/>
          </w:rPr>
          <w:t>discussion paper</w:t>
        </w:r>
      </w:hyperlink>
      <w:r>
        <w:rPr>
          <w:rFonts w:ascii="Arial" w:hAnsi="Arial"/>
          <w:b/>
          <w:color w:val="12273E"/>
        </w:rPr>
        <w:t xml:space="preserve"> </w:t>
      </w:r>
      <w:r>
        <w:t xml:space="preserve">exploring the proposed regulatory model for stablecoins, and related publications from the FPC on the regime </w:t>
      </w:r>
      <w:r>
        <w:rPr>
          <w:spacing w:val="-5"/>
        </w:rPr>
        <w:t>for</w:t>
      </w:r>
    </w:p>
    <w:p w14:paraId="07DC7CD6" w14:textId="77777777" w:rsidR="00847F9B" w:rsidRDefault="00E11120">
      <w:pPr>
        <w:pStyle w:val="BodyText"/>
        <w:spacing w:before="3"/>
        <w:ind w:left="398"/>
      </w:pPr>
      <w:r>
        <w:t>non-systemic stablecoin issuers and custodians; the PRA</w:t>
      </w:r>
      <w:r>
        <w:rPr>
          <w:spacing w:val="-15"/>
        </w:rPr>
        <w:t xml:space="preserve"> </w:t>
      </w:r>
      <w:r>
        <w:t xml:space="preserve">on risks that arise </w:t>
      </w:r>
      <w:r>
        <w:rPr>
          <w:spacing w:val="-5"/>
        </w:rPr>
        <w:t>for</w:t>
      </w:r>
    </w:p>
    <w:p w14:paraId="30ADC96D" w14:textId="77777777" w:rsidR="00847F9B" w:rsidRDefault="00847F9B">
      <w:pPr>
        <w:pStyle w:val="BodyText"/>
        <w:sectPr w:rsidR="00847F9B">
          <w:pgSz w:w="11900" w:h="16840"/>
          <w:pgMar w:top="1220" w:right="850" w:bottom="280" w:left="850" w:header="769" w:footer="0" w:gutter="0"/>
          <w:cols w:space="720"/>
        </w:sectPr>
      </w:pPr>
    </w:p>
    <w:p w14:paraId="16153078" w14:textId="77777777" w:rsidR="00847F9B" w:rsidRDefault="00E11120">
      <w:pPr>
        <w:pStyle w:val="BodyText"/>
        <w:spacing w:before="306" w:line="324" w:lineRule="auto"/>
        <w:ind w:left="398"/>
      </w:pPr>
      <w:r>
        <w:rPr>
          <w:noProof/>
        </w:rPr>
        <w:lastRenderedPageBreak/>
        <mc:AlternateContent>
          <mc:Choice Requires="wps">
            <w:drawing>
              <wp:anchor distT="0" distB="0" distL="0" distR="0" simplePos="0" relativeHeight="15867392" behindDoc="0" locked="0" layoutInCell="1" allowOverlap="1" wp14:anchorId="0D3FDA7C" wp14:editId="65AD7773">
                <wp:simplePos x="0" y="0"/>
                <wp:positionH relativeFrom="page">
                  <wp:posOffset>631825</wp:posOffset>
                </wp:positionH>
                <wp:positionV relativeFrom="paragraph">
                  <wp:posOffset>831587</wp:posOffset>
                </wp:positionV>
                <wp:extent cx="47625" cy="47625"/>
                <wp:effectExtent l="0" t="0" r="0" b="0"/>
                <wp:wrapNone/>
                <wp:docPr id="470" name="Graphic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20650" y="47548"/>
                              </a:lnTo>
                              <a:lnTo>
                                <a:pt x="17621" y="46882"/>
                              </a:lnTo>
                              <a:lnTo>
                                <a:pt x="14697" y="45615"/>
                              </a:lnTo>
                              <a:lnTo>
                                <a:pt x="11782" y="44500"/>
                              </a:ln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45D725" id="Graphic 470" o:spid="_x0000_s1026" style="position:absolute;margin-left:49.75pt;margin-top:65.5pt;width:3.75pt;height:3.75pt;z-index:1586739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" path="m23812,47625r-3162,-77l17621,46882,14697,45615,11782,44500,,26860,,20612,20650,r6324,l47625,20612r,3200l47625,26860,26974,47548r-3162,77xe" fillcolor="black" stroked="f">
                <v:path arrowok="t"/>
                <w10:wrap anchorx="page"/>
              </v:shape>
            </w:pict>
          </mc:Fallback>
        </mc:AlternateContent>
      </w:r>
      <w:r>
        <w:t>deposit-takers from innovations in new forms of digital money and money-like instruments; and HMT</w:t>
      </w:r>
      <w:r>
        <w:rPr>
          <w:spacing w:val="-4"/>
        </w:rPr>
        <w:t xml:space="preserve"> </w:t>
      </w:r>
      <w:r>
        <w:t xml:space="preserve">on the new regulatory regime for fiat-backed stablecoins. Supporting work that the Bank was undertaking, in co-ordination with HMT, that sought to ensure that for small banks, which were not required to hold </w:t>
      </w:r>
      <w:r>
        <w:rPr>
          <w:spacing w:val="-2"/>
        </w:rPr>
        <w:t>additional</w:t>
      </w:r>
    </w:p>
    <w:p w14:paraId="45F12537" w14:textId="77777777" w:rsidR="00847F9B" w:rsidRDefault="00E11120">
      <w:pPr>
        <w:pStyle w:val="BodyText"/>
        <w:spacing w:line="312" w:lineRule="auto"/>
        <w:ind w:left="398" w:right="171"/>
      </w:pPr>
      <w:r>
        <w:t>resources</w:t>
      </w:r>
      <w:r>
        <w:rPr>
          <w:spacing w:val="-4"/>
        </w:rPr>
        <w:t xml:space="preserve"> </w:t>
      </w:r>
      <w:r>
        <w:t>to</w:t>
      </w:r>
      <w:r>
        <w:rPr>
          <w:spacing w:val="-4"/>
        </w:rPr>
        <w:t xml:space="preserve"> </w:t>
      </w:r>
      <w:r>
        <w:t>meet</w:t>
      </w:r>
      <w:r>
        <w:rPr>
          <w:spacing w:val="-4"/>
        </w:rPr>
        <w:t xml:space="preserve"> </w:t>
      </w:r>
      <w:r>
        <w:t>the</w:t>
      </w:r>
      <w:r>
        <w:rPr>
          <w:spacing w:val="-4"/>
        </w:rPr>
        <w:t xml:space="preserve"> </w:t>
      </w:r>
      <w:r>
        <w:t>minimum</w:t>
      </w:r>
      <w:r>
        <w:rPr>
          <w:spacing w:val="-4"/>
        </w:rPr>
        <w:t xml:space="preserve"> </w:t>
      </w:r>
      <w:r>
        <w:t>requirement</w:t>
      </w:r>
      <w:r>
        <w:rPr>
          <w:spacing w:val="-4"/>
        </w:rPr>
        <w:t xml:space="preserve"> </w:t>
      </w:r>
      <w:r>
        <w:t>for</w:t>
      </w:r>
      <w:r>
        <w:rPr>
          <w:spacing w:val="-4"/>
        </w:rPr>
        <w:t xml:space="preserve"> </w:t>
      </w:r>
      <w:r>
        <w:t>own</w:t>
      </w:r>
      <w:r>
        <w:rPr>
          <w:spacing w:val="-4"/>
        </w:rPr>
        <w:t xml:space="preserve"> </w:t>
      </w:r>
      <w:r>
        <w:t>funds</w:t>
      </w:r>
      <w:r>
        <w:rPr>
          <w:spacing w:val="-4"/>
        </w:rPr>
        <w:t xml:space="preserve"> </w:t>
      </w:r>
      <w:r>
        <w:t>and</w:t>
      </w:r>
      <w:r>
        <w:rPr>
          <w:spacing w:val="-4"/>
        </w:rPr>
        <w:t xml:space="preserve"> </w:t>
      </w:r>
      <w:r>
        <w:t>eligible</w:t>
      </w:r>
      <w:r>
        <w:rPr>
          <w:spacing w:val="-4"/>
        </w:rPr>
        <w:t xml:space="preserve"> </w:t>
      </w:r>
      <w:r>
        <w:t>liabilities (MREL), there were resolution options that improved continuity of access to deposits and so outcomes for depositors.</w:t>
      </w:r>
    </w:p>
    <w:p w14:paraId="4F2D7C9B" w14:textId="77777777" w:rsidR="00847F9B" w:rsidRDefault="00E11120">
      <w:pPr>
        <w:pStyle w:val="BodyText"/>
        <w:spacing w:before="38" w:line="312" w:lineRule="auto"/>
        <w:ind w:left="398" w:right="126"/>
      </w:pPr>
      <w:r>
        <w:rPr>
          <w:noProof/>
        </w:rPr>
        <mc:AlternateContent>
          <mc:Choice Requires="wps">
            <w:drawing>
              <wp:anchor distT="0" distB="0" distL="0" distR="0" simplePos="0" relativeHeight="15867904" behindDoc="0" locked="0" layoutInCell="1" allowOverlap="1" wp14:anchorId="4ACC5DA7" wp14:editId="1D31B892">
                <wp:simplePos x="0" y="0"/>
                <wp:positionH relativeFrom="page">
                  <wp:posOffset>631825</wp:posOffset>
                </wp:positionH>
                <wp:positionV relativeFrom="paragraph">
                  <wp:posOffset>118225</wp:posOffset>
                </wp:positionV>
                <wp:extent cx="47625" cy="47625"/>
                <wp:effectExtent l="0" t="0" r="0" b="0"/>
                <wp:wrapNone/>
                <wp:docPr id="471" name="Graphic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F505DA" id="Graphic 471" o:spid="_x0000_s1026" style="position:absolute;margin-left:49.75pt;margin-top:9.3pt;width:3.75pt;height:3.75pt;z-index:158679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" path="m23812,47625l,26860,,20612,20650,r6324,l47625,20612r,3200l47625,26860,26974,47548r-3162,77xe" fillcolor="black" stroked="f">
                <v:path arrowok="t"/>
                <w10:wrap anchorx="page"/>
              </v:shape>
            </w:pict>
          </mc:Fallback>
        </mc:AlternateContent>
      </w:r>
      <w:r>
        <w:t>Reviewing</w:t>
      </w:r>
      <w:r>
        <w:rPr>
          <w:spacing w:val="-4"/>
        </w:rPr>
        <w:t xml:space="preserve"> </w:t>
      </w:r>
      <w:r>
        <w:t>its</w:t>
      </w:r>
      <w:r>
        <w:rPr>
          <w:spacing w:val="-4"/>
        </w:rPr>
        <w:t xml:space="preserve"> </w:t>
      </w:r>
      <w:r>
        <w:t>Direction</w:t>
      </w:r>
      <w:r>
        <w:rPr>
          <w:spacing w:val="-4"/>
        </w:rPr>
        <w:t xml:space="preserve"> </w:t>
      </w:r>
      <w:r>
        <w:t>and</w:t>
      </w:r>
      <w:r>
        <w:rPr>
          <w:spacing w:val="-4"/>
        </w:rPr>
        <w:t xml:space="preserve"> </w:t>
      </w:r>
      <w:r>
        <w:t>Recommendation</w:t>
      </w:r>
      <w:r>
        <w:rPr>
          <w:spacing w:val="-4"/>
        </w:rPr>
        <w:t xml:space="preserve"> </w:t>
      </w:r>
      <w:r>
        <w:t>to</w:t>
      </w:r>
      <w:r>
        <w:rPr>
          <w:spacing w:val="-4"/>
        </w:rPr>
        <w:t xml:space="preserve"> </w:t>
      </w:r>
      <w:r>
        <w:t>the</w:t>
      </w:r>
      <w:r>
        <w:rPr>
          <w:spacing w:val="-4"/>
        </w:rPr>
        <w:t xml:space="preserve"> </w:t>
      </w:r>
      <w:r>
        <w:t>PRA</w:t>
      </w:r>
      <w:r>
        <w:rPr>
          <w:spacing w:val="-18"/>
        </w:rPr>
        <w:t xml:space="preserve"> </w:t>
      </w:r>
      <w:r>
        <w:t>over</w:t>
      </w:r>
      <w:r>
        <w:rPr>
          <w:spacing w:val="-4"/>
        </w:rPr>
        <w:t xml:space="preserve"> </w:t>
      </w:r>
      <w:r>
        <w:t>the</w:t>
      </w:r>
      <w:r>
        <w:rPr>
          <w:spacing w:val="-4"/>
        </w:rPr>
        <w:t xml:space="preserve"> </w:t>
      </w:r>
      <w:r>
        <w:t>leverage</w:t>
      </w:r>
      <w:r>
        <w:rPr>
          <w:spacing w:val="-4"/>
        </w:rPr>
        <w:t xml:space="preserve"> </w:t>
      </w:r>
      <w:r>
        <w:t xml:space="preserve">ratio. The FPC continued to consider a leverage ratio to be an essential part of the framework for capital requirements for the UK banking system, and judged that the aspects of the leverage ratio set out in the 2022 Direction remained </w:t>
      </w:r>
      <w:r>
        <w:rPr>
          <w:spacing w:val="-2"/>
        </w:rPr>
        <w:t>appropriate.</w:t>
      </w:r>
    </w:p>
    <w:p w14:paraId="1F12270B" w14:textId="77777777" w:rsidR="00847F9B" w:rsidRDefault="00E11120">
      <w:pPr>
        <w:pStyle w:val="BodyText"/>
        <w:spacing w:before="52" w:line="312" w:lineRule="auto"/>
        <w:ind w:left="398"/>
      </w:pPr>
      <w:r>
        <w:rPr>
          <w:noProof/>
        </w:rPr>
        <mc:AlternateContent>
          <mc:Choice Requires="wps">
            <w:drawing>
              <wp:anchor distT="0" distB="0" distL="0" distR="0" simplePos="0" relativeHeight="15868416" behindDoc="0" locked="0" layoutInCell="1" allowOverlap="1" wp14:anchorId="178277E8" wp14:editId="033EC1F9">
                <wp:simplePos x="0" y="0"/>
                <wp:positionH relativeFrom="page">
                  <wp:posOffset>631825</wp:posOffset>
                </wp:positionH>
                <wp:positionV relativeFrom="paragraph">
                  <wp:posOffset>127065</wp:posOffset>
                </wp:positionV>
                <wp:extent cx="47625" cy="47625"/>
                <wp:effectExtent l="0" t="0" r="0" b="0"/>
                <wp:wrapNone/>
                <wp:docPr id="472" name="Graphic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DAAB24" id="Graphic 472" o:spid="_x0000_s1026" style="position:absolute;margin-left:49.75pt;margin-top:10pt;width:3.75pt;height:3.75pt;z-index:1586841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" path="m23812,47625l,26860,,20612,20650,r6324,l47625,20612r,3200l47625,26860,26974,47548r-3162,77xe" fillcolor="black" stroked="f">
                <v:path arrowok="t"/>
                <w10:wrap anchorx="page"/>
              </v:shape>
            </w:pict>
          </mc:Fallback>
        </mc:AlternateContent>
      </w:r>
      <w:r>
        <w:t>Reviewing</w:t>
      </w:r>
      <w:r>
        <w:rPr>
          <w:spacing w:val="-4"/>
        </w:rPr>
        <w:t xml:space="preserve"> </w:t>
      </w:r>
      <w:r>
        <w:t>the</w:t>
      </w:r>
      <w:r>
        <w:rPr>
          <w:spacing w:val="-4"/>
        </w:rPr>
        <w:t xml:space="preserve"> </w:t>
      </w:r>
      <w:r>
        <w:t>O-SII</w:t>
      </w:r>
      <w:r>
        <w:rPr>
          <w:spacing w:val="-4"/>
        </w:rPr>
        <w:t xml:space="preserve"> </w:t>
      </w:r>
      <w:r>
        <w:t>buffer</w:t>
      </w:r>
      <w:r>
        <w:rPr>
          <w:spacing w:val="-4"/>
        </w:rPr>
        <w:t xml:space="preserve"> </w:t>
      </w:r>
      <w:r>
        <w:t>framework</w:t>
      </w:r>
      <w:r>
        <w:rPr>
          <w:spacing w:val="-4"/>
        </w:rPr>
        <w:t xml:space="preserve"> </w:t>
      </w:r>
      <w:r>
        <w:t>and</w:t>
      </w:r>
      <w:r>
        <w:rPr>
          <w:spacing w:val="-4"/>
        </w:rPr>
        <w:t xml:space="preserve"> </w:t>
      </w:r>
      <w:r>
        <w:t>deciding</w:t>
      </w:r>
      <w:r>
        <w:rPr>
          <w:spacing w:val="-4"/>
        </w:rPr>
        <w:t xml:space="preserve"> </w:t>
      </w:r>
      <w:r>
        <w:t>that</w:t>
      </w:r>
      <w:r>
        <w:rPr>
          <w:spacing w:val="-4"/>
        </w:rPr>
        <w:t xml:space="preserve"> </w:t>
      </w:r>
      <w:r>
        <w:t>no</w:t>
      </w:r>
      <w:r>
        <w:rPr>
          <w:spacing w:val="-4"/>
        </w:rPr>
        <w:t xml:space="preserve"> </w:t>
      </w:r>
      <w:r>
        <w:t>changes</w:t>
      </w:r>
      <w:r>
        <w:rPr>
          <w:spacing w:val="-4"/>
        </w:rPr>
        <w:t xml:space="preserve"> </w:t>
      </w:r>
      <w:r>
        <w:t>to</w:t>
      </w:r>
      <w:r>
        <w:rPr>
          <w:spacing w:val="-4"/>
        </w:rPr>
        <w:t xml:space="preserve"> </w:t>
      </w:r>
      <w:r>
        <w:t>the framework were necessary at this time.</w:t>
      </w:r>
    </w:p>
    <w:p w14:paraId="16709795" w14:textId="77777777" w:rsidR="00847F9B" w:rsidRDefault="00E11120">
      <w:pPr>
        <w:pStyle w:val="BodyText"/>
        <w:spacing w:before="47" w:line="312" w:lineRule="auto"/>
        <w:ind w:left="398"/>
      </w:pPr>
      <w:r>
        <w:rPr>
          <w:noProof/>
        </w:rPr>
        <mc:AlternateContent>
          <mc:Choice Requires="wps">
            <w:drawing>
              <wp:anchor distT="0" distB="0" distL="0" distR="0" simplePos="0" relativeHeight="15868928" behindDoc="0" locked="0" layoutInCell="1" allowOverlap="1" wp14:anchorId="19A413E6" wp14:editId="469C1900">
                <wp:simplePos x="0" y="0"/>
                <wp:positionH relativeFrom="page">
                  <wp:posOffset>631825</wp:posOffset>
                </wp:positionH>
                <wp:positionV relativeFrom="paragraph">
                  <wp:posOffset>124378</wp:posOffset>
                </wp:positionV>
                <wp:extent cx="47625" cy="47625"/>
                <wp:effectExtent l="0" t="0" r="0" b="0"/>
                <wp:wrapNone/>
                <wp:docPr id="473" name="Graphic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163622" id="Graphic 473" o:spid="_x0000_s1026" style="position:absolute;margin-left:49.75pt;margin-top:9.8pt;width:3.75pt;height:3.75pt;z-index:158689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" path="m23812,47625l,26860,,20612,20650,r6324,l47625,20612r,3200l47625,26860,26974,47548r-3162,77xe" fillcolor="black" stroked="f">
                <v:path arrowok="t"/>
                <w10:wrap anchorx="page"/>
              </v:shape>
            </w:pict>
          </mc:Fallback>
        </mc:AlternateContent>
      </w:r>
      <w:r>
        <w:t>Being</w:t>
      </w:r>
      <w:r>
        <w:rPr>
          <w:spacing w:val="-4"/>
        </w:rPr>
        <w:t xml:space="preserve"> </w:t>
      </w:r>
      <w:r>
        <w:t>briefed</w:t>
      </w:r>
      <w:r>
        <w:rPr>
          <w:spacing w:val="-4"/>
        </w:rPr>
        <w:t xml:space="preserve"> </w:t>
      </w:r>
      <w:r>
        <w:t>on</w:t>
      </w:r>
      <w:r>
        <w:rPr>
          <w:spacing w:val="-4"/>
        </w:rPr>
        <w:t xml:space="preserve"> </w:t>
      </w:r>
      <w:r>
        <w:t>the</w:t>
      </w:r>
      <w:r>
        <w:rPr>
          <w:spacing w:val="-4"/>
        </w:rPr>
        <w:t xml:space="preserve"> </w:t>
      </w:r>
      <w:r>
        <w:t>continued</w:t>
      </w:r>
      <w:r>
        <w:rPr>
          <w:spacing w:val="-4"/>
        </w:rPr>
        <w:t xml:space="preserve"> </w:t>
      </w:r>
      <w:r>
        <w:t>adoption</w:t>
      </w:r>
      <w:r>
        <w:rPr>
          <w:spacing w:val="-4"/>
        </w:rPr>
        <w:t xml:space="preserve"> </w:t>
      </w:r>
      <w:r>
        <w:t>of</w:t>
      </w:r>
      <w:r>
        <w:rPr>
          <w:spacing w:val="-4"/>
        </w:rPr>
        <w:t xml:space="preserve"> </w:t>
      </w:r>
      <w:r>
        <w:t>artificial</w:t>
      </w:r>
      <w:r>
        <w:rPr>
          <w:spacing w:val="-4"/>
        </w:rPr>
        <w:t xml:space="preserve"> </w:t>
      </w:r>
      <w:r>
        <w:t>intelligence</w:t>
      </w:r>
      <w:r>
        <w:rPr>
          <w:spacing w:val="-4"/>
        </w:rPr>
        <w:t xml:space="preserve"> </w:t>
      </w:r>
      <w:r>
        <w:t>(AI)</w:t>
      </w:r>
      <w:r>
        <w:rPr>
          <w:spacing w:val="-4"/>
        </w:rPr>
        <w:t xml:space="preserve"> </w:t>
      </w:r>
      <w:r>
        <w:t>and</w:t>
      </w:r>
      <w:r>
        <w:rPr>
          <w:spacing w:val="-4"/>
        </w:rPr>
        <w:t xml:space="preserve"> </w:t>
      </w:r>
      <w:r>
        <w:t>machine learning (ML) in financial services, and potential financial stability implications.</w:t>
      </w:r>
    </w:p>
    <w:p w14:paraId="7873E6A6" w14:textId="77777777" w:rsidR="00847F9B" w:rsidRDefault="00E11120">
      <w:pPr>
        <w:pStyle w:val="BodyText"/>
        <w:spacing w:before="3" w:line="312" w:lineRule="auto"/>
        <w:ind w:left="398" w:right="171"/>
      </w:pPr>
      <w:r>
        <w:t>The</w:t>
      </w:r>
      <w:r>
        <w:rPr>
          <w:spacing w:val="-3"/>
        </w:rPr>
        <w:t xml:space="preserve"> </w:t>
      </w:r>
      <w:r>
        <w:t>FPC</w:t>
      </w:r>
      <w:r>
        <w:rPr>
          <w:spacing w:val="-3"/>
        </w:rPr>
        <w:t xml:space="preserve"> </w:t>
      </w:r>
      <w:r>
        <w:t>would</w:t>
      </w:r>
      <w:r>
        <w:rPr>
          <w:spacing w:val="-3"/>
        </w:rPr>
        <w:t xml:space="preserve"> </w:t>
      </w:r>
      <w:r>
        <w:t>further</w:t>
      </w:r>
      <w:r>
        <w:rPr>
          <w:spacing w:val="-3"/>
        </w:rPr>
        <w:t xml:space="preserve"> </w:t>
      </w:r>
      <w:r>
        <w:t>consider</w:t>
      </w:r>
      <w:r>
        <w:rPr>
          <w:spacing w:val="-3"/>
        </w:rPr>
        <w:t xml:space="preserve"> </w:t>
      </w:r>
      <w:r>
        <w:t>the</w:t>
      </w:r>
      <w:r>
        <w:rPr>
          <w:spacing w:val="-3"/>
        </w:rPr>
        <w:t xml:space="preserve"> </w:t>
      </w:r>
      <w:r>
        <w:t>financial</w:t>
      </w:r>
      <w:r>
        <w:rPr>
          <w:spacing w:val="-3"/>
        </w:rPr>
        <w:t xml:space="preserve"> </w:t>
      </w:r>
      <w:r>
        <w:t>stability</w:t>
      </w:r>
      <w:r>
        <w:rPr>
          <w:spacing w:val="-3"/>
        </w:rPr>
        <w:t xml:space="preserve"> </w:t>
      </w:r>
      <w:r>
        <w:t>risks</w:t>
      </w:r>
      <w:r>
        <w:rPr>
          <w:spacing w:val="-3"/>
        </w:rPr>
        <w:t xml:space="preserve"> </w:t>
      </w:r>
      <w:r>
        <w:t>of</w:t>
      </w:r>
      <w:r>
        <w:rPr>
          <w:spacing w:val="-18"/>
        </w:rPr>
        <w:t xml:space="preserve"> </w:t>
      </w:r>
      <w:r>
        <w:t>AI</w:t>
      </w:r>
      <w:r>
        <w:rPr>
          <w:spacing w:val="-3"/>
        </w:rPr>
        <w:t xml:space="preserve"> </w:t>
      </w:r>
      <w:r>
        <w:t>and</w:t>
      </w:r>
      <w:r>
        <w:rPr>
          <w:spacing w:val="-3"/>
        </w:rPr>
        <w:t xml:space="preserve"> </w:t>
      </w:r>
      <w:r>
        <w:t>ML</w:t>
      </w:r>
      <w:r>
        <w:rPr>
          <w:spacing w:val="-13"/>
        </w:rPr>
        <w:t xml:space="preserve"> </w:t>
      </w:r>
      <w:r>
        <w:t>in</w:t>
      </w:r>
      <w:r>
        <w:rPr>
          <w:spacing w:val="-3"/>
        </w:rPr>
        <w:t xml:space="preserve"> </w:t>
      </w:r>
      <w:r>
        <w:t>2024, and alongside other relevant authorities would seek to ensure that the UK</w:t>
      </w:r>
    </w:p>
    <w:p w14:paraId="11645F00" w14:textId="77777777" w:rsidR="00847F9B" w:rsidRDefault="00E11120">
      <w:pPr>
        <w:pStyle w:val="BodyText"/>
        <w:spacing w:before="3" w:line="312" w:lineRule="auto"/>
        <w:ind w:left="398" w:right="298"/>
      </w:pPr>
      <w:r>
        <w:t>financial</w:t>
      </w:r>
      <w:r>
        <w:rPr>
          <w:spacing w:val="-4"/>
        </w:rPr>
        <w:t xml:space="preserve"> </w:t>
      </w:r>
      <w:r>
        <w:t>system</w:t>
      </w:r>
      <w:r>
        <w:rPr>
          <w:spacing w:val="-4"/>
        </w:rPr>
        <w:t xml:space="preserve"> </w:t>
      </w:r>
      <w:r>
        <w:t>is</w:t>
      </w:r>
      <w:r>
        <w:rPr>
          <w:spacing w:val="-4"/>
        </w:rPr>
        <w:t xml:space="preserve"> </w:t>
      </w:r>
      <w:r>
        <w:t>resilient</w:t>
      </w:r>
      <w:r>
        <w:rPr>
          <w:spacing w:val="-4"/>
        </w:rPr>
        <w:t xml:space="preserve"> </w:t>
      </w:r>
      <w:r>
        <w:t>to</w:t>
      </w:r>
      <w:r>
        <w:rPr>
          <w:spacing w:val="-4"/>
        </w:rPr>
        <w:t xml:space="preserve"> </w:t>
      </w:r>
      <w:r>
        <w:t>risks</w:t>
      </w:r>
      <w:r>
        <w:rPr>
          <w:spacing w:val="-4"/>
        </w:rPr>
        <w:t xml:space="preserve"> </w:t>
      </w:r>
      <w:r>
        <w:t>that</w:t>
      </w:r>
      <w:r>
        <w:rPr>
          <w:spacing w:val="-4"/>
        </w:rPr>
        <w:t xml:space="preserve"> </w:t>
      </w:r>
      <w:r>
        <w:t>may</w:t>
      </w:r>
      <w:r>
        <w:rPr>
          <w:spacing w:val="-4"/>
        </w:rPr>
        <w:t xml:space="preserve"> </w:t>
      </w:r>
      <w:r>
        <w:t>arise</w:t>
      </w:r>
      <w:r>
        <w:rPr>
          <w:spacing w:val="-4"/>
        </w:rPr>
        <w:t xml:space="preserve"> </w:t>
      </w:r>
      <w:r>
        <w:t>from</w:t>
      </w:r>
      <w:r>
        <w:rPr>
          <w:spacing w:val="-4"/>
        </w:rPr>
        <w:t xml:space="preserve"> </w:t>
      </w:r>
      <w:r>
        <w:t>widespread</w:t>
      </w:r>
      <w:r>
        <w:rPr>
          <w:spacing w:val="-4"/>
        </w:rPr>
        <w:t xml:space="preserve"> </w:t>
      </w:r>
      <w:r>
        <w:t>adoption</w:t>
      </w:r>
      <w:r>
        <w:rPr>
          <w:spacing w:val="-4"/>
        </w:rPr>
        <w:t xml:space="preserve"> </w:t>
      </w:r>
      <w:r>
        <w:t>of AI and ML.</w:t>
      </w:r>
    </w:p>
    <w:p w14:paraId="529D3DAB" w14:textId="77777777" w:rsidR="00847F9B" w:rsidRDefault="00E11120">
      <w:pPr>
        <w:pStyle w:val="BodyText"/>
        <w:spacing w:before="48" w:line="312" w:lineRule="auto"/>
        <w:ind w:left="398" w:right="466"/>
      </w:pPr>
      <w:r>
        <w:rPr>
          <w:noProof/>
        </w:rPr>
        <mc:AlternateContent>
          <mc:Choice Requires="wps">
            <w:drawing>
              <wp:anchor distT="0" distB="0" distL="0" distR="0" simplePos="0" relativeHeight="15869440" behindDoc="0" locked="0" layoutInCell="1" allowOverlap="1" wp14:anchorId="6D77F98D" wp14:editId="2EAD8D49">
                <wp:simplePos x="0" y="0"/>
                <wp:positionH relativeFrom="page">
                  <wp:posOffset>631825</wp:posOffset>
                </wp:positionH>
                <wp:positionV relativeFrom="paragraph">
                  <wp:posOffset>124572</wp:posOffset>
                </wp:positionV>
                <wp:extent cx="47625" cy="47625"/>
                <wp:effectExtent l="0" t="0" r="0" b="0"/>
                <wp:wrapNone/>
                <wp:docPr id="474" name="Graphic 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20650" y="47548"/>
                              </a:lnTo>
                              <a:lnTo>
                                <a:pt x="17621" y="46882"/>
                              </a:lnTo>
                              <a:lnTo>
                                <a:pt x="14697" y="45615"/>
                              </a:lnTo>
                              <a:lnTo>
                                <a:pt x="11782" y="44500"/>
                              </a:ln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9FDD22" id="Graphic 474" o:spid="_x0000_s1026" style="position:absolute;margin-left:49.75pt;margin-top:9.8pt;width:3.75pt;height:3.75pt;z-index:158694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" path="m23812,47625r-3162,-77l17621,46882,14697,45615,11782,44500,,26860,,20612,20650,r6324,l47625,20612r,3200l47625,26860,26974,47548r-3162,77xe" fillcolor="black" stroked="f">
                <v:path arrowok="t"/>
                <w10:wrap anchorx="page"/>
              </v:shape>
            </w:pict>
          </mc:Fallback>
        </mc:AlternateContent>
      </w:r>
      <w:r>
        <w:rPr>
          <w:noProof/>
        </w:rPr>
        <mc:AlternateContent>
          <mc:Choice Requires="wps">
            <w:drawing>
              <wp:anchor distT="0" distB="0" distL="0" distR="0" simplePos="0" relativeHeight="15869952" behindDoc="0" locked="0" layoutInCell="1" allowOverlap="1" wp14:anchorId="5311F51F" wp14:editId="72F58AAA">
                <wp:simplePos x="0" y="0"/>
                <wp:positionH relativeFrom="page">
                  <wp:posOffset>3315046</wp:posOffset>
                </wp:positionH>
                <wp:positionV relativeFrom="paragraph">
                  <wp:posOffset>248278</wp:posOffset>
                </wp:positionV>
                <wp:extent cx="562610" cy="9525"/>
                <wp:effectExtent l="0" t="0" r="0" b="0"/>
                <wp:wrapNone/>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9525"/>
                        </a:xfrm>
                        <a:custGeom>
                          <a:avLst/>
                          <a:gdLst/>
                          <a:ahLst/>
                          <a:cxnLst/>
                          <a:rect l="l" t="t" r="r" b="b"/>
                          <a:pathLst>
                            <a:path w="562610" h="9525">
                              <a:moveTo>
                                <a:pt x="562270" y="9525"/>
                              </a:moveTo>
                              <a:lnTo>
                                <a:pt x="0" y="9525"/>
                              </a:lnTo>
                              <a:lnTo>
                                <a:pt x="0" y="0"/>
                              </a:lnTo>
                              <a:lnTo>
                                <a:pt x="562270" y="0"/>
                              </a:lnTo>
                              <a:lnTo>
                                <a:pt x="56227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EE2DDDD" id="Graphic 475" o:spid="_x0000_s1026" style="position:absolute;margin-left:261.05pt;margin-top:19.55pt;width:44.3pt;height:.75pt;z-index:15869952;visibility:visible;mso-wrap-style:square;mso-wrap-distance-left:0;mso-wrap-distance-top:0;mso-wrap-distance-right:0;mso-wrap-distance-bottom:0;mso-position-horizontal:absolute;mso-position-horizontal-relative:page;mso-position-vertical:absolute;mso-position-vertical-relative:text;v-text-anchor:top" coordsize="5626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" path="m562270,9525l,9525,,,562270,r,9525xe" fillcolor="#20a3a6" stroked="f">
                <v:path arrowok="t"/>
                <w10:wrap anchorx="page"/>
              </v:shape>
            </w:pict>
          </mc:Fallback>
        </mc:AlternateContent>
      </w:r>
      <w:r>
        <w:t xml:space="preserve">Welcoming the publication of the </w:t>
      </w:r>
      <w:hyperlink r:id="rId185">
        <w:r>
          <w:rPr>
            <w:rFonts w:ascii="Arial" w:hAnsi="Arial"/>
            <w:b/>
            <w:color w:val="12273E"/>
          </w:rPr>
          <w:t>results</w:t>
        </w:r>
      </w:hyperlink>
      <w:r>
        <w:rPr>
          <w:rFonts w:ascii="Arial" w:hAnsi="Arial"/>
          <w:b/>
          <w:color w:val="12273E"/>
        </w:rPr>
        <w:t xml:space="preserve"> </w:t>
      </w:r>
      <w:r>
        <w:t>of the Bank’s second public Supervisory</w:t>
      </w:r>
      <w:r>
        <w:rPr>
          <w:spacing w:val="-7"/>
        </w:rPr>
        <w:t xml:space="preserve"> </w:t>
      </w:r>
      <w:r>
        <w:t>Stress</w:t>
      </w:r>
      <w:r>
        <w:rPr>
          <w:spacing w:val="-12"/>
        </w:rPr>
        <w:t xml:space="preserve"> </w:t>
      </w:r>
      <w:r>
        <w:t>Test</w:t>
      </w:r>
      <w:r>
        <w:rPr>
          <w:spacing w:val="-7"/>
        </w:rPr>
        <w:t xml:space="preserve"> </w:t>
      </w:r>
      <w:r>
        <w:t>of</w:t>
      </w:r>
      <w:r>
        <w:rPr>
          <w:spacing w:val="-7"/>
        </w:rPr>
        <w:t xml:space="preserve"> </w:t>
      </w:r>
      <w:r>
        <w:t>UK</w:t>
      </w:r>
      <w:r>
        <w:rPr>
          <w:spacing w:val="-7"/>
        </w:rPr>
        <w:t xml:space="preserve"> </w:t>
      </w:r>
      <w:r>
        <w:t>central</w:t>
      </w:r>
      <w:r>
        <w:rPr>
          <w:spacing w:val="-7"/>
        </w:rPr>
        <w:t xml:space="preserve"> </w:t>
      </w:r>
      <w:r>
        <w:t>counterparties</w:t>
      </w:r>
      <w:r>
        <w:rPr>
          <w:spacing w:val="-7"/>
        </w:rPr>
        <w:t xml:space="preserve"> </w:t>
      </w:r>
      <w:r>
        <w:t>(CCPs),</w:t>
      </w:r>
      <w:r>
        <w:rPr>
          <w:spacing w:val="-7"/>
        </w:rPr>
        <w:t xml:space="preserve"> </w:t>
      </w:r>
      <w:r>
        <w:t>which</w:t>
      </w:r>
      <w:r>
        <w:rPr>
          <w:spacing w:val="-7"/>
        </w:rPr>
        <w:t xml:space="preserve"> </w:t>
      </w:r>
      <w:r>
        <w:t>confirmed the</w:t>
      </w:r>
      <w:r>
        <w:rPr>
          <w:spacing w:val="-3"/>
        </w:rPr>
        <w:t xml:space="preserve"> </w:t>
      </w:r>
      <w:r>
        <w:t>continued</w:t>
      </w:r>
      <w:r>
        <w:rPr>
          <w:spacing w:val="-3"/>
        </w:rPr>
        <w:t xml:space="preserve"> </w:t>
      </w:r>
      <w:r>
        <w:t>resilience</w:t>
      </w:r>
      <w:r>
        <w:rPr>
          <w:spacing w:val="-3"/>
        </w:rPr>
        <w:t xml:space="preserve"> </w:t>
      </w:r>
      <w:r>
        <w:t>of</w:t>
      </w:r>
      <w:r>
        <w:rPr>
          <w:spacing w:val="-3"/>
        </w:rPr>
        <w:t xml:space="preserve"> </w:t>
      </w:r>
      <w:r>
        <w:t>the</w:t>
      </w:r>
      <w:r>
        <w:rPr>
          <w:spacing w:val="-3"/>
        </w:rPr>
        <w:t xml:space="preserve"> </w:t>
      </w:r>
      <w:r>
        <w:t>three</w:t>
      </w:r>
      <w:r>
        <w:rPr>
          <w:spacing w:val="-3"/>
        </w:rPr>
        <w:t xml:space="preserve"> </w:t>
      </w:r>
      <w:r>
        <w:t>UK</w:t>
      </w:r>
      <w:r>
        <w:rPr>
          <w:spacing w:val="-3"/>
        </w:rPr>
        <w:t xml:space="preserve"> </w:t>
      </w:r>
      <w:r>
        <w:t>CCPs</w:t>
      </w:r>
      <w:r>
        <w:rPr>
          <w:spacing w:val="-3"/>
        </w:rPr>
        <w:t xml:space="preserve"> </w:t>
      </w:r>
      <w:r>
        <w:t>to</w:t>
      </w:r>
      <w:r>
        <w:rPr>
          <w:spacing w:val="-3"/>
        </w:rPr>
        <w:t xml:space="preserve"> </w:t>
      </w:r>
      <w:r>
        <w:t>stress</w:t>
      </w:r>
      <w:r>
        <w:rPr>
          <w:spacing w:val="-3"/>
        </w:rPr>
        <w:t xml:space="preserve"> </w:t>
      </w:r>
      <w:r>
        <w:t>scenarios</w:t>
      </w:r>
      <w:r>
        <w:rPr>
          <w:spacing w:val="-3"/>
        </w:rPr>
        <w:t xml:space="preserve"> </w:t>
      </w:r>
      <w:r>
        <w:t>that</w:t>
      </w:r>
      <w:r>
        <w:rPr>
          <w:spacing w:val="-3"/>
        </w:rPr>
        <w:t xml:space="preserve"> </w:t>
      </w:r>
      <w:r>
        <w:t>were</w:t>
      </w:r>
      <w:r>
        <w:rPr>
          <w:spacing w:val="-3"/>
        </w:rPr>
        <w:t xml:space="preserve"> </w:t>
      </w:r>
      <w:r>
        <w:t>of equal and greater severity than the worst-ever historical market stresses.</w:t>
      </w:r>
    </w:p>
    <w:p w14:paraId="7553AB93" w14:textId="77777777" w:rsidR="00847F9B" w:rsidRDefault="00E11120">
      <w:pPr>
        <w:pStyle w:val="BodyText"/>
        <w:spacing w:before="50" w:line="312" w:lineRule="auto"/>
        <w:ind w:left="398" w:right="175"/>
      </w:pPr>
      <w:r>
        <w:rPr>
          <w:noProof/>
        </w:rPr>
        <mc:AlternateContent>
          <mc:Choice Requires="wps">
            <w:drawing>
              <wp:anchor distT="0" distB="0" distL="0" distR="0" simplePos="0" relativeHeight="15870464" behindDoc="0" locked="0" layoutInCell="1" allowOverlap="1" wp14:anchorId="50D584E2" wp14:editId="2A57A5F3">
                <wp:simplePos x="0" y="0"/>
                <wp:positionH relativeFrom="page">
                  <wp:posOffset>631825</wp:posOffset>
                </wp:positionH>
                <wp:positionV relativeFrom="paragraph">
                  <wp:posOffset>126184</wp:posOffset>
                </wp:positionV>
                <wp:extent cx="47625" cy="47625"/>
                <wp:effectExtent l="0" t="0" r="0" b="0"/>
                <wp:wrapNone/>
                <wp:docPr id="476" name="Graphic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535"/>
                              </a:lnTo>
                              <a:lnTo>
                                <a:pt x="600" y="17411"/>
                              </a:lnTo>
                              <a:lnTo>
                                <a:pt x="3019" y="11610"/>
                              </a:lnTo>
                              <a:lnTo>
                                <a:pt x="4743" y="9001"/>
                              </a:lnTo>
                              <a:lnTo>
                                <a:pt x="6972" y="6848"/>
                              </a:lnTo>
                              <a:lnTo>
                                <a:pt x="9210" y="4543"/>
                              </a:lnTo>
                              <a:lnTo>
                                <a:pt x="11782" y="2828"/>
                              </a:lnTo>
                              <a:lnTo>
                                <a:pt x="17621" y="590"/>
                              </a:lnTo>
                              <a:lnTo>
                                <a:pt x="20650" y="0"/>
                              </a:lnTo>
                              <a:lnTo>
                                <a:pt x="26974" y="0"/>
                              </a:lnTo>
                              <a:lnTo>
                                <a:pt x="30003" y="523"/>
                              </a:lnTo>
                              <a:lnTo>
                                <a:pt x="35842" y="2828"/>
                              </a:lnTo>
                              <a:lnTo>
                                <a:pt x="38414" y="4543"/>
                              </a:lnTo>
                              <a:lnTo>
                                <a:pt x="40652" y="6848"/>
                              </a:lnTo>
                              <a:lnTo>
                                <a:pt x="42881" y="9001"/>
                              </a:lnTo>
                              <a:lnTo>
                                <a:pt x="44605" y="11610"/>
                              </a:lnTo>
                              <a:lnTo>
                                <a:pt x="47024" y="17487"/>
                              </a:lnTo>
                              <a:lnTo>
                                <a:pt x="47625" y="20535"/>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E7DFFB" id="Graphic 476" o:spid="_x0000_s1026" style="position:absolute;margin-left:49.75pt;margin-top:9.95pt;width:3.75pt;height:3.75pt;z-index:1587046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" path="m23812,47624l,26936,,20535,600,17411,3019,11610,4743,9001,6972,6848,9210,4543,11782,2828,17621,590,20650,r6324,l30003,523r5839,2305l38414,4543r2238,2305l42881,9001r1724,2609l47024,17487r601,3048l47625,23812r,3124l26974,47548r-3162,76xe" fillcolor="black" stroked="f">
                <v:path arrowok="t"/>
                <w10:wrap anchorx="page"/>
              </v:shape>
            </w:pict>
          </mc:Fallback>
        </mc:AlternateContent>
      </w:r>
      <w:r>
        <w:rPr>
          <w:noProof/>
        </w:rPr>
        <mc:AlternateContent>
          <mc:Choice Requires="wps">
            <w:drawing>
              <wp:anchor distT="0" distB="0" distL="0" distR="0" simplePos="0" relativeHeight="486398464" behindDoc="1" locked="0" layoutInCell="1" allowOverlap="1" wp14:anchorId="7F861891" wp14:editId="566962D8">
                <wp:simplePos x="0" y="0"/>
                <wp:positionH relativeFrom="page">
                  <wp:posOffset>2479227</wp:posOffset>
                </wp:positionH>
                <wp:positionV relativeFrom="paragraph">
                  <wp:posOffset>249889</wp:posOffset>
                </wp:positionV>
                <wp:extent cx="1019175" cy="9525"/>
                <wp:effectExtent l="0" t="0" r="0" b="0"/>
                <wp:wrapNone/>
                <wp:docPr id="477" name="Graphic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9525"/>
                        </a:xfrm>
                        <a:custGeom>
                          <a:avLst/>
                          <a:gdLst/>
                          <a:ahLst/>
                          <a:cxnLst/>
                          <a:rect l="l" t="t" r="r" b="b"/>
                          <a:pathLst>
                            <a:path w="1019175" h="9525">
                              <a:moveTo>
                                <a:pt x="1019174" y="9525"/>
                              </a:moveTo>
                              <a:lnTo>
                                <a:pt x="0" y="9525"/>
                              </a:lnTo>
                              <a:lnTo>
                                <a:pt x="0" y="0"/>
                              </a:lnTo>
                              <a:lnTo>
                                <a:pt x="1019174" y="0"/>
                              </a:lnTo>
                              <a:lnTo>
                                <a:pt x="101917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320D9E3" id="Graphic 477" o:spid="_x0000_s1026" style="position:absolute;margin-left:195.2pt;margin-top:19.7pt;width:80.25pt;height:.75pt;z-index:-16918016;visibility:visible;mso-wrap-style:square;mso-wrap-distance-left:0;mso-wrap-distance-top:0;mso-wrap-distance-right:0;mso-wrap-distance-bottom:0;mso-position-horizontal:absolute;mso-position-horizontal-relative:page;mso-position-vertical:absolute;mso-position-vertical-relative:text;v-text-anchor:top" coordsize="10191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" path="m1019174,9525l,9525,,,1019174,r,9525xe" fillcolor="#20a3a6" stroked="f">
                <v:path arrowok="t"/>
                <w10:wrap anchorx="page"/>
              </v:shape>
            </w:pict>
          </mc:Fallback>
        </mc:AlternateContent>
      </w:r>
      <w:r>
        <w:t>Welcoming</w:t>
      </w:r>
      <w:r>
        <w:rPr>
          <w:spacing w:val="-6"/>
        </w:rPr>
        <w:t xml:space="preserve"> </w:t>
      </w:r>
      <w:r>
        <w:t>the</w:t>
      </w:r>
      <w:r>
        <w:rPr>
          <w:spacing w:val="-6"/>
        </w:rPr>
        <w:t xml:space="preserve"> </w:t>
      </w:r>
      <w:r>
        <w:t>PRA’s</w:t>
      </w:r>
      <w:r>
        <w:rPr>
          <w:spacing w:val="-7"/>
        </w:rPr>
        <w:t xml:space="preserve"> </w:t>
      </w:r>
      <w:hyperlink r:id="rId186">
        <w:r>
          <w:rPr>
            <w:rFonts w:ascii="Arial" w:hAnsi="Arial"/>
            <w:b/>
            <w:color w:val="12273E"/>
          </w:rPr>
          <w:t>consultation</w:t>
        </w:r>
      </w:hyperlink>
      <w:r>
        <w:rPr>
          <w:rFonts w:ascii="Arial" w:hAnsi="Arial"/>
          <w:b/>
          <w:color w:val="12273E"/>
          <w:spacing w:val="-6"/>
        </w:rPr>
        <w:t xml:space="preserve"> </w:t>
      </w:r>
      <w:r>
        <w:t>paper</w:t>
      </w:r>
      <w:r>
        <w:rPr>
          <w:spacing w:val="-6"/>
        </w:rPr>
        <w:t xml:space="preserve"> </w:t>
      </w:r>
      <w:r>
        <w:t>on</w:t>
      </w:r>
      <w:r>
        <w:rPr>
          <w:spacing w:val="-6"/>
        </w:rPr>
        <w:t xml:space="preserve"> </w:t>
      </w:r>
      <w:r>
        <w:t>its</w:t>
      </w:r>
      <w:r>
        <w:rPr>
          <w:spacing w:val="-6"/>
        </w:rPr>
        <w:t xml:space="preserve"> </w:t>
      </w:r>
      <w:r>
        <w:t>expectations</w:t>
      </w:r>
      <w:r>
        <w:rPr>
          <w:spacing w:val="-6"/>
        </w:rPr>
        <w:t xml:space="preserve"> </w:t>
      </w:r>
      <w:r>
        <w:t>of</w:t>
      </w:r>
      <w:r>
        <w:rPr>
          <w:spacing w:val="-6"/>
        </w:rPr>
        <w:t xml:space="preserve"> </w:t>
      </w:r>
      <w:r>
        <w:t>UK</w:t>
      </w:r>
      <w:r>
        <w:rPr>
          <w:spacing w:val="-6"/>
        </w:rPr>
        <w:t xml:space="preserve"> </w:t>
      </w:r>
      <w:r>
        <w:t>life</w:t>
      </w:r>
      <w:r>
        <w:rPr>
          <w:spacing w:val="-6"/>
        </w:rPr>
        <w:t xml:space="preserve"> </w:t>
      </w:r>
      <w:r>
        <w:t xml:space="preserve">insurers holding or entering into funded reinsurance arrangements in the bulk purchase annuities market, where there was a risk of creating a systemic vulnerability in the form of a large concentrated exposure to correlated, credit-focused </w:t>
      </w:r>
      <w:r>
        <w:rPr>
          <w:spacing w:val="-2"/>
        </w:rPr>
        <w:t>counterparties.</w:t>
      </w:r>
    </w:p>
    <w:p w14:paraId="25EA1A2B" w14:textId="77777777" w:rsidR="00847F9B" w:rsidRDefault="00E11120">
      <w:pPr>
        <w:pStyle w:val="BodyText"/>
        <w:spacing w:before="52" w:line="312" w:lineRule="auto"/>
        <w:ind w:left="398" w:right="217"/>
      </w:pPr>
      <w:r>
        <w:rPr>
          <w:noProof/>
        </w:rPr>
        <mc:AlternateContent>
          <mc:Choice Requires="wps">
            <w:drawing>
              <wp:anchor distT="0" distB="0" distL="0" distR="0" simplePos="0" relativeHeight="15871488" behindDoc="0" locked="0" layoutInCell="1" allowOverlap="1" wp14:anchorId="2401CF2A" wp14:editId="747537CD">
                <wp:simplePos x="0" y="0"/>
                <wp:positionH relativeFrom="page">
                  <wp:posOffset>631825</wp:posOffset>
                </wp:positionH>
                <wp:positionV relativeFrom="paragraph">
                  <wp:posOffset>127404</wp:posOffset>
                </wp:positionV>
                <wp:extent cx="47625" cy="47625"/>
                <wp:effectExtent l="0" t="0" r="0" b="0"/>
                <wp:wrapNone/>
                <wp:docPr id="478" name="Graphic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535"/>
                              </a:lnTo>
                              <a:lnTo>
                                <a:pt x="20650" y="0"/>
                              </a:lnTo>
                              <a:lnTo>
                                <a:pt x="26974" y="0"/>
                              </a:lnTo>
                              <a:lnTo>
                                <a:pt x="47625" y="20535"/>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E39243" id="Graphic 478" o:spid="_x0000_s1026" style="position:absolute;margin-left:49.75pt;margin-top:10.05pt;width:3.75pt;height:3.75pt;z-index:1587148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" path="m23812,47625l,26860,,20535,20650,r6324,l47625,20535r,3277l47625,26860,26974,47548r-3162,77xe" fillcolor="black" stroked="f">
                <v:path arrowok="t"/>
                <w10:wrap anchorx="page"/>
              </v:shape>
            </w:pict>
          </mc:Fallback>
        </mc:AlternateContent>
      </w:r>
      <w:r>
        <w:t>Noting</w:t>
      </w:r>
      <w:r>
        <w:rPr>
          <w:spacing w:val="-3"/>
        </w:rPr>
        <w:t xml:space="preserve"> </w:t>
      </w:r>
      <w:r>
        <w:t>it</w:t>
      </w:r>
      <w:r>
        <w:rPr>
          <w:spacing w:val="-3"/>
        </w:rPr>
        <w:t xml:space="preserve"> </w:t>
      </w:r>
      <w:r>
        <w:t>would</w:t>
      </w:r>
      <w:r>
        <w:rPr>
          <w:spacing w:val="-3"/>
        </w:rPr>
        <w:t xml:space="preserve"> </w:t>
      </w:r>
      <w:r>
        <w:t>respond</w:t>
      </w:r>
      <w:r>
        <w:rPr>
          <w:spacing w:val="-3"/>
        </w:rPr>
        <w:t xml:space="preserve"> </w:t>
      </w:r>
      <w:r>
        <w:t>to</w:t>
      </w:r>
      <w:r>
        <w:rPr>
          <w:spacing w:val="-3"/>
        </w:rPr>
        <w:t xml:space="preserve"> </w:t>
      </w:r>
      <w:r>
        <w:t>the</w:t>
      </w:r>
      <w:r>
        <w:rPr>
          <w:spacing w:val="-3"/>
        </w:rPr>
        <w:t xml:space="preserve"> </w:t>
      </w:r>
      <w:r>
        <w:t>Chancellor’s</w:t>
      </w:r>
      <w:r>
        <w:rPr>
          <w:spacing w:val="-3"/>
        </w:rPr>
        <w:t xml:space="preserve"> </w:t>
      </w:r>
      <w:r>
        <w:t>letter</w:t>
      </w:r>
      <w:r>
        <w:rPr>
          <w:spacing w:val="-3"/>
        </w:rPr>
        <w:t xml:space="preserve"> </w:t>
      </w:r>
      <w:r>
        <w:t>setting</w:t>
      </w:r>
      <w:r>
        <w:rPr>
          <w:spacing w:val="-3"/>
        </w:rPr>
        <w:t xml:space="preserve"> </w:t>
      </w:r>
      <w:r>
        <w:t>out</w:t>
      </w:r>
      <w:r>
        <w:rPr>
          <w:spacing w:val="-3"/>
        </w:rPr>
        <w:t xml:space="preserve"> </w:t>
      </w:r>
      <w:r>
        <w:t>the</w:t>
      </w:r>
      <w:r>
        <w:rPr>
          <w:spacing w:val="-3"/>
        </w:rPr>
        <w:t xml:space="preserve"> </w:t>
      </w:r>
      <w:r>
        <w:t>economic</w:t>
      </w:r>
      <w:r>
        <w:rPr>
          <w:spacing w:val="-3"/>
        </w:rPr>
        <w:t xml:space="preserve"> </w:t>
      </w:r>
      <w:r>
        <w:t>policy of His Majesty’s Government and</w:t>
      </w:r>
      <w:r>
        <w:rPr>
          <w:spacing w:val="-1"/>
        </w:rPr>
        <w:t xml:space="preserve"> </w:t>
      </w:r>
      <w:r>
        <w:t>Treasury’s Recommendations under Sections 9D-9E of the Bank of England</w:t>
      </w:r>
      <w:r>
        <w:rPr>
          <w:spacing w:val="-2"/>
        </w:rPr>
        <w:t xml:space="preserve"> </w:t>
      </w:r>
      <w:r>
        <w:t>Act 1998 in due course.</w:t>
      </w:r>
    </w:p>
    <w:p w14:paraId="20FAAF87" w14:textId="77777777" w:rsidR="00847F9B" w:rsidRDefault="00847F9B">
      <w:pPr>
        <w:pStyle w:val="BodyText"/>
        <w:spacing w:line="312" w:lineRule="auto"/>
        <w:sectPr w:rsidR="00847F9B">
          <w:pgSz w:w="11900" w:h="16840"/>
          <w:pgMar w:top="1220" w:right="850" w:bottom="280" w:left="850" w:header="769" w:footer="0" w:gutter="0"/>
          <w:cols w:space="720"/>
        </w:sectPr>
      </w:pPr>
    </w:p>
    <w:p w14:paraId="4C2C8198" w14:textId="11768C44" w:rsidR="00E11120" w:rsidRDefault="00E11120" w:rsidP="00E11120">
      <w:pPr>
        <w:pStyle w:val="Heading1"/>
        <w:rPr>
          <w:sz w:val="20"/>
        </w:rPr>
      </w:pPr>
      <w:bookmarkStart w:id="23" w:name="Glossary"/>
      <w:bookmarkEnd w:id="23"/>
    </w:p>
    <w:p w14:paraId="4D5B2DC7" w14:textId="7B3CDF70" w:rsidR="00847F9B" w:rsidRDefault="00847F9B" w:rsidP="00E11120">
      <w:pPr>
        <w:pStyle w:val="ListParagraph"/>
        <w:tabs>
          <w:tab w:val="left" w:pos="442"/>
        </w:tabs>
        <w:spacing w:before="213"/>
        <w:ind w:left="442"/>
        <w:jc w:val="right"/>
        <w:rPr>
          <w:sz w:val="20"/>
        </w:rPr>
      </w:pPr>
    </w:p>
    <w:sectPr w:rsidR="00847F9B">
      <w:pgSz w:w="11900" w:h="16840"/>
      <w:pgMar w:top="1220" w:right="850" w:bottom="280" w:left="850" w:header="76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EC95F9" w14:textId="77777777" w:rsidR="00E11120" w:rsidRDefault="00E11120">
      <w:r>
        <w:separator/>
      </w:r>
    </w:p>
  </w:endnote>
  <w:endnote w:type="continuationSeparator" w:id="0">
    <w:p w14:paraId="723AA725" w14:textId="77777777" w:rsidR="00E11120" w:rsidRDefault="00E11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F5E35" w14:textId="77777777" w:rsidR="00E11120" w:rsidRDefault="00E11120">
      <w:r>
        <w:separator/>
      </w:r>
    </w:p>
  </w:footnote>
  <w:footnote w:type="continuationSeparator" w:id="0">
    <w:p w14:paraId="0747D999" w14:textId="77777777" w:rsidR="00E11120" w:rsidRDefault="00E111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96B00" w14:textId="77777777" w:rsidR="00847F9B" w:rsidRDefault="00E11120">
    <w:pPr>
      <w:pStyle w:val="BodyText"/>
      <w:spacing w:line="14" w:lineRule="auto"/>
      <w:rPr>
        <w:sz w:val="20"/>
      </w:rPr>
    </w:pPr>
    <w:r>
      <w:rPr>
        <w:noProof/>
        <w:sz w:val="20"/>
      </w:rPr>
      <mc:AlternateContent>
        <mc:Choice Requires="wps">
          <w:drawing>
            <wp:anchor distT="0" distB="0" distL="0" distR="0" simplePos="0" relativeHeight="486256128" behindDoc="1" locked="0" layoutInCell="1" allowOverlap="1" wp14:anchorId="498D01FF" wp14:editId="419280A8">
              <wp:simplePos x="0" y="0"/>
              <wp:positionH relativeFrom="page">
                <wp:posOffset>604845</wp:posOffset>
              </wp:positionH>
              <wp:positionV relativeFrom="page">
                <wp:posOffset>768615</wp:posOffset>
              </wp:positionV>
              <wp:extent cx="635127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1270" cy="1270"/>
                      </a:xfrm>
                      <a:custGeom>
                        <a:avLst/>
                        <a:gdLst/>
                        <a:ahLst/>
                        <a:cxnLst/>
                        <a:rect l="l" t="t" r="r" b="b"/>
                        <a:pathLst>
                          <a:path w="6351270">
                            <a:moveTo>
                              <a:pt x="0" y="0"/>
                            </a:moveTo>
                            <a:lnTo>
                              <a:pt x="6350673" y="0"/>
                            </a:lnTo>
                          </a:path>
                        </a:pathLst>
                      </a:custGeom>
                      <a:ln w="19244">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0EC8A40C" id="Graphic 6" o:spid="_x0000_s1026" style="position:absolute;margin-left:47.65pt;margin-top:60.5pt;width:500.1pt;height:.1pt;z-index:-17060352;visibility:visible;mso-wrap-style:square;mso-wrap-distance-left:0;mso-wrap-distance-top:0;mso-wrap-distance-right:0;mso-wrap-distance-bottom:0;mso-position-horizontal:absolute;mso-position-horizontal-relative:page;mso-position-vertical:absolute;mso-position-vertical-relative:page;v-text-anchor:top" coordsize="635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" path="m,l6350673,e" filled="f" strokecolor="#10273e" strokeweight=".53456mm">
              <v:path arrowok="t"/>
              <w10:wrap anchorx="page" anchory="page"/>
            </v:shape>
          </w:pict>
        </mc:Fallback>
      </mc:AlternateContent>
    </w:r>
    <w:r>
      <w:rPr>
        <w:noProof/>
        <w:sz w:val="20"/>
      </w:rPr>
      <mc:AlternateContent>
        <mc:Choice Requires="wps">
          <w:drawing>
            <wp:anchor distT="0" distB="0" distL="0" distR="0" simplePos="0" relativeHeight="486256640" behindDoc="1" locked="0" layoutInCell="1" allowOverlap="1" wp14:anchorId="2C5E91E3" wp14:editId="430F77AC">
              <wp:simplePos x="0" y="0"/>
              <wp:positionH relativeFrom="page">
                <wp:posOffset>591779</wp:posOffset>
              </wp:positionH>
              <wp:positionV relativeFrom="page">
                <wp:posOffset>475917</wp:posOffset>
              </wp:positionV>
              <wp:extent cx="1223010" cy="2197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19710"/>
                      </a:xfrm>
                      <a:prstGeom prst="rect">
                        <a:avLst/>
                      </a:prstGeom>
                    </wps:spPr>
                    <wps:txbx>
                      <w:txbxContent>
                        <w:p w14:paraId="6D2C86B7" w14:textId="77777777" w:rsidR="00847F9B" w:rsidRDefault="00E1112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2C5E91E3" id="_x0000_t202" coordsize="21600,21600" o:spt="202" path="m,l,21600r21600,l21600,xe">
              <v:stroke joinstyle="miter"/>
              <v:path gradientshapeok="t" o:connecttype="rect"/>
            </v:shapetype>
            <v:shape id="Textbox 7" o:spid="_x0000_s1201" type="#_x0000_t202" style="position:absolute;margin-left:46.6pt;margin-top:37.45pt;width:96.3pt;height:17.3pt;z-index:-1705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" filled="f" stroked="f">
              <v:textbox inset="0,0,0,0">
                <w:txbxContent>
                  <w:p w14:paraId="6D2C86B7" w14:textId="77777777" w:rsidR="00847F9B" w:rsidRDefault="00E1112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257152" behindDoc="1" locked="0" layoutInCell="1" allowOverlap="1" wp14:anchorId="436EE2E4" wp14:editId="100323C4">
              <wp:simplePos x="0" y="0"/>
              <wp:positionH relativeFrom="page">
                <wp:posOffset>6260548</wp:posOffset>
              </wp:positionH>
              <wp:positionV relativeFrom="page">
                <wp:posOffset>482614</wp:posOffset>
              </wp:positionV>
              <wp:extent cx="709295" cy="20256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02565"/>
                      </a:xfrm>
                      <a:prstGeom prst="rect">
                        <a:avLst/>
                      </a:prstGeom>
                    </wps:spPr>
                    <wps:txbx>
                      <w:txbxContent>
                        <w:p w14:paraId="08A20A42" w14:textId="77777777" w:rsidR="00847F9B" w:rsidRDefault="00E1112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100</w:t>
                          </w:r>
                          <w:r>
                            <w:rPr>
                              <w:rFonts w:ascii="Trebuchet MS"/>
                              <w:color w:val="11263F"/>
                              <w:spacing w:val="-5"/>
                              <w:w w:val="110"/>
                              <w:sz w:val="24"/>
                            </w:rPr>
                            <w:fldChar w:fldCharType="end"/>
                          </w:r>
                        </w:p>
                      </w:txbxContent>
                    </wps:txbx>
                    <wps:bodyPr wrap="square" lIns="0" tIns="0" rIns="0" bIns="0" rtlCol="0">
                      <a:noAutofit/>
                    </wps:bodyPr>
                  </wps:wsp>
                </a:graphicData>
              </a:graphic>
            </wp:anchor>
          </w:drawing>
        </mc:Choice>
        <mc:Fallback>
          <w:pict>
            <v:shape w14:anchorId="436EE2E4" id="Textbox 8" o:spid="_x0000_s1202" type="#_x0000_t202" style="position:absolute;margin-left:492.95pt;margin-top:38pt;width:55.85pt;height:15.95pt;z-index:-1705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" filled="f" stroked="f">
              <v:textbox inset="0,0,0,0">
                <w:txbxContent>
                  <w:p w14:paraId="08A20A42" w14:textId="77777777" w:rsidR="00847F9B" w:rsidRDefault="00E1112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100</w:t>
                    </w:r>
                    <w:r>
                      <w:rPr>
                        <w:rFonts w:ascii="Trebuchet MS"/>
                        <w:color w:val="11263F"/>
                        <w:spacing w:val="-5"/>
                        <w:w w:val="110"/>
                        <w:sz w:val="2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5847D" w14:textId="77777777" w:rsidR="00847F9B" w:rsidRDefault="00E11120">
    <w:pPr>
      <w:pStyle w:val="BodyText"/>
      <w:spacing w:line="14" w:lineRule="auto"/>
      <w:rPr>
        <w:sz w:val="20"/>
      </w:rPr>
    </w:pPr>
    <w:r>
      <w:rPr>
        <w:noProof/>
        <w:sz w:val="20"/>
      </w:rPr>
      <mc:AlternateContent>
        <mc:Choice Requires="wps">
          <w:drawing>
            <wp:anchor distT="0" distB="0" distL="0" distR="0" simplePos="0" relativeHeight="486257664" behindDoc="1" locked="0" layoutInCell="1" allowOverlap="1" wp14:anchorId="637FCEFF" wp14:editId="393500B4">
              <wp:simplePos x="0" y="0"/>
              <wp:positionH relativeFrom="page">
                <wp:posOffset>591779</wp:posOffset>
              </wp:positionH>
              <wp:positionV relativeFrom="page">
                <wp:posOffset>475917</wp:posOffset>
              </wp:positionV>
              <wp:extent cx="1223010" cy="219710"/>
              <wp:effectExtent l="0" t="0" r="0" b="0"/>
              <wp:wrapNone/>
              <wp:docPr id="381" name="Text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19710"/>
                      </a:xfrm>
                      <a:prstGeom prst="rect">
                        <a:avLst/>
                      </a:prstGeom>
                    </wps:spPr>
                    <wps:txbx>
                      <w:txbxContent>
                        <w:p w14:paraId="2AD78EA2" w14:textId="77777777" w:rsidR="00847F9B" w:rsidRDefault="00E1112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637FCEFF" id="_x0000_t202" coordsize="21600,21600" o:spt="202" path="m,l,21600r21600,l21600,xe">
              <v:stroke joinstyle="miter"/>
              <v:path gradientshapeok="t" o:connecttype="rect"/>
            </v:shapetype>
            <v:shape id="Textbox 381" o:spid="_x0000_s1203" type="#_x0000_t202" style="position:absolute;margin-left:46.6pt;margin-top:37.45pt;width:96.3pt;height:17.3pt;z-index:-1705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" filled="f" stroked="f">
              <v:textbox inset="0,0,0,0">
                <w:txbxContent>
                  <w:p w14:paraId="2AD78EA2" w14:textId="77777777" w:rsidR="00847F9B" w:rsidRDefault="00E1112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258176" behindDoc="1" locked="0" layoutInCell="1" allowOverlap="1" wp14:anchorId="4168BABA" wp14:editId="69D05A65">
              <wp:simplePos x="0" y="0"/>
              <wp:positionH relativeFrom="page">
                <wp:posOffset>6304744</wp:posOffset>
              </wp:positionH>
              <wp:positionV relativeFrom="page">
                <wp:posOffset>482614</wp:posOffset>
              </wp:positionV>
              <wp:extent cx="665480" cy="202565"/>
              <wp:effectExtent l="0" t="0" r="0" b="0"/>
              <wp:wrapNone/>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80" cy="202565"/>
                      </a:xfrm>
                      <a:prstGeom prst="rect">
                        <a:avLst/>
                      </a:prstGeom>
                    </wps:spPr>
                    <wps:txbx>
                      <w:txbxContent>
                        <w:p w14:paraId="3272E1BE" w14:textId="77777777" w:rsidR="00847F9B" w:rsidRDefault="00E11120">
                          <w:pPr>
                            <w:spacing w:before="15"/>
                            <w:ind w:left="20"/>
                            <w:rPr>
                              <w:rFonts w:ascii="Trebuchet MS"/>
                              <w:sz w:val="24"/>
                            </w:rPr>
                          </w:pPr>
                          <w:r>
                            <w:rPr>
                              <w:rFonts w:ascii="Trebuchet MS"/>
                              <w:color w:val="11263F"/>
                              <w:sz w:val="24"/>
                            </w:rPr>
                            <w:t>Page</w:t>
                          </w:r>
                          <w:r>
                            <w:rPr>
                              <w:rFonts w:ascii="Trebuchet MS"/>
                              <w:color w:val="11263F"/>
                              <w:spacing w:val="43"/>
                              <w:sz w:val="24"/>
                            </w:rPr>
                            <w:t xml:space="preserve"> </w:t>
                          </w:r>
                          <w:r>
                            <w:rPr>
                              <w:rFonts w:ascii="Trebuchet MS"/>
                              <w:color w:val="11263F"/>
                              <w:spacing w:val="-5"/>
                              <w:sz w:val="24"/>
                            </w:rPr>
                            <w:fldChar w:fldCharType="begin"/>
                          </w:r>
                          <w:r>
                            <w:rPr>
                              <w:rFonts w:ascii="Trebuchet MS"/>
                              <w:color w:val="11263F"/>
                              <w:spacing w:val="-5"/>
                              <w:sz w:val="24"/>
                            </w:rPr>
                            <w:instrText xml:space="preserve"> PAGE </w:instrText>
                          </w:r>
                          <w:r>
                            <w:rPr>
                              <w:rFonts w:ascii="Trebuchet MS"/>
                              <w:color w:val="11263F"/>
                              <w:spacing w:val="-5"/>
                              <w:sz w:val="24"/>
                            </w:rPr>
                            <w:fldChar w:fldCharType="separate"/>
                          </w:r>
                          <w:r>
                            <w:rPr>
                              <w:rFonts w:ascii="Trebuchet MS"/>
                              <w:color w:val="11263F"/>
                              <w:spacing w:val="-5"/>
                              <w:sz w:val="24"/>
                            </w:rPr>
                            <w:t>101</w:t>
                          </w:r>
                          <w:r>
                            <w:rPr>
                              <w:rFonts w:ascii="Trebuchet MS"/>
                              <w:color w:val="11263F"/>
                              <w:spacing w:val="-5"/>
                              <w:sz w:val="24"/>
                            </w:rPr>
                            <w:fldChar w:fldCharType="end"/>
                          </w:r>
                        </w:p>
                      </w:txbxContent>
                    </wps:txbx>
                    <wps:bodyPr wrap="square" lIns="0" tIns="0" rIns="0" bIns="0" rtlCol="0">
                      <a:noAutofit/>
                    </wps:bodyPr>
                  </wps:wsp>
                </a:graphicData>
              </a:graphic>
            </wp:anchor>
          </w:drawing>
        </mc:Choice>
        <mc:Fallback>
          <w:pict>
            <v:shape w14:anchorId="4168BABA" id="Textbox 382" o:spid="_x0000_s1204" type="#_x0000_t202" style="position:absolute;margin-left:496.45pt;margin-top:38pt;width:52.4pt;height:15.95pt;z-index:-1705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" filled="f" stroked="f">
              <v:textbox inset="0,0,0,0">
                <w:txbxContent>
                  <w:p w14:paraId="3272E1BE" w14:textId="77777777" w:rsidR="00847F9B" w:rsidRDefault="00E11120">
                    <w:pPr>
                      <w:spacing w:before="15"/>
                      <w:ind w:left="20"/>
                      <w:rPr>
                        <w:rFonts w:ascii="Trebuchet MS"/>
                        <w:sz w:val="24"/>
                      </w:rPr>
                    </w:pPr>
                    <w:r>
                      <w:rPr>
                        <w:rFonts w:ascii="Trebuchet MS"/>
                        <w:color w:val="11263F"/>
                        <w:sz w:val="24"/>
                      </w:rPr>
                      <w:t>Page</w:t>
                    </w:r>
                    <w:r>
                      <w:rPr>
                        <w:rFonts w:ascii="Trebuchet MS"/>
                        <w:color w:val="11263F"/>
                        <w:spacing w:val="43"/>
                        <w:sz w:val="24"/>
                      </w:rPr>
                      <w:t xml:space="preserve"> </w:t>
                    </w:r>
                    <w:r>
                      <w:rPr>
                        <w:rFonts w:ascii="Trebuchet MS"/>
                        <w:color w:val="11263F"/>
                        <w:spacing w:val="-5"/>
                        <w:sz w:val="24"/>
                      </w:rPr>
                      <w:fldChar w:fldCharType="begin"/>
                    </w:r>
                    <w:r>
                      <w:rPr>
                        <w:rFonts w:ascii="Trebuchet MS"/>
                        <w:color w:val="11263F"/>
                        <w:spacing w:val="-5"/>
                        <w:sz w:val="24"/>
                      </w:rPr>
                      <w:instrText xml:space="preserve"> PAGE </w:instrText>
                    </w:r>
                    <w:r>
                      <w:rPr>
                        <w:rFonts w:ascii="Trebuchet MS"/>
                        <w:color w:val="11263F"/>
                        <w:spacing w:val="-5"/>
                        <w:sz w:val="24"/>
                      </w:rPr>
                      <w:fldChar w:fldCharType="separate"/>
                    </w:r>
                    <w:r>
                      <w:rPr>
                        <w:rFonts w:ascii="Trebuchet MS"/>
                        <w:color w:val="11263F"/>
                        <w:spacing w:val="-5"/>
                        <w:sz w:val="24"/>
                      </w:rPr>
                      <w:t>101</w:t>
                    </w:r>
                    <w:r>
                      <w:rPr>
                        <w:rFonts w:ascii="Trebuchet MS"/>
                        <w:color w:val="11263F"/>
                        <w:spacing w:val="-5"/>
                        <w:sz w:val="24"/>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D3B8A" w14:textId="77777777" w:rsidR="00847F9B" w:rsidRDefault="00E11120">
    <w:pPr>
      <w:pStyle w:val="BodyText"/>
      <w:spacing w:line="14" w:lineRule="auto"/>
      <w:rPr>
        <w:sz w:val="20"/>
      </w:rPr>
    </w:pPr>
    <w:r>
      <w:rPr>
        <w:noProof/>
        <w:sz w:val="20"/>
      </w:rPr>
      <mc:AlternateContent>
        <mc:Choice Requires="wps">
          <w:drawing>
            <wp:anchor distT="0" distB="0" distL="0" distR="0" simplePos="0" relativeHeight="486258688" behindDoc="1" locked="0" layoutInCell="1" allowOverlap="1" wp14:anchorId="7928B2F3" wp14:editId="29660173">
              <wp:simplePos x="0" y="0"/>
              <wp:positionH relativeFrom="page">
                <wp:posOffset>604479</wp:posOffset>
              </wp:positionH>
              <wp:positionV relativeFrom="page">
                <wp:posOffset>768455</wp:posOffset>
              </wp:positionV>
              <wp:extent cx="6347460" cy="1270"/>
              <wp:effectExtent l="0" t="0" r="0" b="0"/>
              <wp:wrapNone/>
              <wp:docPr id="403" name="Graphic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7460" cy="1270"/>
                      </a:xfrm>
                      <a:custGeom>
                        <a:avLst/>
                        <a:gdLst/>
                        <a:ahLst/>
                        <a:cxnLst/>
                        <a:rect l="l" t="t" r="r" b="b"/>
                        <a:pathLst>
                          <a:path w="6347460">
                            <a:moveTo>
                              <a:pt x="0" y="0"/>
                            </a:moveTo>
                            <a:lnTo>
                              <a:pt x="6346836" y="0"/>
                            </a:lnTo>
                          </a:path>
                        </a:pathLst>
                      </a:custGeom>
                      <a:ln w="19232">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65D12025" id="Graphic 403" o:spid="_x0000_s1026" style="position:absolute;margin-left:47.6pt;margin-top:60.5pt;width:499.8pt;height:.1pt;z-index:-17057792;visibility:visible;mso-wrap-style:square;mso-wrap-distance-left:0;mso-wrap-distance-top:0;mso-wrap-distance-right:0;mso-wrap-distance-bottom:0;mso-position-horizontal:absolute;mso-position-horizontal-relative:page;mso-position-vertical:absolute;mso-position-vertical-relative:page;v-text-anchor:top" coordsize="63474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" path="m,l6346836,e" filled="f" strokecolor="#10273e" strokeweight=".53422mm">
              <v:path arrowok="t"/>
              <w10:wrap anchorx="page" anchory="page"/>
            </v:shape>
          </w:pict>
        </mc:Fallback>
      </mc:AlternateContent>
    </w:r>
    <w:r>
      <w:rPr>
        <w:noProof/>
        <w:sz w:val="20"/>
      </w:rPr>
      <mc:AlternateContent>
        <mc:Choice Requires="wps">
          <w:drawing>
            <wp:anchor distT="0" distB="0" distL="0" distR="0" simplePos="0" relativeHeight="486259200" behindDoc="1" locked="0" layoutInCell="1" allowOverlap="1" wp14:anchorId="49526547" wp14:editId="79044016">
              <wp:simplePos x="0" y="0"/>
              <wp:positionH relativeFrom="page">
                <wp:posOffset>591779</wp:posOffset>
              </wp:positionH>
              <wp:positionV relativeFrom="page">
                <wp:posOffset>475917</wp:posOffset>
              </wp:positionV>
              <wp:extent cx="1223010" cy="219710"/>
              <wp:effectExtent l="0" t="0" r="0" b="0"/>
              <wp:wrapNone/>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19710"/>
                      </a:xfrm>
                      <a:prstGeom prst="rect">
                        <a:avLst/>
                      </a:prstGeom>
                    </wps:spPr>
                    <wps:txbx>
                      <w:txbxContent>
                        <w:p w14:paraId="6550929A" w14:textId="77777777" w:rsidR="00847F9B" w:rsidRDefault="00E1112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49526547" id="_x0000_t202" coordsize="21600,21600" o:spt="202" path="m,l,21600r21600,l21600,xe">
              <v:stroke joinstyle="miter"/>
              <v:path gradientshapeok="t" o:connecttype="rect"/>
            </v:shapetype>
            <v:shape id="Textbox 404" o:spid="_x0000_s1205" type="#_x0000_t202" style="position:absolute;margin-left:46.6pt;margin-top:37.45pt;width:96.3pt;height:17.3pt;z-index:-1705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" filled="f" stroked="f">
              <v:textbox inset="0,0,0,0">
                <w:txbxContent>
                  <w:p w14:paraId="6550929A" w14:textId="77777777" w:rsidR="00847F9B" w:rsidRDefault="00E11120">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6259712" behindDoc="1" locked="0" layoutInCell="1" allowOverlap="1" wp14:anchorId="331B9064" wp14:editId="437F24AB">
              <wp:simplePos x="0" y="0"/>
              <wp:positionH relativeFrom="page">
                <wp:posOffset>6268168</wp:posOffset>
              </wp:positionH>
              <wp:positionV relativeFrom="page">
                <wp:posOffset>482614</wp:posOffset>
              </wp:positionV>
              <wp:extent cx="701675" cy="202565"/>
              <wp:effectExtent l="0" t="0" r="0" b="0"/>
              <wp:wrapNone/>
              <wp:docPr id="405" name="Text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675" cy="202565"/>
                      </a:xfrm>
                      <a:prstGeom prst="rect">
                        <a:avLst/>
                      </a:prstGeom>
                    </wps:spPr>
                    <wps:txbx>
                      <w:txbxContent>
                        <w:p w14:paraId="48212A41" w14:textId="77777777" w:rsidR="00847F9B" w:rsidRDefault="00E1112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104</w:t>
                          </w:r>
                          <w:r>
                            <w:rPr>
                              <w:rFonts w:ascii="Trebuchet MS"/>
                              <w:color w:val="11263F"/>
                              <w:spacing w:val="-5"/>
                              <w:w w:val="110"/>
                              <w:sz w:val="24"/>
                            </w:rPr>
                            <w:fldChar w:fldCharType="end"/>
                          </w:r>
                        </w:p>
                      </w:txbxContent>
                    </wps:txbx>
                    <wps:bodyPr wrap="square" lIns="0" tIns="0" rIns="0" bIns="0" rtlCol="0">
                      <a:noAutofit/>
                    </wps:bodyPr>
                  </wps:wsp>
                </a:graphicData>
              </a:graphic>
            </wp:anchor>
          </w:drawing>
        </mc:Choice>
        <mc:Fallback>
          <w:pict>
            <v:shape w14:anchorId="331B9064" id="Textbox 405" o:spid="_x0000_s1206" type="#_x0000_t202" style="position:absolute;margin-left:493.55pt;margin-top:38pt;width:55.25pt;height:15.95pt;z-index:-1705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" filled="f" stroked="f">
              <v:textbox inset="0,0,0,0">
                <w:txbxContent>
                  <w:p w14:paraId="48212A41" w14:textId="77777777" w:rsidR="00847F9B" w:rsidRDefault="00E11120">
                    <w:pPr>
                      <w:spacing w:before="15"/>
                      <w:ind w:left="20"/>
                      <w:rPr>
                        <w:rFonts w:ascii="Trebuchet MS"/>
                        <w:sz w:val="24"/>
                      </w:rPr>
                    </w:pPr>
                    <w:r>
                      <w:rPr>
                        <w:rFonts w:ascii="Trebuchet MS"/>
                        <w:color w:val="11263F"/>
                        <w:w w:val="110"/>
                        <w:sz w:val="24"/>
                      </w:rPr>
                      <w:t>Page</w:t>
                    </w:r>
                    <w:r>
                      <w:rPr>
                        <w:rFonts w:ascii="Trebuchet MS"/>
                        <w:color w:val="11263F"/>
                        <w:spacing w:val="-16"/>
                        <w:w w:val="110"/>
                        <w:sz w:val="24"/>
                      </w:rPr>
                      <w:t xml:space="preserve"> </w:t>
                    </w:r>
                    <w:r>
                      <w:rPr>
                        <w:rFonts w:ascii="Trebuchet MS"/>
                        <w:color w:val="11263F"/>
                        <w:spacing w:val="-5"/>
                        <w:w w:val="110"/>
                        <w:sz w:val="24"/>
                      </w:rPr>
                      <w:fldChar w:fldCharType="begin"/>
                    </w:r>
                    <w:r>
                      <w:rPr>
                        <w:rFonts w:ascii="Trebuchet MS"/>
                        <w:color w:val="11263F"/>
                        <w:spacing w:val="-5"/>
                        <w:w w:val="110"/>
                        <w:sz w:val="24"/>
                      </w:rPr>
                      <w:instrText xml:space="preserve"> PAGE </w:instrText>
                    </w:r>
                    <w:r>
                      <w:rPr>
                        <w:rFonts w:ascii="Trebuchet MS"/>
                        <w:color w:val="11263F"/>
                        <w:spacing w:val="-5"/>
                        <w:w w:val="110"/>
                        <w:sz w:val="24"/>
                      </w:rPr>
                      <w:fldChar w:fldCharType="separate"/>
                    </w:r>
                    <w:r>
                      <w:rPr>
                        <w:rFonts w:ascii="Trebuchet MS"/>
                        <w:color w:val="11263F"/>
                        <w:spacing w:val="-5"/>
                        <w:w w:val="110"/>
                        <w:sz w:val="24"/>
                      </w:rPr>
                      <w:t>104</w:t>
                    </w:r>
                    <w:r>
                      <w:rPr>
                        <w:rFonts w:ascii="Trebuchet MS"/>
                        <w:color w:val="11263F"/>
                        <w:spacing w:val="-5"/>
                        <w:w w:val="110"/>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3927"/>
    <w:multiLevelType w:val="hybridMultilevel"/>
    <w:tmpl w:val="A8C4167C"/>
    <w:lvl w:ilvl="0" w:tplc="DC38F17E">
      <w:start w:val="1"/>
      <w:numFmt w:val="lowerLetter"/>
      <w:lvlText w:val="(%1)"/>
      <w:lvlJc w:val="left"/>
      <w:pPr>
        <w:ind w:left="98" w:hanging="267"/>
        <w:jc w:val="left"/>
      </w:pPr>
      <w:rPr>
        <w:rFonts w:ascii="Arial MT" w:eastAsia="Arial MT" w:hAnsi="Arial MT" w:cs="Arial MT" w:hint="default"/>
        <w:b w:val="0"/>
        <w:bCs w:val="0"/>
        <w:i w:val="0"/>
        <w:iCs w:val="0"/>
        <w:spacing w:val="0"/>
        <w:w w:val="100"/>
        <w:sz w:val="18"/>
        <w:szCs w:val="18"/>
        <w:lang w:val="en-US" w:eastAsia="en-US" w:bidi="ar-SA"/>
      </w:rPr>
    </w:lvl>
    <w:lvl w:ilvl="1" w:tplc="089EFDD6">
      <w:numFmt w:val="bullet"/>
      <w:lvlText w:val="•"/>
      <w:lvlJc w:val="left"/>
      <w:pPr>
        <w:ind w:left="1109" w:hanging="267"/>
      </w:pPr>
      <w:rPr>
        <w:rFonts w:hint="default"/>
        <w:lang w:val="en-US" w:eastAsia="en-US" w:bidi="ar-SA"/>
      </w:rPr>
    </w:lvl>
    <w:lvl w:ilvl="2" w:tplc="B3241C74">
      <w:numFmt w:val="bullet"/>
      <w:lvlText w:val="•"/>
      <w:lvlJc w:val="left"/>
      <w:pPr>
        <w:ind w:left="2119" w:hanging="267"/>
      </w:pPr>
      <w:rPr>
        <w:rFonts w:hint="default"/>
        <w:lang w:val="en-US" w:eastAsia="en-US" w:bidi="ar-SA"/>
      </w:rPr>
    </w:lvl>
    <w:lvl w:ilvl="3" w:tplc="0486EDE2">
      <w:numFmt w:val="bullet"/>
      <w:lvlText w:val="•"/>
      <w:lvlJc w:val="left"/>
      <w:pPr>
        <w:ind w:left="3129" w:hanging="267"/>
      </w:pPr>
      <w:rPr>
        <w:rFonts w:hint="default"/>
        <w:lang w:val="en-US" w:eastAsia="en-US" w:bidi="ar-SA"/>
      </w:rPr>
    </w:lvl>
    <w:lvl w:ilvl="4" w:tplc="AEC09F00">
      <w:numFmt w:val="bullet"/>
      <w:lvlText w:val="•"/>
      <w:lvlJc w:val="left"/>
      <w:pPr>
        <w:ind w:left="4139" w:hanging="267"/>
      </w:pPr>
      <w:rPr>
        <w:rFonts w:hint="default"/>
        <w:lang w:val="en-US" w:eastAsia="en-US" w:bidi="ar-SA"/>
      </w:rPr>
    </w:lvl>
    <w:lvl w:ilvl="5" w:tplc="52BA169C">
      <w:numFmt w:val="bullet"/>
      <w:lvlText w:val="•"/>
      <w:lvlJc w:val="left"/>
      <w:pPr>
        <w:ind w:left="5149" w:hanging="267"/>
      </w:pPr>
      <w:rPr>
        <w:rFonts w:hint="default"/>
        <w:lang w:val="en-US" w:eastAsia="en-US" w:bidi="ar-SA"/>
      </w:rPr>
    </w:lvl>
    <w:lvl w:ilvl="6" w:tplc="B2341E32">
      <w:numFmt w:val="bullet"/>
      <w:lvlText w:val="•"/>
      <w:lvlJc w:val="left"/>
      <w:pPr>
        <w:ind w:left="6159" w:hanging="267"/>
      </w:pPr>
      <w:rPr>
        <w:rFonts w:hint="default"/>
        <w:lang w:val="en-US" w:eastAsia="en-US" w:bidi="ar-SA"/>
      </w:rPr>
    </w:lvl>
    <w:lvl w:ilvl="7" w:tplc="C622B71E">
      <w:numFmt w:val="bullet"/>
      <w:lvlText w:val="•"/>
      <w:lvlJc w:val="left"/>
      <w:pPr>
        <w:ind w:left="7169" w:hanging="267"/>
      </w:pPr>
      <w:rPr>
        <w:rFonts w:hint="default"/>
        <w:lang w:val="en-US" w:eastAsia="en-US" w:bidi="ar-SA"/>
      </w:rPr>
    </w:lvl>
    <w:lvl w:ilvl="8" w:tplc="A432B364">
      <w:numFmt w:val="bullet"/>
      <w:lvlText w:val="•"/>
      <w:lvlJc w:val="left"/>
      <w:pPr>
        <w:ind w:left="8179" w:hanging="267"/>
      </w:pPr>
      <w:rPr>
        <w:rFonts w:hint="default"/>
        <w:lang w:val="en-US" w:eastAsia="en-US" w:bidi="ar-SA"/>
      </w:rPr>
    </w:lvl>
  </w:abstractNum>
  <w:abstractNum w:abstractNumId="1" w15:restartNumberingAfterBreak="0">
    <w:nsid w:val="09FE00C5"/>
    <w:multiLevelType w:val="hybridMultilevel"/>
    <w:tmpl w:val="7D48B1E2"/>
    <w:lvl w:ilvl="0" w:tplc="BF7CA5C2">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AB8CA154">
      <w:numFmt w:val="bullet"/>
      <w:lvlText w:val="•"/>
      <w:lvlJc w:val="left"/>
      <w:pPr>
        <w:ind w:left="1109" w:hanging="301"/>
      </w:pPr>
      <w:rPr>
        <w:rFonts w:hint="default"/>
        <w:lang w:val="en-US" w:eastAsia="en-US" w:bidi="ar-SA"/>
      </w:rPr>
    </w:lvl>
    <w:lvl w:ilvl="2" w:tplc="C36A599A">
      <w:numFmt w:val="bullet"/>
      <w:lvlText w:val="•"/>
      <w:lvlJc w:val="left"/>
      <w:pPr>
        <w:ind w:left="2119" w:hanging="301"/>
      </w:pPr>
      <w:rPr>
        <w:rFonts w:hint="default"/>
        <w:lang w:val="en-US" w:eastAsia="en-US" w:bidi="ar-SA"/>
      </w:rPr>
    </w:lvl>
    <w:lvl w:ilvl="3" w:tplc="0594465A">
      <w:numFmt w:val="bullet"/>
      <w:lvlText w:val="•"/>
      <w:lvlJc w:val="left"/>
      <w:pPr>
        <w:ind w:left="3129" w:hanging="301"/>
      </w:pPr>
      <w:rPr>
        <w:rFonts w:hint="default"/>
        <w:lang w:val="en-US" w:eastAsia="en-US" w:bidi="ar-SA"/>
      </w:rPr>
    </w:lvl>
    <w:lvl w:ilvl="4" w:tplc="3E1AC23A">
      <w:numFmt w:val="bullet"/>
      <w:lvlText w:val="•"/>
      <w:lvlJc w:val="left"/>
      <w:pPr>
        <w:ind w:left="4139" w:hanging="301"/>
      </w:pPr>
      <w:rPr>
        <w:rFonts w:hint="default"/>
        <w:lang w:val="en-US" w:eastAsia="en-US" w:bidi="ar-SA"/>
      </w:rPr>
    </w:lvl>
    <w:lvl w:ilvl="5" w:tplc="DE8669F4">
      <w:numFmt w:val="bullet"/>
      <w:lvlText w:val="•"/>
      <w:lvlJc w:val="left"/>
      <w:pPr>
        <w:ind w:left="5149" w:hanging="301"/>
      </w:pPr>
      <w:rPr>
        <w:rFonts w:hint="default"/>
        <w:lang w:val="en-US" w:eastAsia="en-US" w:bidi="ar-SA"/>
      </w:rPr>
    </w:lvl>
    <w:lvl w:ilvl="6" w:tplc="3BB051E8">
      <w:numFmt w:val="bullet"/>
      <w:lvlText w:val="•"/>
      <w:lvlJc w:val="left"/>
      <w:pPr>
        <w:ind w:left="6159" w:hanging="301"/>
      </w:pPr>
      <w:rPr>
        <w:rFonts w:hint="default"/>
        <w:lang w:val="en-US" w:eastAsia="en-US" w:bidi="ar-SA"/>
      </w:rPr>
    </w:lvl>
    <w:lvl w:ilvl="7" w:tplc="C914AB4E">
      <w:numFmt w:val="bullet"/>
      <w:lvlText w:val="•"/>
      <w:lvlJc w:val="left"/>
      <w:pPr>
        <w:ind w:left="7169" w:hanging="301"/>
      </w:pPr>
      <w:rPr>
        <w:rFonts w:hint="default"/>
        <w:lang w:val="en-US" w:eastAsia="en-US" w:bidi="ar-SA"/>
      </w:rPr>
    </w:lvl>
    <w:lvl w:ilvl="8" w:tplc="3F08A85C">
      <w:numFmt w:val="bullet"/>
      <w:lvlText w:val="•"/>
      <w:lvlJc w:val="left"/>
      <w:pPr>
        <w:ind w:left="8179" w:hanging="301"/>
      </w:pPr>
      <w:rPr>
        <w:rFonts w:hint="default"/>
        <w:lang w:val="en-US" w:eastAsia="en-US" w:bidi="ar-SA"/>
      </w:rPr>
    </w:lvl>
  </w:abstractNum>
  <w:abstractNum w:abstractNumId="2" w15:restartNumberingAfterBreak="0">
    <w:nsid w:val="111179B6"/>
    <w:multiLevelType w:val="hybridMultilevel"/>
    <w:tmpl w:val="205CD746"/>
    <w:lvl w:ilvl="0" w:tplc="231C6C92">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9636FA3C">
      <w:numFmt w:val="bullet"/>
      <w:lvlText w:val="•"/>
      <w:lvlJc w:val="left"/>
      <w:pPr>
        <w:ind w:left="1109" w:hanging="304"/>
      </w:pPr>
      <w:rPr>
        <w:rFonts w:hint="default"/>
        <w:lang w:val="en-US" w:eastAsia="en-US" w:bidi="ar-SA"/>
      </w:rPr>
    </w:lvl>
    <w:lvl w:ilvl="2" w:tplc="54465FB4">
      <w:numFmt w:val="bullet"/>
      <w:lvlText w:val="•"/>
      <w:lvlJc w:val="left"/>
      <w:pPr>
        <w:ind w:left="2119" w:hanging="304"/>
      </w:pPr>
      <w:rPr>
        <w:rFonts w:hint="default"/>
        <w:lang w:val="en-US" w:eastAsia="en-US" w:bidi="ar-SA"/>
      </w:rPr>
    </w:lvl>
    <w:lvl w:ilvl="3" w:tplc="D11C96F2">
      <w:numFmt w:val="bullet"/>
      <w:lvlText w:val="•"/>
      <w:lvlJc w:val="left"/>
      <w:pPr>
        <w:ind w:left="3129" w:hanging="304"/>
      </w:pPr>
      <w:rPr>
        <w:rFonts w:hint="default"/>
        <w:lang w:val="en-US" w:eastAsia="en-US" w:bidi="ar-SA"/>
      </w:rPr>
    </w:lvl>
    <w:lvl w:ilvl="4" w:tplc="7198503A">
      <w:numFmt w:val="bullet"/>
      <w:lvlText w:val="•"/>
      <w:lvlJc w:val="left"/>
      <w:pPr>
        <w:ind w:left="4139" w:hanging="304"/>
      </w:pPr>
      <w:rPr>
        <w:rFonts w:hint="default"/>
        <w:lang w:val="en-US" w:eastAsia="en-US" w:bidi="ar-SA"/>
      </w:rPr>
    </w:lvl>
    <w:lvl w:ilvl="5" w:tplc="1BB20502">
      <w:numFmt w:val="bullet"/>
      <w:lvlText w:val="•"/>
      <w:lvlJc w:val="left"/>
      <w:pPr>
        <w:ind w:left="5149" w:hanging="304"/>
      </w:pPr>
      <w:rPr>
        <w:rFonts w:hint="default"/>
        <w:lang w:val="en-US" w:eastAsia="en-US" w:bidi="ar-SA"/>
      </w:rPr>
    </w:lvl>
    <w:lvl w:ilvl="6" w:tplc="940C0E6E">
      <w:numFmt w:val="bullet"/>
      <w:lvlText w:val="•"/>
      <w:lvlJc w:val="left"/>
      <w:pPr>
        <w:ind w:left="6159" w:hanging="304"/>
      </w:pPr>
      <w:rPr>
        <w:rFonts w:hint="default"/>
        <w:lang w:val="en-US" w:eastAsia="en-US" w:bidi="ar-SA"/>
      </w:rPr>
    </w:lvl>
    <w:lvl w:ilvl="7" w:tplc="D66EE3F2">
      <w:numFmt w:val="bullet"/>
      <w:lvlText w:val="•"/>
      <w:lvlJc w:val="left"/>
      <w:pPr>
        <w:ind w:left="7169" w:hanging="304"/>
      </w:pPr>
      <w:rPr>
        <w:rFonts w:hint="default"/>
        <w:lang w:val="en-US" w:eastAsia="en-US" w:bidi="ar-SA"/>
      </w:rPr>
    </w:lvl>
    <w:lvl w:ilvl="8" w:tplc="4948C3AE">
      <w:numFmt w:val="bullet"/>
      <w:lvlText w:val="•"/>
      <w:lvlJc w:val="left"/>
      <w:pPr>
        <w:ind w:left="8179" w:hanging="304"/>
      </w:pPr>
      <w:rPr>
        <w:rFonts w:hint="default"/>
        <w:lang w:val="en-US" w:eastAsia="en-US" w:bidi="ar-SA"/>
      </w:rPr>
    </w:lvl>
  </w:abstractNum>
  <w:abstractNum w:abstractNumId="3" w15:restartNumberingAfterBreak="0">
    <w:nsid w:val="1E567B61"/>
    <w:multiLevelType w:val="multilevel"/>
    <w:tmpl w:val="3C1A3D3A"/>
    <w:lvl w:ilvl="0">
      <w:start w:val="3"/>
      <w:numFmt w:val="decimal"/>
      <w:lvlText w:val="%1"/>
      <w:lvlJc w:val="left"/>
      <w:pPr>
        <w:ind w:left="517" w:hanging="420"/>
        <w:jc w:val="left"/>
      </w:pPr>
      <w:rPr>
        <w:rFonts w:hint="default"/>
        <w:lang w:val="en-US" w:eastAsia="en-US" w:bidi="ar-SA"/>
      </w:rPr>
    </w:lvl>
    <w:lvl w:ilvl="1">
      <w:start w:val="1"/>
      <w:numFmt w:val="decimal"/>
      <w:lvlText w:val="%1.%2"/>
      <w:lvlJc w:val="left"/>
      <w:pPr>
        <w:ind w:left="517" w:hanging="420"/>
        <w:jc w:val="left"/>
      </w:pPr>
      <w:rPr>
        <w:rFonts w:ascii="Arial MT" w:eastAsia="Arial MT" w:hAnsi="Arial MT" w:cs="Arial MT" w:hint="default"/>
        <w:b w:val="0"/>
        <w:bCs w:val="0"/>
        <w:i w:val="0"/>
        <w:iCs w:val="0"/>
        <w:color w:val="12273E"/>
        <w:spacing w:val="-8"/>
        <w:w w:val="73"/>
        <w:sz w:val="33"/>
        <w:szCs w:val="33"/>
        <w:lang w:val="en-US" w:eastAsia="en-US" w:bidi="ar-SA"/>
      </w:rPr>
    </w:lvl>
    <w:lvl w:ilvl="2">
      <w:numFmt w:val="bullet"/>
      <w:lvlText w:val="•"/>
      <w:lvlJc w:val="left"/>
      <w:pPr>
        <w:ind w:left="2455" w:hanging="420"/>
      </w:pPr>
      <w:rPr>
        <w:rFonts w:hint="default"/>
        <w:lang w:val="en-US" w:eastAsia="en-US" w:bidi="ar-SA"/>
      </w:rPr>
    </w:lvl>
    <w:lvl w:ilvl="3">
      <w:numFmt w:val="bullet"/>
      <w:lvlText w:val="•"/>
      <w:lvlJc w:val="left"/>
      <w:pPr>
        <w:ind w:left="3423" w:hanging="420"/>
      </w:pPr>
      <w:rPr>
        <w:rFonts w:hint="default"/>
        <w:lang w:val="en-US" w:eastAsia="en-US" w:bidi="ar-SA"/>
      </w:rPr>
    </w:lvl>
    <w:lvl w:ilvl="4">
      <w:numFmt w:val="bullet"/>
      <w:lvlText w:val="•"/>
      <w:lvlJc w:val="left"/>
      <w:pPr>
        <w:ind w:left="4391" w:hanging="420"/>
      </w:pPr>
      <w:rPr>
        <w:rFonts w:hint="default"/>
        <w:lang w:val="en-US" w:eastAsia="en-US" w:bidi="ar-SA"/>
      </w:rPr>
    </w:lvl>
    <w:lvl w:ilvl="5">
      <w:numFmt w:val="bullet"/>
      <w:lvlText w:val="•"/>
      <w:lvlJc w:val="left"/>
      <w:pPr>
        <w:ind w:left="5359" w:hanging="420"/>
      </w:pPr>
      <w:rPr>
        <w:rFonts w:hint="default"/>
        <w:lang w:val="en-US" w:eastAsia="en-US" w:bidi="ar-SA"/>
      </w:rPr>
    </w:lvl>
    <w:lvl w:ilvl="6">
      <w:numFmt w:val="bullet"/>
      <w:lvlText w:val="•"/>
      <w:lvlJc w:val="left"/>
      <w:pPr>
        <w:ind w:left="6327" w:hanging="420"/>
      </w:pPr>
      <w:rPr>
        <w:rFonts w:hint="default"/>
        <w:lang w:val="en-US" w:eastAsia="en-US" w:bidi="ar-SA"/>
      </w:rPr>
    </w:lvl>
    <w:lvl w:ilvl="7">
      <w:numFmt w:val="bullet"/>
      <w:lvlText w:val="•"/>
      <w:lvlJc w:val="left"/>
      <w:pPr>
        <w:ind w:left="7295" w:hanging="420"/>
      </w:pPr>
      <w:rPr>
        <w:rFonts w:hint="default"/>
        <w:lang w:val="en-US" w:eastAsia="en-US" w:bidi="ar-SA"/>
      </w:rPr>
    </w:lvl>
    <w:lvl w:ilvl="8">
      <w:numFmt w:val="bullet"/>
      <w:lvlText w:val="•"/>
      <w:lvlJc w:val="left"/>
      <w:pPr>
        <w:ind w:left="8263" w:hanging="420"/>
      </w:pPr>
      <w:rPr>
        <w:rFonts w:hint="default"/>
        <w:lang w:val="en-US" w:eastAsia="en-US" w:bidi="ar-SA"/>
      </w:rPr>
    </w:lvl>
  </w:abstractNum>
  <w:abstractNum w:abstractNumId="4" w15:restartNumberingAfterBreak="0">
    <w:nsid w:val="24371688"/>
    <w:multiLevelType w:val="multilevel"/>
    <w:tmpl w:val="1CBEE424"/>
    <w:lvl w:ilvl="0">
      <w:start w:val="2"/>
      <w:numFmt w:val="decimal"/>
      <w:lvlText w:val="%1"/>
      <w:lvlJc w:val="left"/>
      <w:pPr>
        <w:ind w:left="519" w:hanging="422"/>
        <w:jc w:val="left"/>
      </w:pPr>
      <w:rPr>
        <w:rFonts w:hint="default"/>
        <w:lang w:val="en-US" w:eastAsia="en-US" w:bidi="ar-SA"/>
      </w:rPr>
    </w:lvl>
    <w:lvl w:ilvl="1">
      <w:start w:val="1"/>
      <w:numFmt w:val="decimal"/>
      <w:lvlText w:val="%1.%2"/>
      <w:lvlJc w:val="left"/>
      <w:pPr>
        <w:ind w:left="519" w:hanging="422"/>
        <w:jc w:val="left"/>
      </w:pPr>
      <w:rPr>
        <w:rFonts w:ascii="Arial MT" w:eastAsia="Arial MT" w:hAnsi="Arial MT" w:cs="Arial MT" w:hint="default"/>
        <w:b w:val="0"/>
        <w:bCs w:val="0"/>
        <w:i w:val="0"/>
        <w:iCs w:val="0"/>
        <w:color w:val="12273E"/>
        <w:spacing w:val="0"/>
        <w:w w:val="79"/>
        <w:sz w:val="33"/>
        <w:szCs w:val="33"/>
        <w:lang w:val="en-US" w:eastAsia="en-US" w:bidi="ar-SA"/>
      </w:rPr>
    </w:lvl>
    <w:lvl w:ilvl="2">
      <w:start w:val="1"/>
      <w:numFmt w:val="decimal"/>
      <w:lvlText w:val="%1.%2.%3"/>
      <w:lvlJc w:val="left"/>
      <w:pPr>
        <w:ind w:left="278" w:hanging="604"/>
        <w:jc w:val="left"/>
      </w:pPr>
      <w:rPr>
        <w:rFonts w:ascii="Arial MT" w:eastAsia="Arial MT" w:hAnsi="Arial MT" w:cs="Arial MT" w:hint="default"/>
        <w:b w:val="0"/>
        <w:bCs w:val="0"/>
        <w:i w:val="0"/>
        <w:iCs w:val="0"/>
        <w:color w:val="12273E"/>
        <w:spacing w:val="0"/>
        <w:w w:val="84"/>
        <w:sz w:val="28"/>
        <w:szCs w:val="28"/>
        <w:lang w:val="en-US" w:eastAsia="en-US" w:bidi="ar-SA"/>
      </w:rPr>
    </w:lvl>
    <w:lvl w:ilvl="3">
      <w:numFmt w:val="bullet"/>
      <w:lvlText w:val="•"/>
      <w:lvlJc w:val="left"/>
      <w:pPr>
        <w:ind w:left="2670" w:hanging="604"/>
      </w:pPr>
      <w:rPr>
        <w:rFonts w:hint="default"/>
        <w:lang w:val="en-US" w:eastAsia="en-US" w:bidi="ar-SA"/>
      </w:rPr>
    </w:lvl>
    <w:lvl w:ilvl="4">
      <w:numFmt w:val="bullet"/>
      <w:lvlText w:val="•"/>
      <w:lvlJc w:val="left"/>
      <w:pPr>
        <w:ind w:left="3746" w:hanging="604"/>
      </w:pPr>
      <w:rPr>
        <w:rFonts w:hint="default"/>
        <w:lang w:val="en-US" w:eastAsia="en-US" w:bidi="ar-SA"/>
      </w:rPr>
    </w:lvl>
    <w:lvl w:ilvl="5">
      <w:numFmt w:val="bullet"/>
      <w:lvlText w:val="•"/>
      <w:lvlJc w:val="left"/>
      <w:pPr>
        <w:ind w:left="4821" w:hanging="604"/>
      </w:pPr>
      <w:rPr>
        <w:rFonts w:hint="default"/>
        <w:lang w:val="en-US" w:eastAsia="en-US" w:bidi="ar-SA"/>
      </w:rPr>
    </w:lvl>
    <w:lvl w:ilvl="6">
      <w:numFmt w:val="bullet"/>
      <w:lvlText w:val="•"/>
      <w:lvlJc w:val="left"/>
      <w:pPr>
        <w:ind w:left="5897" w:hanging="604"/>
      </w:pPr>
      <w:rPr>
        <w:rFonts w:hint="default"/>
        <w:lang w:val="en-US" w:eastAsia="en-US" w:bidi="ar-SA"/>
      </w:rPr>
    </w:lvl>
    <w:lvl w:ilvl="7">
      <w:numFmt w:val="bullet"/>
      <w:lvlText w:val="•"/>
      <w:lvlJc w:val="left"/>
      <w:pPr>
        <w:ind w:left="6972" w:hanging="604"/>
      </w:pPr>
      <w:rPr>
        <w:rFonts w:hint="default"/>
        <w:lang w:val="en-US" w:eastAsia="en-US" w:bidi="ar-SA"/>
      </w:rPr>
    </w:lvl>
    <w:lvl w:ilvl="8">
      <w:numFmt w:val="bullet"/>
      <w:lvlText w:val="•"/>
      <w:lvlJc w:val="left"/>
      <w:pPr>
        <w:ind w:left="8048" w:hanging="604"/>
      </w:pPr>
      <w:rPr>
        <w:rFonts w:hint="default"/>
        <w:lang w:val="en-US" w:eastAsia="en-US" w:bidi="ar-SA"/>
      </w:rPr>
    </w:lvl>
  </w:abstractNum>
  <w:abstractNum w:abstractNumId="5" w15:restartNumberingAfterBreak="0">
    <w:nsid w:val="31D44501"/>
    <w:multiLevelType w:val="hybridMultilevel"/>
    <w:tmpl w:val="FA762CE4"/>
    <w:lvl w:ilvl="0" w:tplc="92AAF1F0">
      <w:start w:val="1"/>
      <w:numFmt w:val="lowerLetter"/>
      <w:lvlText w:val="(%1)"/>
      <w:lvlJc w:val="left"/>
      <w:pPr>
        <w:ind w:left="773" w:hanging="301"/>
        <w:jc w:val="left"/>
      </w:pPr>
      <w:rPr>
        <w:rFonts w:ascii="Arial MT" w:eastAsia="Arial MT" w:hAnsi="Arial MT" w:cs="Arial MT" w:hint="default"/>
        <w:b w:val="0"/>
        <w:bCs w:val="0"/>
        <w:i w:val="0"/>
        <w:iCs w:val="0"/>
        <w:spacing w:val="0"/>
        <w:w w:val="101"/>
        <w:sz w:val="20"/>
        <w:szCs w:val="20"/>
        <w:lang w:val="en-US" w:eastAsia="en-US" w:bidi="ar-SA"/>
      </w:rPr>
    </w:lvl>
    <w:lvl w:ilvl="1" w:tplc="03983294">
      <w:numFmt w:val="bullet"/>
      <w:lvlText w:val="•"/>
      <w:lvlJc w:val="left"/>
      <w:pPr>
        <w:ind w:left="1721" w:hanging="301"/>
      </w:pPr>
      <w:rPr>
        <w:rFonts w:hint="default"/>
        <w:lang w:val="en-US" w:eastAsia="en-US" w:bidi="ar-SA"/>
      </w:rPr>
    </w:lvl>
    <w:lvl w:ilvl="2" w:tplc="C124FF7C">
      <w:numFmt w:val="bullet"/>
      <w:lvlText w:val="•"/>
      <w:lvlJc w:val="left"/>
      <w:pPr>
        <w:ind w:left="2663" w:hanging="301"/>
      </w:pPr>
      <w:rPr>
        <w:rFonts w:hint="default"/>
        <w:lang w:val="en-US" w:eastAsia="en-US" w:bidi="ar-SA"/>
      </w:rPr>
    </w:lvl>
    <w:lvl w:ilvl="3" w:tplc="CF4C113C">
      <w:numFmt w:val="bullet"/>
      <w:lvlText w:val="•"/>
      <w:lvlJc w:val="left"/>
      <w:pPr>
        <w:ind w:left="3605" w:hanging="301"/>
      </w:pPr>
      <w:rPr>
        <w:rFonts w:hint="default"/>
        <w:lang w:val="en-US" w:eastAsia="en-US" w:bidi="ar-SA"/>
      </w:rPr>
    </w:lvl>
    <w:lvl w:ilvl="4" w:tplc="664277A8">
      <w:numFmt w:val="bullet"/>
      <w:lvlText w:val="•"/>
      <w:lvlJc w:val="left"/>
      <w:pPr>
        <w:ind w:left="4547" w:hanging="301"/>
      </w:pPr>
      <w:rPr>
        <w:rFonts w:hint="default"/>
        <w:lang w:val="en-US" w:eastAsia="en-US" w:bidi="ar-SA"/>
      </w:rPr>
    </w:lvl>
    <w:lvl w:ilvl="5" w:tplc="D122ACC6">
      <w:numFmt w:val="bullet"/>
      <w:lvlText w:val="•"/>
      <w:lvlJc w:val="left"/>
      <w:pPr>
        <w:ind w:left="5489" w:hanging="301"/>
      </w:pPr>
      <w:rPr>
        <w:rFonts w:hint="default"/>
        <w:lang w:val="en-US" w:eastAsia="en-US" w:bidi="ar-SA"/>
      </w:rPr>
    </w:lvl>
    <w:lvl w:ilvl="6" w:tplc="C8C00F42">
      <w:numFmt w:val="bullet"/>
      <w:lvlText w:val="•"/>
      <w:lvlJc w:val="left"/>
      <w:pPr>
        <w:ind w:left="6431" w:hanging="301"/>
      </w:pPr>
      <w:rPr>
        <w:rFonts w:hint="default"/>
        <w:lang w:val="en-US" w:eastAsia="en-US" w:bidi="ar-SA"/>
      </w:rPr>
    </w:lvl>
    <w:lvl w:ilvl="7" w:tplc="B1907BCA">
      <w:numFmt w:val="bullet"/>
      <w:lvlText w:val="•"/>
      <w:lvlJc w:val="left"/>
      <w:pPr>
        <w:ind w:left="7373" w:hanging="301"/>
      </w:pPr>
      <w:rPr>
        <w:rFonts w:hint="default"/>
        <w:lang w:val="en-US" w:eastAsia="en-US" w:bidi="ar-SA"/>
      </w:rPr>
    </w:lvl>
    <w:lvl w:ilvl="8" w:tplc="7D76BA02">
      <w:numFmt w:val="bullet"/>
      <w:lvlText w:val="•"/>
      <w:lvlJc w:val="left"/>
      <w:pPr>
        <w:ind w:left="8315" w:hanging="301"/>
      </w:pPr>
      <w:rPr>
        <w:rFonts w:hint="default"/>
        <w:lang w:val="en-US" w:eastAsia="en-US" w:bidi="ar-SA"/>
      </w:rPr>
    </w:lvl>
  </w:abstractNum>
  <w:abstractNum w:abstractNumId="6" w15:restartNumberingAfterBreak="0">
    <w:nsid w:val="37B7354C"/>
    <w:multiLevelType w:val="hybridMultilevel"/>
    <w:tmpl w:val="E5188900"/>
    <w:lvl w:ilvl="0" w:tplc="5052EB82">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68285DAC">
      <w:numFmt w:val="bullet"/>
      <w:lvlText w:val="•"/>
      <w:lvlJc w:val="left"/>
      <w:pPr>
        <w:ind w:left="1109" w:hanging="304"/>
      </w:pPr>
      <w:rPr>
        <w:rFonts w:hint="default"/>
        <w:lang w:val="en-US" w:eastAsia="en-US" w:bidi="ar-SA"/>
      </w:rPr>
    </w:lvl>
    <w:lvl w:ilvl="2" w:tplc="289C5BF2">
      <w:numFmt w:val="bullet"/>
      <w:lvlText w:val="•"/>
      <w:lvlJc w:val="left"/>
      <w:pPr>
        <w:ind w:left="2119" w:hanging="304"/>
      </w:pPr>
      <w:rPr>
        <w:rFonts w:hint="default"/>
        <w:lang w:val="en-US" w:eastAsia="en-US" w:bidi="ar-SA"/>
      </w:rPr>
    </w:lvl>
    <w:lvl w:ilvl="3" w:tplc="CBD66BD2">
      <w:numFmt w:val="bullet"/>
      <w:lvlText w:val="•"/>
      <w:lvlJc w:val="left"/>
      <w:pPr>
        <w:ind w:left="3129" w:hanging="304"/>
      </w:pPr>
      <w:rPr>
        <w:rFonts w:hint="default"/>
        <w:lang w:val="en-US" w:eastAsia="en-US" w:bidi="ar-SA"/>
      </w:rPr>
    </w:lvl>
    <w:lvl w:ilvl="4" w:tplc="EF74D7F8">
      <w:numFmt w:val="bullet"/>
      <w:lvlText w:val="•"/>
      <w:lvlJc w:val="left"/>
      <w:pPr>
        <w:ind w:left="4139" w:hanging="304"/>
      </w:pPr>
      <w:rPr>
        <w:rFonts w:hint="default"/>
        <w:lang w:val="en-US" w:eastAsia="en-US" w:bidi="ar-SA"/>
      </w:rPr>
    </w:lvl>
    <w:lvl w:ilvl="5" w:tplc="F5D6B658">
      <w:numFmt w:val="bullet"/>
      <w:lvlText w:val="•"/>
      <w:lvlJc w:val="left"/>
      <w:pPr>
        <w:ind w:left="5149" w:hanging="304"/>
      </w:pPr>
      <w:rPr>
        <w:rFonts w:hint="default"/>
        <w:lang w:val="en-US" w:eastAsia="en-US" w:bidi="ar-SA"/>
      </w:rPr>
    </w:lvl>
    <w:lvl w:ilvl="6" w:tplc="E2125E8E">
      <w:numFmt w:val="bullet"/>
      <w:lvlText w:val="•"/>
      <w:lvlJc w:val="left"/>
      <w:pPr>
        <w:ind w:left="6159" w:hanging="304"/>
      </w:pPr>
      <w:rPr>
        <w:rFonts w:hint="default"/>
        <w:lang w:val="en-US" w:eastAsia="en-US" w:bidi="ar-SA"/>
      </w:rPr>
    </w:lvl>
    <w:lvl w:ilvl="7" w:tplc="F990C372">
      <w:numFmt w:val="bullet"/>
      <w:lvlText w:val="•"/>
      <w:lvlJc w:val="left"/>
      <w:pPr>
        <w:ind w:left="7169" w:hanging="304"/>
      </w:pPr>
      <w:rPr>
        <w:rFonts w:hint="default"/>
        <w:lang w:val="en-US" w:eastAsia="en-US" w:bidi="ar-SA"/>
      </w:rPr>
    </w:lvl>
    <w:lvl w:ilvl="8" w:tplc="6F6606F0">
      <w:numFmt w:val="bullet"/>
      <w:lvlText w:val="•"/>
      <w:lvlJc w:val="left"/>
      <w:pPr>
        <w:ind w:left="8179" w:hanging="304"/>
      </w:pPr>
      <w:rPr>
        <w:rFonts w:hint="default"/>
        <w:lang w:val="en-US" w:eastAsia="en-US" w:bidi="ar-SA"/>
      </w:rPr>
    </w:lvl>
  </w:abstractNum>
  <w:abstractNum w:abstractNumId="7" w15:restartNumberingAfterBreak="0">
    <w:nsid w:val="3D813113"/>
    <w:multiLevelType w:val="hybridMultilevel"/>
    <w:tmpl w:val="DCA2D590"/>
    <w:lvl w:ilvl="0" w:tplc="999209F4">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56100ECA">
      <w:numFmt w:val="bullet"/>
      <w:lvlText w:val="•"/>
      <w:lvlJc w:val="left"/>
      <w:pPr>
        <w:ind w:left="1109" w:hanging="304"/>
      </w:pPr>
      <w:rPr>
        <w:rFonts w:hint="default"/>
        <w:lang w:val="en-US" w:eastAsia="en-US" w:bidi="ar-SA"/>
      </w:rPr>
    </w:lvl>
    <w:lvl w:ilvl="2" w:tplc="9D5EA680">
      <w:numFmt w:val="bullet"/>
      <w:lvlText w:val="•"/>
      <w:lvlJc w:val="left"/>
      <w:pPr>
        <w:ind w:left="2119" w:hanging="304"/>
      </w:pPr>
      <w:rPr>
        <w:rFonts w:hint="default"/>
        <w:lang w:val="en-US" w:eastAsia="en-US" w:bidi="ar-SA"/>
      </w:rPr>
    </w:lvl>
    <w:lvl w:ilvl="3" w:tplc="1FA0B148">
      <w:numFmt w:val="bullet"/>
      <w:lvlText w:val="•"/>
      <w:lvlJc w:val="left"/>
      <w:pPr>
        <w:ind w:left="3129" w:hanging="304"/>
      </w:pPr>
      <w:rPr>
        <w:rFonts w:hint="default"/>
        <w:lang w:val="en-US" w:eastAsia="en-US" w:bidi="ar-SA"/>
      </w:rPr>
    </w:lvl>
    <w:lvl w:ilvl="4" w:tplc="C6400CB0">
      <w:numFmt w:val="bullet"/>
      <w:lvlText w:val="•"/>
      <w:lvlJc w:val="left"/>
      <w:pPr>
        <w:ind w:left="4139" w:hanging="304"/>
      </w:pPr>
      <w:rPr>
        <w:rFonts w:hint="default"/>
        <w:lang w:val="en-US" w:eastAsia="en-US" w:bidi="ar-SA"/>
      </w:rPr>
    </w:lvl>
    <w:lvl w:ilvl="5" w:tplc="2556BA08">
      <w:numFmt w:val="bullet"/>
      <w:lvlText w:val="•"/>
      <w:lvlJc w:val="left"/>
      <w:pPr>
        <w:ind w:left="5149" w:hanging="304"/>
      </w:pPr>
      <w:rPr>
        <w:rFonts w:hint="default"/>
        <w:lang w:val="en-US" w:eastAsia="en-US" w:bidi="ar-SA"/>
      </w:rPr>
    </w:lvl>
    <w:lvl w:ilvl="6" w:tplc="36D4E906">
      <w:numFmt w:val="bullet"/>
      <w:lvlText w:val="•"/>
      <w:lvlJc w:val="left"/>
      <w:pPr>
        <w:ind w:left="6159" w:hanging="304"/>
      </w:pPr>
      <w:rPr>
        <w:rFonts w:hint="default"/>
        <w:lang w:val="en-US" w:eastAsia="en-US" w:bidi="ar-SA"/>
      </w:rPr>
    </w:lvl>
    <w:lvl w:ilvl="7" w:tplc="47145682">
      <w:numFmt w:val="bullet"/>
      <w:lvlText w:val="•"/>
      <w:lvlJc w:val="left"/>
      <w:pPr>
        <w:ind w:left="7169" w:hanging="304"/>
      </w:pPr>
      <w:rPr>
        <w:rFonts w:hint="default"/>
        <w:lang w:val="en-US" w:eastAsia="en-US" w:bidi="ar-SA"/>
      </w:rPr>
    </w:lvl>
    <w:lvl w:ilvl="8" w:tplc="34BECAE4">
      <w:numFmt w:val="bullet"/>
      <w:lvlText w:val="•"/>
      <w:lvlJc w:val="left"/>
      <w:pPr>
        <w:ind w:left="8179" w:hanging="304"/>
      </w:pPr>
      <w:rPr>
        <w:rFonts w:hint="default"/>
        <w:lang w:val="en-US" w:eastAsia="en-US" w:bidi="ar-SA"/>
      </w:rPr>
    </w:lvl>
  </w:abstractNum>
  <w:abstractNum w:abstractNumId="8" w15:restartNumberingAfterBreak="0">
    <w:nsid w:val="461B4594"/>
    <w:multiLevelType w:val="hybridMultilevel"/>
    <w:tmpl w:val="16D8D708"/>
    <w:lvl w:ilvl="0" w:tplc="C9AE9CD4">
      <w:start w:val="1"/>
      <w:numFmt w:val="lowerLetter"/>
      <w:lvlText w:val="(%1)"/>
      <w:lvlJc w:val="left"/>
      <w:pPr>
        <w:ind w:left="473" w:hanging="304"/>
        <w:jc w:val="left"/>
      </w:pPr>
      <w:rPr>
        <w:rFonts w:ascii="Arial MT" w:eastAsia="Arial MT" w:hAnsi="Arial MT" w:cs="Arial MT" w:hint="default"/>
        <w:b w:val="0"/>
        <w:bCs w:val="0"/>
        <w:i w:val="0"/>
        <w:iCs w:val="0"/>
        <w:spacing w:val="0"/>
        <w:w w:val="101"/>
        <w:sz w:val="20"/>
        <w:szCs w:val="20"/>
        <w:lang w:val="en-US" w:eastAsia="en-US" w:bidi="ar-SA"/>
      </w:rPr>
    </w:lvl>
    <w:lvl w:ilvl="1" w:tplc="141A7EDC">
      <w:numFmt w:val="bullet"/>
      <w:lvlText w:val="•"/>
      <w:lvlJc w:val="left"/>
      <w:pPr>
        <w:ind w:left="1451" w:hanging="304"/>
      </w:pPr>
      <w:rPr>
        <w:rFonts w:hint="default"/>
        <w:lang w:val="en-US" w:eastAsia="en-US" w:bidi="ar-SA"/>
      </w:rPr>
    </w:lvl>
    <w:lvl w:ilvl="2" w:tplc="5F54823A">
      <w:numFmt w:val="bullet"/>
      <w:lvlText w:val="•"/>
      <w:lvlJc w:val="left"/>
      <w:pPr>
        <w:ind w:left="2423" w:hanging="304"/>
      </w:pPr>
      <w:rPr>
        <w:rFonts w:hint="default"/>
        <w:lang w:val="en-US" w:eastAsia="en-US" w:bidi="ar-SA"/>
      </w:rPr>
    </w:lvl>
    <w:lvl w:ilvl="3" w:tplc="5ED232A0">
      <w:numFmt w:val="bullet"/>
      <w:lvlText w:val="•"/>
      <w:lvlJc w:val="left"/>
      <w:pPr>
        <w:ind w:left="3395" w:hanging="304"/>
      </w:pPr>
      <w:rPr>
        <w:rFonts w:hint="default"/>
        <w:lang w:val="en-US" w:eastAsia="en-US" w:bidi="ar-SA"/>
      </w:rPr>
    </w:lvl>
    <w:lvl w:ilvl="4" w:tplc="70642824">
      <w:numFmt w:val="bullet"/>
      <w:lvlText w:val="•"/>
      <w:lvlJc w:val="left"/>
      <w:pPr>
        <w:ind w:left="4367" w:hanging="304"/>
      </w:pPr>
      <w:rPr>
        <w:rFonts w:hint="default"/>
        <w:lang w:val="en-US" w:eastAsia="en-US" w:bidi="ar-SA"/>
      </w:rPr>
    </w:lvl>
    <w:lvl w:ilvl="5" w:tplc="5E52DD98">
      <w:numFmt w:val="bullet"/>
      <w:lvlText w:val="•"/>
      <w:lvlJc w:val="left"/>
      <w:pPr>
        <w:ind w:left="5339" w:hanging="304"/>
      </w:pPr>
      <w:rPr>
        <w:rFonts w:hint="default"/>
        <w:lang w:val="en-US" w:eastAsia="en-US" w:bidi="ar-SA"/>
      </w:rPr>
    </w:lvl>
    <w:lvl w:ilvl="6" w:tplc="C8BED082">
      <w:numFmt w:val="bullet"/>
      <w:lvlText w:val="•"/>
      <w:lvlJc w:val="left"/>
      <w:pPr>
        <w:ind w:left="6311" w:hanging="304"/>
      </w:pPr>
      <w:rPr>
        <w:rFonts w:hint="default"/>
        <w:lang w:val="en-US" w:eastAsia="en-US" w:bidi="ar-SA"/>
      </w:rPr>
    </w:lvl>
    <w:lvl w:ilvl="7" w:tplc="8D627410">
      <w:numFmt w:val="bullet"/>
      <w:lvlText w:val="•"/>
      <w:lvlJc w:val="left"/>
      <w:pPr>
        <w:ind w:left="7283" w:hanging="304"/>
      </w:pPr>
      <w:rPr>
        <w:rFonts w:hint="default"/>
        <w:lang w:val="en-US" w:eastAsia="en-US" w:bidi="ar-SA"/>
      </w:rPr>
    </w:lvl>
    <w:lvl w:ilvl="8" w:tplc="F9B09810">
      <w:numFmt w:val="bullet"/>
      <w:lvlText w:val="•"/>
      <w:lvlJc w:val="left"/>
      <w:pPr>
        <w:ind w:left="8255" w:hanging="304"/>
      </w:pPr>
      <w:rPr>
        <w:rFonts w:hint="default"/>
        <w:lang w:val="en-US" w:eastAsia="en-US" w:bidi="ar-SA"/>
      </w:rPr>
    </w:lvl>
  </w:abstractNum>
  <w:abstractNum w:abstractNumId="9" w15:restartNumberingAfterBreak="0">
    <w:nsid w:val="4D987DC0"/>
    <w:multiLevelType w:val="multilevel"/>
    <w:tmpl w:val="E92E4BF8"/>
    <w:lvl w:ilvl="0">
      <w:start w:val="4"/>
      <w:numFmt w:val="decimal"/>
      <w:lvlText w:val="%1"/>
      <w:lvlJc w:val="left"/>
      <w:pPr>
        <w:ind w:left="98" w:hanging="439"/>
        <w:jc w:val="left"/>
      </w:pPr>
      <w:rPr>
        <w:rFonts w:hint="default"/>
        <w:lang w:val="en-US" w:eastAsia="en-US" w:bidi="ar-SA"/>
      </w:rPr>
    </w:lvl>
    <w:lvl w:ilvl="1">
      <w:start w:val="1"/>
      <w:numFmt w:val="decimal"/>
      <w:lvlText w:val="%1.%2"/>
      <w:lvlJc w:val="left"/>
      <w:pPr>
        <w:ind w:left="98" w:hanging="439"/>
        <w:jc w:val="left"/>
      </w:pPr>
      <w:rPr>
        <w:rFonts w:ascii="Arial MT" w:eastAsia="Arial MT" w:hAnsi="Arial MT" w:cs="Arial MT" w:hint="default"/>
        <w:b w:val="0"/>
        <w:bCs w:val="0"/>
        <w:i w:val="0"/>
        <w:iCs w:val="0"/>
        <w:color w:val="12273E"/>
        <w:spacing w:val="0"/>
        <w:w w:val="82"/>
        <w:sz w:val="33"/>
        <w:szCs w:val="33"/>
        <w:lang w:val="en-US" w:eastAsia="en-US" w:bidi="ar-SA"/>
      </w:rPr>
    </w:lvl>
    <w:lvl w:ilvl="2">
      <w:numFmt w:val="bullet"/>
      <w:lvlText w:val="•"/>
      <w:lvlJc w:val="left"/>
      <w:pPr>
        <w:ind w:left="2119" w:hanging="439"/>
      </w:pPr>
      <w:rPr>
        <w:rFonts w:hint="default"/>
        <w:lang w:val="en-US" w:eastAsia="en-US" w:bidi="ar-SA"/>
      </w:rPr>
    </w:lvl>
    <w:lvl w:ilvl="3">
      <w:numFmt w:val="bullet"/>
      <w:lvlText w:val="•"/>
      <w:lvlJc w:val="left"/>
      <w:pPr>
        <w:ind w:left="3129" w:hanging="439"/>
      </w:pPr>
      <w:rPr>
        <w:rFonts w:hint="default"/>
        <w:lang w:val="en-US" w:eastAsia="en-US" w:bidi="ar-SA"/>
      </w:rPr>
    </w:lvl>
    <w:lvl w:ilvl="4">
      <w:numFmt w:val="bullet"/>
      <w:lvlText w:val="•"/>
      <w:lvlJc w:val="left"/>
      <w:pPr>
        <w:ind w:left="4139" w:hanging="439"/>
      </w:pPr>
      <w:rPr>
        <w:rFonts w:hint="default"/>
        <w:lang w:val="en-US" w:eastAsia="en-US" w:bidi="ar-SA"/>
      </w:rPr>
    </w:lvl>
    <w:lvl w:ilvl="5">
      <w:numFmt w:val="bullet"/>
      <w:lvlText w:val="•"/>
      <w:lvlJc w:val="left"/>
      <w:pPr>
        <w:ind w:left="5149" w:hanging="439"/>
      </w:pPr>
      <w:rPr>
        <w:rFonts w:hint="default"/>
        <w:lang w:val="en-US" w:eastAsia="en-US" w:bidi="ar-SA"/>
      </w:rPr>
    </w:lvl>
    <w:lvl w:ilvl="6">
      <w:numFmt w:val="bullet"/>
      <w:lvlText w:val="•"/>
      <w:lvlJc w:val="left"/>
      <w:pPr>
        <w:ind w:left="6159" w:hanging="439"/>
      </w:pPr>
      <w:rPr>
        <w:rFonts w:hint="default"/>
        <w:lang w:val="en-US" w:eastAsia="en-US" w:bidi="ar-SA"/>
      </w:rPr>
    </w:lvl>
    <w:lvl w:ilvl="7">
      <w:numFmt w:val="bullet"/>
      <w:lvlText w:val="•"/>
      <w:lvlJc w:val="left"/>
      <w:pPr>
        <w:ind w:left="7169" w:hanging="439"/>
      </w:pPr>
      <w:rPr>
        <w:rFonts w:hint="default"/>
        <w:lang w:val="en-US" w:eastAsia="en-US" w:bidi="ar-SA"/>
      </w:rPr>
    </w:lvl>
    <w:lvl w:ilvl="8">
      <w:numFmt w:val="bullet"/>
      <w:lvlText w:val="•"/>
      <w:lvlJc w:val="left"/>
      <w:pPr>
        <w:ind w:left="8179" w:hanging="439"/>
      </w:pPr>
      <w:rPr>
        <w:rFonts w:hint="default"/>
        <w:lang w:val="en-US" w:eastAsia="en-US" w:bidi="ar-SA"/>
      </w:rPr>
    </w:lvl>
  </w:abstractNum>
  <w:abstractNum w:abstractNumId="10" w15:restartNumberingAfterBreak="0">
    <w:nsid w:val="4E597EEA"/>
    <w:multiLevelType w:val="hybridMultilevel"/>
    <w:tmpl w:val="5386A9F4"/>
    <w:lvl w:ilvl="0" w:tplc="84727610">
      <w:start w:val="1"/>
      <w:numFmt w:val="lowerLetter"/>
      <w:lvlText w:val="(%1)"/>
      <w:lvlJc w:val="left"/>
      <w:pPr>
        <w:ind w:left="398" w:hanging="301"/>
        <w:jc w:val="left"/>
      </w:pPr>
      <w:rPr>
        <w:rFonts w:ascii="Arial MT" w:eastAsia="Arial MT" w:hAnsi="Arial MT" w:cs="Arial MT" w:hint="default"/>
        <w:b w:val="0"/>
        <w:bCs w:val="0"/>
        <w:i w:val="0"/>
        <w:iCs w:val="0"/>
        <w:spacing w:val="0"/>
        <w:w w:val="101"/>
        <w:sz w:val="20"/>
        <w:szCs w:val="20"/>
        <w:lang w:val="en-US" w:eastAsia="en-US" w:bidi="ar-SA"/>
      </w:rPr>
    </w:lvl>
    <w:lvl w:ilvl="1" w:tplc="CB38D6D4">
      <w:numFmt w:val="bullet"/>
      <w:lvlText w:val="•"/>
      <w:lvlJc w:val="left"/>
      <w:pPr>
        <w:ind w:left="1379" w:hanging="301"/>
      </w:pPr>
      <w:rPr>
        <w:rFonts w:hint="default"/>
        <w:lang w:val="en-US" w:eastAsia="en-US" w:bidi="ar-SA"/>
      </w:rPr>
    </w:lvl>
    <w:lvl w:ilvl="2" w:tplc="3E2450DC">
      <w:numFmt w:val="bullet"/>
      <w:lvlText w:val="•"/>
      <w:lvlJc w:val="left"/>
      <w:pPr>
        <w:ind w:left="2359" w:hanging="301"/>
      </w:pPr>
      <w:rPr>
        <w:rFonts w:hint="default"/>
        <w:lang w:val="en-US" w:eastAsia="en-US" w:bidi="ar-SA"/>
      </w:rPr>
    </w:lvl>
    <w:lvl w:ilvl="3" w:tplc="95C06120">
      <w:numFmt w:val="bullet"/>
      <w:lvlText w:val="•"/>
      <w:lvlJc w:val="left"/>
      <w:pPr>
        <w:ind w:left="3339" w:hanging="301"/>
      </w:pPr>
      <w:rPr>
        <w:rFonts w:hint="default"/>
        <w:lang w:val="en-US" w:eastAsia="en-US" w:bidi="ar-SA"/>
      </w:rPr>
    </w:lvl>
    <w:lvl w:ilvl="4" w:tplc="6520016E">
      <w:numFmt w:val="bullet"/>
      <w:lvlText w:val="•"/>
      <w:lvlJc w:val="left"/>
      <w:pPr>
        <w:ind w:left="4319" w:hanging="301"/>
      </w:pPr>
      <w:rPr>
        <w:rFonts w:hint="default"/>
        <w:lang w:val="en-US" w:eastAsia="en-US" w:bidi="ar-SA"/>
      </w:rPr>
    </w:lvl>
    <w:lvl w:ilvl="5" w:tplc="57F83842">
      <w:numFmt w:val="bullet"/>
      <w:lvlText w:val="•"/>
      <w:lvlJc w:val="left"/>
      <w:pPr>
        <w:ind w:left="5299" w:hanging="301"/>
      </w:pPr>
      <w:rPr>
        <w:rFonts w:hint="default"/>
        <w:lang w:val="en-US" w:eastAsia="en-US" w:bidi="ar-SA"/>
      </w:rPr>
    </w:lvl>
    <w:lvl w:ilvl="6" w:tplc="8EEA2098">
      <w:numFmt w:val="bullet"/>
      <w:lvlText w:val="•"/>
      <w:lvlJc w:val="left"/>
      <w:pPr>
        <w:ind w:left="6279" w:hanging="301"/>
      </w:pPr>
      <w:rPr>
        <w:rFonts w:hint="default"/>
        <w:lang w:val="en-US" w:eastAsia="en-US" w:bidi="ar-SA"/>
      </w:rPr>
    </w:lvl>
    <w:lvl w:ilvl="7" w:tplc="CDEA2E2E">
      <w:numFmt w:val="bullet"/>
      <w:lvlText w:val="•"/>
      <w:lvlJc w:val="left"/>
      <w:pPr>
        <w:ind w:left="7259" w:hanging="301"/>
      </w:pPr>
      <w:rPr>
        <w:rFonts w:hint="default"/>
        <w:lang w:val="en-US" w:eastAsia="en-US" w:bidi="ar-SA"/>
      </w:rPr>
    </w:lvl>
    <w:lvl w:ilvl="8" w:tplc="E96C7E44">
      <w:numFmt w:val="bullet"/>
      <w:lvlText w:val="•"/>
      <w:lvlJc w:val="left"/>
      <w:pPr>
        <w:ind w:left="8239" w:hanging="301"/>
      </w:pPr>
      <w:rPr>
        <w:rFonts w:hint="default"/>
        <w:lang w:val="en-US" w:eastAsia="en-US" w:bidi="ar-SA"/>
      </w:rPr>
    </w:lvl>
  </w:abstractNum>
  <w:abstractNum w:abstractNumId="11" w15:restartNumberingAfterBreak="0">
    <w:nsid w:val="622027C6"/>
    <w:multiLevelType w:val="multilevel"/>
    <w:tmpl w:val="33B2A000"/>
    <w:lvl w:ilvl="0">
      <w:start w:val="5"/>
      <w:numFmt w:val="decimal"/>
      <w:lvlText w:val="%1"/>
      <w:lvlJc w:val="left"/>
      <w:pPr>
        <w:ind w:left="98" w:hanging="421"/>
        <w:jc w:val="left"/>
      </w:pPr>
      <w:rPr>
        <w:rFonts w:hint="default"/>
        <w:lang w:val="en-US" w:eastAsia="en-US" w:bidi="ar-SA"/>
      </w:rPr>
    </w:lvl>
    <w:lvl w:ilvl="1">
      <w:start w:val="1"/>
      <w:numFmt w:val="decimal"/>
      <w:lvlText w:val="%1.%2"/>
      <w:lvlJc w:val="left"/>
      <w:pPr>
        <w:ind w:left="98" w:hanging="421"/>
        <w:jc w:val="left"/>
      </w:pPr>
      <w:rPr>
        <w:rFonts w:ascii="Arial MT" w:eastAsia="Arial MT" w:hAnsi="Arial MT" w:cs="Arial MT" w:hint="default"/>
        <w:b w:val="0"/>
        <w:bCs w:val="0"/>
        <w:i w:val="0"/>
        <w:iCs w:val="0"/>
        <w:color w:val="12273E"/>
        <w:spacing w:val="-8"/>
        <w:w w:val="73"/>
        <w:sz w:val="33"/>
        <w:szCs w:val="33"/>
        <w:lang w:val="en-US" w:eastAsia="en-US" w:bidi="ar-SA"/>
      </w:rPr>
    </w:lvl>
    <w:lvl w:ilvl="2">
      <w:numFmt w:val="bullet"/>
      <w:lvlText w:val="•"/>
      <w:lvlJc w:val="left"/>
      <w:pPr>
        <w:ind w:left="2119" w:hanging="421"/>
      </w:pPr>
      <w:rPr>
        <w:rFonts w:hint="default"/>
        <w:lang w:val="en-US" w:eastAsia="en-US" w:bidi="ar-SA"/>
      </w:rPr>
    </w:lvl>
    <w:lvl w:ilvl="3">
      <w:numFmt w:val="bullet"/>
      <w:lvlText w:val="•"/>
      <w:lvlJc w:val="left"/>
      <w:pPr>
        <w:ind w:left="3129" w:hanging="421"/>
      </w:pPr>
      <w:rPr>
        <w:rFonts w:hint="default"/>
        <w:lang w:val="en-US" w:eastAsia="en-US" w:bidi="ar-SA"/>
      </w:rPr>
    </w:lvl>
    <w:lvl w:ilvl="4">
      <w:numFmt w:val="bullet"/>
      <w:lvlText w:val="•"/>
      <w:lvlJc w:val="left"/>
      <w:pPr>
        <w:ind w:left="4139" w:hanging="421"/>
      </w:pPr>
      <w:rPr>
        <w:rFonts w:hint="default"/>
        <w:lang w:val="en-US" w:eastAsia="en-US" w:bidi="ar-SA"/>
      </w:rPr>
    </w:lvl>
    <w:lvl w:ilvl="5">
      <w:numFmt w:val="bullet"/>
      <w:lvlText w:val="•"/>
      <w:lvlJc w:val="left"/>
      <w:pPr>
        <w:ind w:left="5149" w:hanging="421"/>
      </w:pPr>
      <w:rPr>
        <w:rFonts w:hint="default"/>
        <w:lang w:val="en-US" w:eastAsia="en-US" w:bidi="ar-SA"/>
      </w:rPr>
    </w:lvl>
    <w:lvl w:ilvl="6">
      <w:numFmt w:val="bullet"/>
      <w:lvlText w:val="•"/>
      <w:lvlJc w:val="left"/>
      <w:pPr>
        <w:ind w:left="6159" w:hanging="421"/>
      </w:pPr>
      <w:rPr>
        <w:rFonts w:hint="default"/>
        <w:lang w:val="en-US" w:eastAsia="en-US" w:bidi="ar-SA"/>
      </w:rPr>
    </w:lvl>
    <w:lvl w:ilvl="7">
      <w:numFmt w:val="bullet"/>
      <w:lvlText w:val="•"/>
      <w:lvlJc w:val="left"/>
      <w:pPr>
        <w:ind w:left="7169" w:hanging="421"/>
      </w:pPr>
      <w:rPr>
        <w:rFonts w:hint="default"/>
        <w:lang w:val="en-US" w:eastAsia="en-US" w:bidi="ar-SA"/>
      </w:rPr>
    </w:lvl>
    <w:lvl w:ilvl="8">
      <w:numFmt w:val="bullet"/>
      <w:lvlText w:val="•"/>
      <w:lvlJc w:val="left"/>
      <w:pPr>
        <w:ind w:left="8179" w:hanging="421"/>
      </w:pPr>
      <w:rPr>
        <w:rFonts w:hint="default"/>
        <w:lang w:val="en-US" w:eastAsia="en-US" w:bidi="ar-SA"/>
      </w:rPr>
    </w:lvl>
  </w:abstractNum>
  <w:abstractNum w:abstractNumId="12" w15:restartNumberingAfterBreak="0">
    <w:nsid w:val="666A3A79"/>
    <w:multiLevelType w:val="hybridMultilevel"/>
    <w:tmpl w:val="E16433F8"/>
    <w:lvl w:ilvl="0" w:tplc="1DD86882">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B9C093EE">
      <w:numFmt w:val="bullet"/>
      <w:lvlText w:val="•"/>
      <w:lvlJc w:val="left"/>
      <w:pPr>
        <w:ind w:left="1109" w:hanging="301"/>
      </w:pPr>
      <w:rPr>
        <w:rFonts w:hint="default"/>
        <w:lang w:val="en-US" w:eastAsia="en-US" w:bidi="ar-SA"/>
      </w:rPr>
    </w:lvl>
    <w:lvl w:ilvl="2" w:tplc="86FA9396">
      <w:numFmt w:val="bullet"/>
      <w:lvlText w:val="•"/>
      <w:lvlJc w:val="left"/>
      <w:pPr>
        <w:ind w:left="2119" w:hanging="301"/>
      </w:pPr>
      <w:rPr>
        <w:rFonts w:hint="default"/>
        <w:lang w:val="en-US" w:eastAsia="en-US" w:bidi="ar-SA"/>
      </w:rPr>
    </w:lvl>
    <w:lvl w:ilvl="3" w:tplc="726E7FD2">
      <w:numFmt w:val="bullet"/>
      <w:lvlText w:val="•"/>
      <w:lvlJc w:val="left"/>
      <w:pPr>
        <w:ind w:left="3129" w:hanging="301"/>
      </w:pPr>
      <w:rPr>
        <w:rFonts w:hint="default"/>
        <w:lang w:val="en-US" w:eastAsia="en-US" w:bidi="ar-SA"/>
      </w:rPr>
    </w:lvl>
    <w:lvl w:ilvl="4" w:tplc="08B8C4D0">
      <w:numFmt w:val="bullet"/>
      <w:lvlText w:val="•"/>
      <w:lvlJc w:val="left"/>
      <w:pPr>
        <w:ind w:left="4139" w:hanging="301"/>
      </w:pPr>
      <w:rPr>
        <w:rFonts w:hint="default"/>
        <w:lang w:val="en-US" w:eastAsia="en-US" w:bidi="ar-SA"/>
      </w:rPr>
    </w:lvl>
    <w:lvl w:ilvl="5" w:tplc="DC02F12E">
      <w:numFmt w:val="bullet"/>
      <w:lvlText w:val="•"/>
      <w:lvlJc w:val="left"/>
      <w:pPr>
        <w:ind w:left="5149" w:hanging="301"/>
      </w:pPr>
      <w:rPr>
        <w:rFonts w:hint="default"/>
        <w:lang w:val="en-US" w:eastAsia="en-US" w:bidi="ar-SA"/>
      </w:rPr>
    </w:lvl>
    <w:lvl w:ilvl="6" w:tplc="33549636">
      <w:numFmt w:val="bullet"/>
      <w:lvlText w:val="•"/>
      <w:lvlJc w:val="left"/>
      <w:pPr>
        <w:ind w:left="6159" w:hanging="301"/>
      </w:pPr>
      <w:rPr>
        <w:rFonts w:hint="default"/>
        <w:lang w:val="en-US" w:eastAsia="en-US" w:bidi="ar-SA"/>
      </w:rPr>
    </w:lvl>
    <w:lvl w:ilvl="7" w:tplc="0860C346">
      <w:numFmt w:val="bullet"/>
      <w:lvlText w:val="•"/>
      <w:lvlJc w:val="left"/>
      <w:pPr>
        <w:ind w:left="7169" w:hanging="301"/>
      </w:pPr>
      <w:rPr>
        <w:rFonts w:hint="default"/>
        <w:lang w:val="en-US" w:eastAsia="en-US" w:bidi="ar-SA"/>
      </w:rPr>
    </w:lvl>
    <w:lvl w:ilvl="8" w:tplc="E05A904C">
      <w:numFmt w:val="bullet"/>
      <w:lvlText w:val="•"/>
      <w:lvlJc w:val="left"/>
      <w:pPr>
        <w:ind w:left="8179" w:hanging="301"/>
      </w:pPr>
      <w:rPr>
        <w:rFonts w:hint="default"/>
        <w:lang w:val="en-US" w:eastAsia="en-US" w:bidi="ar-SA"/>
      </w:rPr>
    </w:lvl>
  </w:abstractNum>
  <w:abstractNum w:abstractNumId="13" w15:restartNumberingAfterBreak="0">
    <w:nsid w:val="6D465AD2"/>
    <w:multiLevelType w:val="hybridMultilevel"/>
    <w:tmpl w:val="F71803E2"/>
    <w:lvl w:ilvl="0" w:tplc="6334207C">
      <w:start w:val="1"/>
      <w:numFmt w:val="lowerLetter"/>
      <w:lvlText w:val="(%1)"/>
      <w:lvlJc w:val="left"/>
      <w:pPr>
        <w:ind w:left="98" w:hanging="304"/>
        <w:jc w:val="left"/>
      </w:pPr>
      <w:rPr>
        <w:rFonts w:ascii="Arial MT" w:eastAsia="Arial MT" w:hAnsi="Arial MT" w:cs="Arial MT" w:hint="default"/>
        <w:b w:val="0"/>
        <w:bCs w:val="0"/>
        <w:i w:val="0"/>
        <w:iCs w:val="0"/>
        <w:spacing w:val="0"/>
        <w:w w:val="101"/>
        <w:sz w:val="20"/>
        <w:szCs w:val="20"/>
        <w:lang w:val="en-US" w:eastAsia="en-US" w:bidi="ar-SA"/>
      </w:rPr>
    </w:lvl>
    <w:lvl w:ilvl="1" w:tplc="A606C400">
      <w:numFmt w:val="bullet"/>
      <w:lvlText w:val="•"/>
      <w:lvlJc w:val="left"/>
      <w:pPr>
        <w:ind w:left="1109" w:hanging="304"/>
      </w:pPr>
      <w:rPr>
        <w:rFonts w:hint="default"/>
        <w:lang w:val="en-US" w:eastAsia="en-US" w:bidi="ar-SA"/>
      </w:rPr>
    </w:lvl>
    <w:lvl w:ilvl="2" w:tplc="ACC0DA4C">
      <w:numFmt w:val="bullet"/>
      <w:lvlText w:val="•"/>
      <w:lvlJc w:val="left"/>
      <w:pPr>
        <w:ind w:left="2119" w:hanging="304"/>
      </w:pPr>
      <w:rPr>
        <w:rFonts w:hint="default"/>
        <w:lang w:val="en-US" w:eastAsia="en-US" w:bidi="ar-SA"/>
      </w:rPr>
    </w:lvl>
    <w:lvl w:ilvl="3" w:tplc="1CD0C8D6">
      <w:numFmt w:val="bullet"/>
      <w:lvlText w:val="•"/>
      <w:lvlJc w:val="left"/>
      <w:pPr>
        <w:ind w:left="3129" w:hanging="304"/>
      </w:pPr>
      <w:rPr>
        <w:rFonts w:hint="default"/>
        <w:lang w:val="en-US" w:eastAsia="en-US" w:bidi="ar-SA"/>
      </w:rPr>
    </w:lvl>
    <w:lvl w:ilvl="4" w:tplc="6A8872D4">
      <w:numFmt w:val="bullet"/>
      <w:lvlText w:val="•"/>
      <w:lvlJc w:val="left"/>
      <w:pPr>
        <w:ind w:left="4139" w:hanging="304"/>
      </w:pPr>
      <w:rPr>
        <w:rFonts w:hint="default"/>
        <w:lang w:val="en-US" w:eastAsia="en-US" w:bidi="ar-SA"/>
      </w:rPr>
    </w:lvl>
    <w:lvl w:ilvl="5" w:tplc="C106854C">
      <w:numFmt w:val="bullet"/>
      <w:lvlText w:val="•"/>
      <w:lvlJc w:val="left"/>
      <w:pPr>
        <w:ind w:left="5149" w:hanging="304"/>
      </w:pPr>
      <w:rPr>
        <w:rFonts w:hint="default"/>
        <w:lang w:val="en-US" w:eastAsia="en-US" w:bidi="ar-SA"/>
      </w:rPr>
    </w:lvl>
    <w:lvl w:ilvl="6" w:tplc="1E0650D8">
      <w:numFmt w:val="bullet"/>
      <w:lvlText w:val="•"/>
      <w:lvlJc w:val="left"/>
      <w:pPr>
        <w:ind w:left="6159" w:hanging="304"/>
      </w:pPr>
      <w:rPr>
        <w:rFonts w:hint="default"/>
        <w:lang w:val="en-US" w:eastAsia="en-US" w:bidi="ar-SA"/>
      </w:rPr>
    </w:lvl>
    <w:lvl w:ilvl="7" w:tplc="D526A1FA">
      <w:numFmt w:val="bullet"/>
      <w:lvlText w:val="•"/>
      <w:lvlJc w:val="left"/>
      <w:pPr>
        <w:ind w:left="7169" w:hanging="304"/>
      </w:pPr>
      <w:rPr>
        <w:rFonts w:hint="default"/>
        <w:lang w:val="en-US" w:eastAsia="en-US" w:bidi="ar-SA"/>
      </w:rPr>
    </w:lvl>
    <w:lvl w:ilvl="8" w:tplc="89727B40">
      <w:numFmt w:val="bullet"/>
      <w:lvlText w:val="•"/>
      <w:lvlJc w:val="left"/>
      <w:pPr>
        <w:ind w:left="8179" w:hanging="304"/>
      </w:pPr>
      <w:rPr>
        <w:rFonts w:hint="default"/>
        <w:lang w:val="en-US" w:eastAsia="en-US" w:bidi="ar-SA"/>
      </w:rPr>
    </w:lvl>
  </w:abstractNum>
  <w:abstractNum w:abstractNumId="14" w15:restartNumberingAfterBreak="0">
    <w:nsid w:val="74646E44"/>
    <w:multiLevelType w:val="hybridMultilevel"/>
    <w:tmpl w:val="F6968A00"/>
    <w:lvl w:ilvl="0" w:tplc="9F249358">
      <w:start w:val="1"/>
      <w:numFmt w:val="decimal"/>
      <w:lvlText w:val="%1."/>
      <w:lvlJc w:val="left"/>
      <w:pPr>
        <w:ind w:left="98" w:hanging="301"/>
        <w:jc w:val="left"/>
      </w:pPr>
      <w:rPr>
        <w:rFonts w:ascii="Arial MT" w:eastAsia="Arial MT" w:hAnsi="Arial MT" w:cs="Arial MT" w:hint="default"/>
        <w:b w:val="0"/>
        <w:bCs w:val="0"/>
        <w:i w:val="0"/>
        <w:iCs w:val="0"/>
        <w:spacing w:val="0"/>
        <w:w w:val="100"/>
        <w:sz w:val="27"/>
        <w:szCs w:val="27"/>
        <w:lang w:val="en-US" w:eastAsia="en-US" w:bidi="ar-SA"/>
      </w:rPr>
    </w:lvl>
    <w:lvl w:ilvl="1" w:tplc="154C4B32">
      <w:numFmt w:val="bullet"/>
      <w:lvlText w:val="•"/>
      <w:lvlJc w:val="left"/>
      <w:pPr>
        <w:ind w:left="1109" w:hanging="301"/>
      </w:pPr>
      <w:rPr>
        <w:rFonts w:hint="default"/>
        <w:lang w:val="en-US" w:eastAsia="en-US" w:bidi="ar-SA"/>
      </w:rPr>
    </w:lvl>
    <w:lvl w:ilvl="2" w:tplc="4CA85592">
      <w:numFmt w:val="bullet"/>
      <w:lvlText w:val="•"/>
      <w:lvlJc w:val="left"/>
      <w:pPr>
        <w:ind w:left="2119" w:hanging="301"/>
      </w:pPr>
      <w:rPr>
        <w:rFonts w:hint="default"/>
        <w:lang w:val="en-US" w:eastAsia="en-US" w:bidi="ar-SA"/>
      </w:rPr>
    </w:lvl>
    <w:lvl w:ilvl="3" w:tplc="5E2AF66A">
      <w:numFmt w:val="bullet"/>
      <w:lvlText w:val="•"/>
      <w:lvlJc w:val="left"/>
      <w:pPr>
        <w:ind w:left="3129" w:hanging="301"/>
      </w:pPr>
      <w:rPr>
        <w:rFonts w:hint="default"/>
        <w:lang w:val="en-US" w:eastAsia="en-US" w:bidi="ar-SA"/>
      </w:rPr>
    </w:lvl>
    <w:lvl w:ilvl="4" w:tplc="DB3AB982">
      <w:numFmt w:val="bullet"/>
      <w:lvlText w:val="•"/>
      <w:lvlJc w:val="left"/>
      <w:pPr>
        <w:ind w:left="4139" w:hanging="301"/>
      </w:pPr>
      <w:rPr>
        <w:rFonts w:hint="default"/>
        <w:lang w:val="en-US" w:eastAsia="en-US" w:bidi="ar-SA"/>
      </w:rPr>
    </w:lvl>
    <w:lvl w:ilvl="5" w:tplc="336654D8">
      <w:numFmt w:val="bullet"/>
      <w:lvlText w:val="•"/>
      <w:lvlJc w:val="left"/>
      <w:pPr>
        <w:ind w:left="5149" w:hanging="301"/>
      </w:pPr>
      <w:rPr>
        <w:rFonts w:hint="default"/>
        <w:lang w:val="en-US" w:eastAsia="en-US" w:bidi="ar-SA"/>
      </w:rPr>
    </w:lvl>
    <w:lvl w:ilvl="6" w:tplc="5D8883EC">
      <w:numFmt w:val="bullet"/>
      <w:lvlText w:val="•"/>
      <w:lvlJc w:val="left"/>
      <w:pPr>
        <w:ind w:left="6159" w:hanging="301"/>
      </w:pPr>
      <w:rPr>
        <w:rFonts w:hint="default"/>
        <w:lang w:val="en-US" w:eastAsia="en-US" w:bidi="ar-SA"/>
      </w:rPr>
    </w:lvl>
    <w:lvl w:ilvl="7" w:tplc="875088A2">
      <w:numFmt w:val="bullet"/>
      <w:lvlText w:val="•"/>
      <w:lvlJc w:val="left"/>
      <w:pPr>
        <w:ind w:left="7169" w:hanging="301"/>
      </w:pPr>
      <w:rPr>
        <w:rFonts w:hint="default"/>
        <w:lang w:val="en-US" w:eastAsia="en-US" w:bidi="ar-SA"/>
      </w:rPr>
    </w:lvl>
    <w:lvl w:ilvl="8" w:tplc="24B49922">
      <w:numFmt w:val="bullet"/>
      <w:lvlText w:val="•"/>
      <w:lvlJc w:val="left"/>
      <w:pPr>
        <w:ind w:left="8179" w:hanging="301"/>
      </w:pPr>
      <w:rPr>
        <w:rFonts w:hint="default"/>
        <w:lang w:val="en-US" w:eastAsia="en-US" w:bidi="ar-SA"/>
      </w:rPr>
    </w:lvl>
  </w:abstractNum>
  <w:abstractNum w:abstractNumId="15" w15:restartNumberingAfterBreak="0">
    <w:nsid w:val="75E64C26"/>
    <w:multiLevelType w:val="hybridMultilevel"/>
    <w:tmpl w:val="10FCDF4C"/>
    <w:lvl w:ilvl="0" w:tplc="FFA61B8A">
      <w:start w:val="1"/>
      <w:numFmt w:val="decimal"/>
      <w:lvlText w:val="%1."/>
      <w:lvlJc w:val="left"/>
      <w:pPr>
        <w:ind w:left="443" w:hanging="226"/>
        <w:jc w:val="right"/>
      </w:pPr>
      <w:rPr>
        <w:rFonts w:ascii="Arial MT" w:eastAsia="Arial MT" w:hAnsi="Arial MT" w:cs="Arial MT" w:hint="default"/>
        <w:b w:val="0"/>
        <w:bCs w:val="0"/>
        <w:i w:val="0"/>
        <w:iCs w:val="0"/>
        <w:spacing w:val="0"/>
        <w:w w:val="101"/>
        <w:sz w:val="20"/>
        <w:szCs w:val="20"/>
        <w:lang w:val="en-US" w:eastAsia="en-US" w:bidi="ar-SA"/>
      </w:rPr>
    </w:lvl>
    <w:lvl w:ilvl="1" w:tplc="BECE8478">
      <w:numFmt w:val="bullet"/>
      <w:lvlText w:val="•"/>
      <w:lvlJc w:val="left"/>
      <w:pPr>
        <w:ind w:left="1415" w:hanging="226"/>
      </w:pPr>
      <w:rPr>
        <w:rFonts w:hint="default"/>
        <w:lang w:val="en-US" w:eastAsia="en-US" w:bidi="ar-SA"/>
      </w:rPr>
    </w:lvl>
    <w:lvl w:ilvl="2" w:tplc="6248DDC6">
      <w:numFmt w:val="bullet"/>
      <w:lvlText w:val="•"/>
      <w:lvlJc w:val="left"/>
      <w:pPr>
        <w:ind w:left="2391" w:hanging="226"/>
      </w:pPr>
      <w:rPr>
        <w:rFonts w:hint="default"/>
        <w:lang w:val="en-US" w:eastAsia="en-US" w:bidi="ar-SA"/>
      </w:rPr>
    </w:lvl>
    <w:lvl w:ilvl="3" w:tplc="9E20BBE4">
      <w:numFmt w:val="bullet"/>
      <w:lvlText w:val="•"/>
      <w:lvlJc w:val="left"/>
      <w:pPr>
        <w:ind w:left="3367" w:hanging="226"/>
      </w:pPr>
      <w:rPr>
        <w:rFonts w:hint="default"/>
        <w:lang w:val="en-US" w:eastAsia="en-US" w:bidi="ar-SA"/>
      </w:rPr>
    </w:lvl>
    <w:lvl w:ilvl="4" w:tplc="CB309532">
      <w:numFmt w:val="bullet"/>
      <w:lvlText w:val="•"/>
      <w:lvlJc w:val="left"/>
      <w:pPr>
        <w:ind w:left="4343" w:hanging="226"/>
      </w:pPr>
      <w:rPr>
        <w:rFonts w:hint="default"/>
        <w:lang w:val="en-US" w:eastAsia="en-US" w:bidi="ar-SA"/>
      </w:rPr>
    </w:lvl>
    <w:lvl w:ilvl="5" w:tplc="461282F2">
      <w:numFmt w:val="bullet"/>
      <w:lvlText w:val="•"/>
      <w:lvlJc w:val="left"/>
      <w:pPr>
        <w:ind w:left="5319" w:hanging="226"/>
      </w:pPr>
      <w:rPr>
        <w:rFonts w:hint="default"/>
        <w:lang w:val="en-US" w:eastAsia="en-US" w:bidi="ar-SA"/>
      </w:rPr>
    </w:lvl>
    <w:lvl w:ilvl="6" w:tplc="08005FA0">
      <w:numFmt w:val="bullet"/>
      <w:lvlText w:val="•"/>
      <w:lvlJc w:val="left"/>
      <w:pPr>
        <w:ind w:left="6295" w:hanging="226"/>
      </w:pPr>
      <w:rPr>
        <w:rFonts w:hint="default"/>
        <w:lang w:val="en-US" w:eastAsia="en-US" w:bidi="ar-SA"/>
      </w:rPr>
    </w:lvl>
    <w:lvl w:ilvl="7" w:tplc="DE808E4A">
      <w:numFmt w:val="bullet"/>
      <w:lvlText w:val="•"/>
      <w:lvlJc w:val="left"/>
      <w:pPr>
        <w:ind w:left="7271" w:hanging="226"/>
      </w:pPr>
      <w:rPr>
        <w:rFonts w:hint="default"/>
        <w:lang w:val="en-US" w:eastAsia="en-US" w:bidi="ar-SA"/>
      </w:rPr>
    </w:lvl>
    <w:lvl w:ilvl="8" w:tplc="2EBC2E08">
      <w:numFmt w:val="bullet"/>
      <w:lvlText w:val="•"/>
      <w:lvlJc w:val="left"/>
      <w:pPr>
        <w:ind w:left="8247" w:hanging="226"/>
      </w:pPr>
      <w:rPr>
        <w:rFonts w:hint="default"/>
        <w:lang w:val="en-US" w:eastAsia="en-US" w:bidi="ar-SA"/>
      </w:rPr>
    </w:lvl>
  </w:abstractNum>
  <w:abstractNum w:abstractNumId="16" w15:restartNumberingAfterBreak="0">
    <w:nsid w:val="76F55BCB"/>
    <w:multiLevelType w:val="hybridMultilevel"/>
    <w:tmpl w:val="77F448C4"/>
    <w:lvl w:ilvl="0" w:tplc="EE282690">
      <w:start w:val="1"/>
      <w:numFmt w:val="lowerLetter"/>
      <w:lvlText w:val="(%1)"/>
      <w:lvlJc w:val="left"/>
      <w:pPr>
        <w:ind w:left="98" w:hanging="301"/>
        <w:jc w:val="left"/>
      </w:pPr>
      <w:rPr>
        <w:rFonts w:ascii="Arial MT" w:eastAsia="Arial MT" w:hAnsi="Arial MT" w:cs="Arial MT" w:hint="default"/>
        <w:b w:val="0"/>
        <w:bCs w:val="0"/>
        <w:i w:val="0"/>
        <w:iCs w:val="0"/>
        <w:spacing w:val="0"/>
        <w:w w:val="101"/>
        <w:sz w:val="20"/>
        <w:szCs w:val="20"/>
        <w:lang w:val="en-US" w:eastAsia="en-US" w:bidi="ar-SA"/>
      </w:rPr>
    </w:lvl>
    <w:lvl w:ilvl="1" w:tplc="B91C0022">
      <w:numFmt w:val="bullet"/>
      <w:lvlText w:val="•"/>
      <w:lvlJc w:val="left"/>
      <w:pPr>
        <w:ind w:left="1109" w:hanging="301"/>
      </w:pPr>
      <w:rPr>
        <w:rFonts w:hint="default"/>
        <w:lang w:val="en-US" w:eastAsia="en-US" w:bidi="ar-SA"/>
      </w:rPr>
    </w:lvl>
    <w:lvl w:ilvl="2" w:tplc="56022654">
      <w:numFmt w:val="bullet"/>
      <w:lvlText w:val="•"/>
      <w:lvlJc w:val="left"/>
      <w:pPr>
        <w:ind w:left="2119" w:hanging="301"/>
      </w:pPr>
      <w:rPr>
        <w:rFonts w:hint="default"/>
        <w:lang w:val="en-US" w:eastAsia="en-US" w:bidi="ar-SA"/>
      </w:rPr>
    </w:lvl>
    <w:lvl w:ilvl="3" w:tplc="EA8ED4F8">
      <w:numFmt w:val="bullet"/>
      <w:lvlText w:val="•"/>
      <w:lvlJc w:val="left"/>
      <w:pPr>
        <w:ind w:left="3129" w:hanging="301"/>
      </w:pPr>
      <w:rPr>
        <w:rFonts w:hint="default"/>
        <w:lang w:val="en-US" w:eastAsia="en-US" w:bidi="ar-SA"/>
      </w:rPr>
    </w:lvl>
    <w:lvl w:ilvl="4" w:tplc="B588B40C">
      <w:numFmt w:val="bullet"/>
      <w:lvlText w:val="•"/>
      <w:lvlJc w:val="left"/>
      <w:pPr>
        <w:ind w:left="4139" w:hanging="301"/>
      </w:pPr>
      <w:rPr>
        <w:rFonts w:hint="default"/>
        <w:lang w:val="en-US" w:eastAsia="en-US" w:bidi="ar-SA"/>
      </w:rPr>
    </w:lvl>
    <w:lvl w:ilvl="5" w:tplc="9D6A6F70">
      <w:numFmt w:val="bullet"/>
      <w:lvlText w:val="•"/>
      <w:lvlJc w:val="left"/>
      <w:pPr>
        <w:ind w:left="5149" w:hanging="301"/>
      </w:pPr>
      <w:rPr>
        <w:rFonts w:hint="default"/>
        <w:lang w:val="en-US" w:eastAsia="en-US" w:bidi="ar-SA"/>
      </w:rPr>
    </w:lvl>
    <w:lvl w:ilvl="6" w:tplc="7526CEB4">
      <w:numFmt w:val="bullet"/>
      <w:lvlText w:val="•"/>
      <w:lvlJc w:val="left"/>
      <w:pPr>
        <w:ind w:left="6159" w:hanging="301"/>
      </w:pPr>
      <w:rPr>
        <w:rFonts w:hint="default"/>
        <w:lang w:val="en-US" w:eastAsia="en-US" w:bidi="ar-SA"/>
      </w:rPr>
    </w:lvl>
    <w:lvl w:ilvl="7" w:tplc="761C91DE">
      <w:numFmt w:val="bullet"/>
      <w:lvlText w:val="•"/>
      <w:lvlJc w:val="left"/>
      <w:pPr>
        <w:ind w:left="7169" w:hanging="301"/>
      </w:pPr>
      <w:rPr>
        <w:rFonts w:hint="default"/>
        <w:lang w:val="en-US" w:eastAsia="en-US" w:bidi="ar-SA"/>
      </w:rPr>
    </w:lvl>
    <w:lvl w:ilvl="8" w:tplc="9634BA3E">
      <w:numFmt w:val="bullet"/>
      <w:lvlText w:val="•"/>
      <w:lvlJc w:val="left"/>
      <w:pPr>
        <w:ind w:left="8179" w:hanging="301"/>
      </w:pPr>
      <w:rPr>
        <w:rFonts w:hint="default"/>
        <w:lang w:val="en-US" w:eastAsia="en-US" w:bidi="ar-SA"/>
      </w:rPr>
    </w:lvl>
  </w:abstractNum>
  <w:num w:numId="1" w16cid:durableId="221067271">
    <w:abstractNumId w:val="15"/>
  </w:num>
  <w:num w:numId="2" w16cid:durableId="712005042">
    <w:abstractNumId w:val="11"/>
  </w:num>
  <w:num w:numId="3" w16cid:durableId="1193767122">
    <w:abstractNumId w:val="8"/>
  </w:num>
  <w:num w:numId="4" w16cid:durableId="127165171">
    <w:abstractNumId w:val="2"/>
  </w:num>
  <w:num w:numId="5" w16cid:durableId="1593126453">
    <w:abstractNumId w:val="16"/>
  </w:num>
  <w:num w:numId="6" w16cid:durableId="1016689834">
    <w:abstractNumId w:val="9"/>
  </w:num>
  <w:num w:numId="7" w16cid:durableId="926229422">
    <w:abstractNumId w:val="13"/>
  </w:num>
  <w:num w:numId="8" w16cid:durableId="522742859">
    <w:abstractNumId w:val="12"/>
  </w:num>
  <w:num w:numId="9" w16cid:durableId="1551721974">
    <w:abstractNumId w:val="10"/>
  </w:num>
  <w:num w:numId="10" w16cid:durableId="1498691288">
    <w:abstractNumId w:val="6"/>
  </w:num>
  <w:num w:numId="11" w16cid:durableId="1029337807">
    <w:abstractNumId w:val="1"/>
  </w:num>
  <w:num w:numId="12" w16cid:durableId="1340347307">
    <w:abstractNumId w:val="7"/>
  </w:num>
  <w:num w:numId="13" w16cid:durableId="1602494194">
    <w:abstractNumId w:val="0"/>
  </w:num>
  <w:num w:numId="14" w16cid:durableId="756370482">
    <w:abstractNumId w:val="3"/>
  </w:num>
  <w:num w:numId="15" w16cid:durableId="571499911">
    <w:abstractNumId w:val="14"/>
  </w:num>
  <w:num w:numId="16" w16cid:durableId="1660962001">
    <w:abstractNumId w:val="4"/>
  </w:num>
  <w:num w:numId="17" w16cid:durableId="20548426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F9B"/>
    <w:rsid w:val="00847F9B"/>
    <w:rsid w:val="008D77F1"/>
    <w:rsid w:val="00E111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B34BF"/>
  <w15:docId w15:val="{26B4BC53-EA08-40BC-82A9-CB631BEFB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537"/>
      <w:ind w:left="98"/>
      <w:outlineLvl w:val="0"/>
    </w:pPr>
    <w:rPr>
      <w:sz w:val="52"/>
      <w:szCs w:val="52"/>
    </w:rPr>
  </w:style>
  <w:style w:type="paragraph" w:styleId="Heading2">
    <w:name w:val="heading 2"/>
    <w:basedOn w:val="Normal"/>
    <w:uiPriority w:val="9"/>
    <w:unhideWhenUsed/>
    <w:qFormat/>
    <w:pPr>
      <w:ind w:left="98"/>
      <w:outlineLvl w:val="1"/>
    </w:pPr>
    <w:rPr>
      <w:sz w:val="39"/>
      <w:szCs w:val="39"/>
    </w:rPr>
  </w:style>
  <w:style w:type="paragraph" w:styleId="Heading3">
    <w:name w:val="heading 3"/>
    <w:basedOn w:val="Normal"/>
    <w:uiPriority w:val="9"/>
    <w:unhideWhenUsed/>
    <w:qFormat/>
    <w:pPr>
      <w:ind w:left="98"/>
      <w:outlineLvl w:val="2"/>
    </w:pPr>
    <w:rPr>
      <w:sz w:val="33"/>
      <w:szCs w:val="33"/>
    </w:rPr>
  </w:style>
  <w:style w:type="paragraph" w:styleId="Heading4">
    <w:name w:val="heading 4"/>
    <w:basedOn w:val="Normal"/>
    <w:uiPriority w:val="9"/>
    <w:unhideWhenUsed/>
    <w:qFormat/>
    <w:pPr>
      <w:ind w:left="278"/>
      <w:outlineLvl w:val="3"/>
    </w:pPr>
    <w:rPr>
      <w:rFonts w:ascii="Arial" w:eastAsia="Arial" w:hAnsi="Arial" w:cs="Arial"/>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Title">
    <w:name w:val="Title"/>
    <w:basedOn w:val="Normal"/>
    <w:uiPriority w:val="10"/>
    <w:qFormat/>
    <w:pPr>
      <w:ind w:left="334"/>
    </w:pPr>
    <w:rPr>
      <w:rFonts w:ascii="Trebuchet MS" w:eastAsia="Trebuchet MS" w:hAnsi="Trebuchet MS" w:cs="Trebuchet MS"/>
      <w:sz w:val="80"/>
      <w:szCs w:val="80"/>
    </w:rPr>
  </w:style>
  <w:style w:type="paragraph" w:styleId="ListParagraph">
    <w:name w:val="List Paragraph"/>
    <w:basedOn w:val="Normal"/>
    <w:uiPriority w:val="1"/>
    <w:qFormat/>
    <w:pPr>
      <w:ind w:left="98"/>
    </w:pPr>
  </w:style>
  <w:style w:type="paragraph" w:customStyle="1" w:styleId="TableParagraph">
    <w:name w:val="Table Paragraph"/>
    <w:basedOn w:val="Normal"/>
    <w:uiPriority w:val="1"/>
    <w:qFormat/>
    <w:pPr>
      <w:spacing w:before="133"/>
      <w:ind w:left="3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bankofengland.co.uk/quarterly-bulletin/2014/q1/money-creation-in-the-modern-economy" TargetMode="External"/><Relationship Id="rId21" Type="http://schemas.openxmlformats.org/officeDocument/2006/relationships/hyperlink" Target="https://www.bankofengland.co.uk/financial-stability-in-focus/2022/march-2022" TargetMode="External"/><Relationship Id="rId42" Type="http://schemas.openxmlformats.org/officeDocument/2006/relationships/hyperlink" Target="https://www.iosco.org/library/pubdocs/pdf/IOSCOPD747.pdf" TargetMode="External"/><Relationship Id="rId63" Type="http://schemas.openxmlformats.org/officeDocument/2006/relationships/image" Target="media/image23.jpeg"/><Relationship Id="rId84" Type="http://schemas.openxmlformats.org/officeDocument/2006/relationships/image" Target="media/image41.jpeg"/><Relationship Id="rId138" Type="http://schemas.openxmlformats.org/officeDocument/2006/relationships/hyperlink" Target="https://www.fca.org.uk/publications/consultation-papers/cp23-28-updating-regime-money-market-funds" TargetMode="External"/><Relationship Id="rId159" Type="http://schemas.openxmlformats.org/officeDocument/2006/relationships/hyperlink" Target="https://www.thepensionsregulator.gov.uk/en/document-library/scheme-management-detailed-guidance/funding-and-investment-detailed-guidance/liability-driven-investment" TargetMode="External"/><Relationship Id="rId170" Type="http://schemas.openxmlformats.org/officeDocument/2006/relationships/image" Target="media/image73.jpeg"/><Relationship Id="rId107" Type="http://schemas.openxmlformats.org/officeDocument/2006/relationships/hyperlink" Target="https://www.bankofengland.co.uk/-/media/boe/files/financial-stability-report/2021/technical-annex-evidence-on-the-fpcs-mortgage-market-recommendations.pdf?la=en&amp;hash=4C41933F3DE4069EBBC92C4129748231E79888E5" TargetMode="External"/><Relationship Id="rId11" Type="http://schemas.openxmlformats.org/officeDocument/2006/relationships/image" Target="media/image2.jpeg"/><Relationship Id="rId32" Type="http://schemas.openxmlformats.org/officeDocument/2006/relationships/hyperlink" Target="https://www.fca.org.uk/news/news-stories/guidance-crypto-firms-help-them-comply-marketing-rules" TargetMode="External"/><Relationship Id="rId53" Type="http://schemas.openxmlformats.org/officeDocument/2006/relationships/image" Target="media/image16.jpeg"/><Relationship Id="rId74" Type="http://schemas.openxmlformats.org/officeDocument/2006/relationships/image" Target="media/image34.jpeg"/><Relationship Id="rId128" Type="http://schemas.openxmlformats.org/officeDocument/2006/relationships/hyperlink" Target="https://www.bankofengland.co.uk/financial-policy-summary-and-record/2023/march-2023" TargetMode="External"/><Relationship Id="rId149" Type="http://schemas.openxmlformats.org/officeDocument/2006/relationships/hyperlink" Target="https://www.bankofengland.co.uk/financial-stability-report/2018/november-2018" TargetMode="External"/><Relationship Id="rId5" Type="http://schemas.openxmlformats.org/officeDocument/2006/relationships/footnotes" Target="footnotes.xml"/><Relationship Id="rId95" Type="http://schemas.openxmlformats.org/officeDocument/2006/relationships/image" Target="media/image49.jpeg"/><Relationship Id="rId160" Type="http://schemas.openxmlformats.org/officeDocument/2006/relationships/hyperlink" Target="https://www.fca.org.uk/publications/multi-firm-reviews/further-guidance-enhancing-resilience-liability-driven-investment" TargetMode="External"/><Relationship Id="rId181" Type="http://schemas.openxmlformats.org/officeDocument/2006/relationships/hyperlink" Target="https://www.bankofengland.co.uk/prudential-regulation/publication/2021/june/changes-to-the-uk-leverage-ratio-framework" TargetMode="External"/><Relationship Id="rId22" Type="http://schemas.openxmlformats.org/officeDocument/2006/relationships/hyperlink" Target="https://www.sifma.org/wp-content/uploads/2023/07/SIFMA-Research-Quarterly-Equity-and-Related-3Q23.pdf" TargetMode="External"/><Relationship Id="rId43" Type="http://schemas.openxmlformats.org/officeDocument/2006/relationships/hyperlink" Target="https://www.bis.org/cpmi/publ/d206.htm" TargetMode="External"/><Relationship Id="rId64" Type="http://schemas.openxmlformats.org/officeDocument/2006/relationships/image" Target="media/image24.jpeg"/><Relationship Id="rId118" Type="http://schemas.openxmlformats.org/officeDocument/2006/relationships/hyperlink" Target="https://www.bankofengland.co.uk/paper/2023/dp/regulatory-regime-for-systemic-payment-systems-using-stablecoins-and-related-service-providers" TargetMode="External"/><Relationship Id="rId139" Type="http://schemas.openxmlformats.org/officeDocument/2006/relationships/hyperlink" Target="https://www.bankofengland.co.uk/report/2021/assessing-the-resilience-of-market-based-finance" TargetMode="External"/><Relationship Id="rId85" Type="http://schemas.openxmlformats.org/officeDocument/2006/relationships/image" Target="media/image42.jpeg"/><Relationship Id="rId150" Type="http://schemas.openxmlformats.org/officeDocument/2006/relationships/hyperlink" Target="https://www.bankofengland.co.uk/prudential-regulation/publication/2021/december/supervisory-review-global-equity-finance-businesses" TargetMode="External"/><Relationship Id="rId171" Type="http://schemas.openxmlformats.org/officeDocument/2006/relationships/image" Target="media/image74.jpeg"/><Relationship Id="rId12" Type="http://schemas.openxmlformats.org/officeDocument/2006/relationships/image" Target="media/image3.jpeg"/><Relationship Id="rId33" Type="http://schemas.openxmlformats.org/officeDocument/2006/relationships/hyperlink" Target="https://www.fca.org.uk/news/news-stories/guidance-crypto-firms-help-them-comply-marketing-rules" TargetMode="External"/><Relationship Id="rId108" Type="http://schemas.openxmlformats.org/officeDocument/2006/relationships/image" Target="media/image57.jpeg"/><Relationship Id="rId129" Type="http://schemas.openxmlformats.org/officeDocument/2006/relationships/hyperlink" Target="https://www.fca.org.uk/publications/consultation-papers/cp23-28-updating-regime-money-market-funds" TargetMode="External"/><Relationship Id="rId54" Type="http://schemas.openxmlformats.org/officeDocument/2006/relationships/hyperlink" Target="https://www.ecb.europa.eu/stats/ecb_surveys/bank_lending_survey/html/ecb.blsurvey2023q3~b960111b2d.en.html" TargetMode="External"/><Relationship Id="rId75" Type="http://schemas.openxmlformats.org/officeDocument/2006/relationships/hyperlink" Target="https://www.bankofengland.co.uk/financial-stability-in-focus/2023/october-2023" TargetMode="External"/><Relationship Id="rId96" Type="http://schemas.openxmlformats.org/officeDocument/2006/relationships/image" Target="media/image50.jpeg"/><Relationship Id="rId140" Type="http://schemas.openxmlformats.org/officeDocument/2006/relationships/hyperlink" Target="https://www.bankofengland.co.uk/report/2021/assessing-the-resilience-of-market-based-finance" TargetMode="External"/><Relationship Id="rId161" Type="http://schemas.openxmlformats.org/officeDocument/2006/relationships/hyperlink" Target="https://www.bankofengland.co.uk/financial-policy-summary-and-record/2023/october-2023" TargetMode="External"/><Relationship Id="rId182" Type="http://schemas.openxmlformats.org/officeDocument/2006/relationships/hyperlink" Target="https://www.bankofengland.co.uk/financial-policy-summary-and-record/2023/october-2023" TargetMode="External"/><Relationship Id="rId6" Type="http://schemas.openxmlformats.org/officeDocument/2006/relationships/endnotes" Target="endnotes.xml"/><Relationship Id="rId23" Type="http://schemas.openxmlformats.org/officeDocument/2006/relationships/hyperlink" Target="https://data.bis.org/topics/TDDS/tables-and-dashboards/BIS%2CSEC_C1%2C1.0" TargetMode="External"/><Relationship Id="rId119" Type="http://schemas.openxmlformats.org/officeDocument/2006/relationships/hyperlink" Target="https://www.fca.org.uk/publications/discussion-papers/dp23-4-regulating-cryptoassets-phase-1-stablecoins" TargetMode="External"/><Relationship Id="rId44" Type="http://schemas.openxmlformats.org/officeDocument/2006/relationships/hyperlink" Target="https://www.bis.org/bcbs/publ/d545.pdf" TargetMode="External"/><Relationship Id="rId65" Type="http://schemas.openxmlformats.org/officeDocument/2006/relationships/image" Target="media/image25.jpeg"/><Relationship Id="rId86" Type="http://schemas.openxmlformats.org/officeDocument/2006/relationships/hyperlink" Target="https://www.bankofengland.co.uk/financial-stability-report/2023/july-2023" TargetMode="External"/><Relationship Id="rId130" Type="http://schemas.openxmlformats.org/officeDocument/2006/relationships/image" Target="media/image69.jpeg"/><Relationship Id="rId151" Type="http://schemas.openxmlformats.org/officeDocument/2006/relationships/hyperlink" Target="https://www.bankofengland.co.uk/prudential-regulation/publication/2021/december/supervisory-review-global-equity-finance-businesses" TargetMode="External"/><Relationship Id="rId172" Type="http://schemas.openxmlformats.org/officeDocument/2006/relationships/hyperlink" Target="https://www.bankofengland.co.uk/financial-stability-report/2023/july-2023"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https://www.bankofengland.co.uk/financial-policy-summary-and-record/2023/march-2023" TargetMode="External"/><Relationship Id="rId109" Type="http://schemas.openxmlformats.org/officeDocument/2006/relationships/image" Target="media/image58.jpeg"/><Relationship Id="rId34" Type="http://schemas.openxmlformats.org/officeDocument/2006/relationships/hyperlink" Target="https://www.bankofengland.co.uk/paper/2023/dp/regulatory-regime-for-systemic-payment-systems-using-stablecoins-and-related-service-providers" TargetMode="External"/><Relationship Id="rId50" Type="http://schemas.openxmlformats.org/officeDocument/2006/relationships/image" Target="media/image14.png"/><Relationship Id="rId55" Type="http://schemas.openxmlformats.org/officeDocument/2006/relationships/hyperlink" Target="https://www.federalreserve.gov/data/sloos/sloos-202310.htm" TargetMode="External"/><Relationship Id="rId76" Type="http://schemas.openxmlformats.org/officeDocument/2006/relationships/hyperlink" Target="https://www.bankofengland.co.uk/financial-stability-in-focus/2023/october-2023" TargetMode="External"/><Relationship Id="rId97" Type="http://schemas.openxmlformats.org/officeDocument/2006/relationships/hyperlink" Target="https://www.bankofengland.co.uk/financial-stability-report/2023/july-2023" TargetMode="External"/><Relationship Id="rId104" Type="http://schemas.openxmlformats.org/officeDocument/2006/relationships/image" Target="media/image55.jpeg"/><Relationship Id="rId120" Type="http://schemas.openxmlformats.org/officeDocument/2006/relationships/hyperlink" Target="https://www.bankofengland.co.uk/prudential-regulation/letter/2023/innovations-in-the-use-of-deposits-emoney-and-regulated-stablecoins" TargetMode="External"/><Relationship Id="rId125" Type="http://schemas.openxmlformats.org/officeDocument/2006/relationships/image" Target="media/image67.jpeg"/><Relationship Id="rId141" Type="http://schemas.openxmlformats.org/officeDocument/2006/relationships/hyperlink" Target="https://www.bankofengland.co.uk/report/2021/assessing-the-resilience-of-market-based-finance" TargetMode="External"/><Relationship Id="rId146" Type="http://schemas.openxmlformats.org/officeDocument/2006/relationships/hyperlink" Target="https://www.fsb.org/2023/07/addressing-structural-vulnerabilities-from-liquidity-mismatch-in-open-ended-funds-revisions-to-the-fsbs-2017-policy-recommendations-consultation-report/" TargetMode="External"/><Relationship Id="rId167" Type="http://schemas.openxmlformats.org/officeDocument/2006/relationships/hyperlink" Target="https://www.bankofengland.co.uk/financial-stability/boe-system-wide-exploratory-scenario-exercise/launch-of-the-scenario-phase-of-swes" TargetMode="External"/><Relationship Id="rId188"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31.jpeg"/><Relationship Id="rId92" Type="http://schemas.openxmlformats.org/officeDocument/2006/relationships/image" Target="media/image46.jpeg"/><Relationship Id="rId162" Type="http://schemas.openxmlformats.org/officeDocument/2006/relationships/hyperlink" Target="https://www.bankofengland.co.uk/financial-policy-summary-and-record/2023/october-2023" TargetMode="External"/><Relationship Id="rId183" Type="http://schemas.openxmlformats.org/officeDocument/2006/relationships/hyperlink" Target="https://www.bankofengland.co.uk/financial-policy-summary-and-record/2023/december-2023" TargetMode="External"/><Relationship Id="rId2" Type="http://schemas.openxmlformats.org/officeDocument/2006/relationships/styles" Target="styles.xml"/><Relationship Id="rId29" Type="http://schemas.openxmlformats.org/officeDocument/2006/relationships/hyperlink" Target="https://www.fca.org.uk/news/press-releases/fca-establishes-temporary-registration-regime-cryptoasset-businesses" TargetMode="External"/><Relationship Id="rId24" Type="http://schemas.openxmlformats.org/officeDocument/2006/relationships/image" Target="media/image11.jpeg"/><Relationship Id="rId40" Type="http://schemas.openxmlformats.org/officeDocument/2006/relationships/hyperlink" Target="https://www.fsb.org/wp-content/uploads/P170723-2.pdf" TargetMode="External"/><Relationship Id="rId45" Type="http://schemas.openxmlformats.org/officeDocument/2006/relationships/hyperlink" Target="https://www.bankofengland.co.uk/monetary-policy-report/2023/november-2023" TargetMode="External"/><Relationship Id="rId66" Type="http://schemas.openxmlformats.org/officeDocument/2006/relationships/image" Target="media/image26.jpeg"/><Relationship Id="rId87" Type="http://schemas.openxmlformats.org/officeDocument/2006/relationships/hyperlink" Target="https://www.bankofengland.co.uk/bank-overground/2023/what-do-pressures-on-renters-mean-for-financial-stability" TargetMode="External"/><Relationship Id="rId110" Type="http://schemas.openxmlformats.org/officeDocument/2006/relationships/image" Target="media/image59.jpeg"/><Relationship Id="rId115" Type="http://schemas.openxmlformats.org/officeDocument/2006/relationships/image" Target="media/image64.jpeg"/><Relationship Id="rId131" Type="http://schemas.openxmlformats.org/officeDocument/2006/relationships/image" Target="media/image70.jpeg"/><Relationship Id="rId136" Type="http://schemas.openxmlformats.org/officeDocument/2006/relationships/hyperlink" Target="https://www.fsb.org/2021/10/policy-proposals-to-enhance-money-market-fund-resilience-final-report/" TargetMode="External"/><Relationship Id="rId157" Type="http://schemas.openxmlformats.org/officeDocument/2006/relationships/hyperlink" Target="https://www.bankofengland.co.uk/financial-policy-summary-and-record/2023/bank-staff-paper-ldi-minimum-resilience" TargetMode="External"/><Relationship Id="rId178" Type="http://schemas.openxmlformats.org/officeDocument/2006/relationships/hyperlink" Target="https://www.fca.org.uk/publications/finalised-guidance/fg17-2-fpc-recommendation-loan-income-ratios-mortgage-lending" TargetMode="External"/><Relationship Id="rId61" Type="http://schemas.openxmlformats.org/officeDocument/2006/relationships/image" Target="media/image21.jpeg"/><Relationship Id="rId82" Type="http://schemas.openxmlformats.org/officeDocument/2006/relationships/image" Target="media/image40.jpeg"/><Relationship Id="rId152" Type="http://schemas.openxmlformats.org/officeDocument/2006/relationships/hyperlink" Target="https://www.bankofengland.co.uk/prudential-regulation/letter/2023/fixed-income-financing-thematic-review" TargetMode="External"/><Relationship Id="rId173" Type="http://schemas.openxmlformats.org/officeDocument/2006/relationships/hyperlink" Target="https://www.bankofengland.co.uk/financial-stability-report/2023/july-2023"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www.fca.org.uk/news/statements/fca-sets-out-expectations-uk-cryptoasset-businesses-complying-travel-rule" TargetMode="External"/><Relationship Id="rId35" Type="http://schemas.openxmlformats.org/officeDocument/2006/relationships/hyperlink" Target="https://www.fca.org.uk/publications/discussion-papers/dp23-4-regulating-cryptoassets-phase-1-stablecoins" TargetMode="External"/><Relationship Id="rId56" Type="http://schemas.openxmlformats.org/officeDocument/2006/relationships/hyperlink" Target="https://www.federalreserve.gov/data/sloos/sloos-202310.htm" TargetMode="External"/><Relationship Id="rId77" Type="http://schemas.openxmlformats.org/officeDocument/2006/relationships/image" Target="media/image35.jpeg"/><Relationship Id="rId100" Type="http://schemas.openxmlformats.org/officeDocument/2006/relationships/image" Target="media/image51.jpeg"/><Relationship Id="rId105" Type="http://schemas.openxmlformats.org/officeDocument/2006/relationships/image" Target="media/image56.jpeg"/><Relationship Id="rId126" Type="http://schemas.openxmlformats.org/officeDocument/2006/relationships/image" Target="media/image68.jpeg"/><Relationship Id="rId147" Type="http://schemas.openxmlformats.org/officeDocument/2006/relationships/hyperlink" Target="https://www.iosco.org/library/pubdocs/pdf/IOSCOPD739.pdf" TargetMode="External"/><Relationship Id="rId168" Type="http://schemas.openxmlformats.org/officeDocument/2006/relationships/image" Target="media/image71.jpeg"/><Relationship Id="rId8" Type="http://schemas.openxmlformats.org/officeDocument/2006/relationships/hyperlink" Target="https://www.bankofengland.co.uk/financial-stability/boe-system-wide-exploratory-scenario-exercise" TargetMode="External"/><Relationship Id="rId51" Type="http://schemas.openxmlformats.org/officeDocument/2006/relationships/hyperlink" Target="https://www.ecb.europa.eu/pub/pdf/fsr/ecb.fsr202311~bfe9d7c565.en.pdf" TargetMode="External"/><Relationship Id="rId72" Type="http://schemas.openxmlformats.org/officeDocument/2006/relationships/image" Target="media/image32.jpeg"/><Relationship Id="rId93" Type="http://schemas.openxmlformats.org/officeDocument/2006/relationships/image" Target="media/image47.jpeg"/><Relationship Id="rId98" Type="http://schemas.openxmlformats.org/officeDocument/2006/relationships/hyperlink" Target="https://www.bankofengland.co.uk/financial-stability-report/2023/july-2023" TargetMode="External"/><Relationship Id="rId121" Type="http://schemas.openxmlformats.org/officeDocument/2006/relationships/hyperlink" Target="https://www.bankofengland.co.uk/paper/2023/the-digital-pound-consultation-paper" TargetMode="External"/><Relationship Id="rId142" Type="http://schemas.openxmlformats.org/officeDocument/2006/relationships/hyperlink" Target="https://www.bankofengland.co.uk/report/2021/assessing-the-resilience-of-market-based-finance" TargetMode="External"/><Relationship Id="rId163" Type="http://schemas.openxmlformats.org/officeDocument/2006/relationships/hyperlink" Target="https://www.bis.org/bcbs/publ/d537.htm" TargetMode="External"/><Relationship Id="rId184" Type="http://schemas.openxmlformats.org/officeDocument/2006/relationships/hyperlink" Target="https://www.bankofengland.co.uk/paper/2023/dp/regulatory-regime-for-systemic-payment-systems-using-stablecoins-and-related-service-providers" TargetMode="External"/><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hyperlink" Target="https://www.bankofengland.co.uk/systemic-risk-survey/2023/2023-h2" TargetMode="External"/><Relationship Id="rId67" Type="http://schemas.openxmlformats.org/officeDocument/2006/relationships/image" Target="media/image27.jpeg"/><Relationship Id="rId116" Type="http://schemas.openxmlformats.org/officeDocument/2006/relationships/hyperlink" Target="https://www.bankofengland.co.uk/quarterly-bulletin/2014/q1/money-creation-in-the-modern-economy" TargetMode="External"/><Relationship Id="rId137" Type="http://schemas.openxmlformats.org/officeDocument/2006/relationships/hyperlink" Target="https://www.fca.org.uk/publications/consultation-papers/cp23-28-updating-regime-money-market-funds" TargetMode="External"/><Relationship Id="rId158" Type="http://schemas.openxmlformats.org/officeDocument/2006/relationships/hyperlink" Target="https://www.bankofengland.co.uk/financial-policy-summary-and-record/2023/bank-staff-paper-ldi-minimum-resilience" TargetMode="External"/><Relationship Id="rId20" Type="http://schemas.openxmlformats.org/officeDocument/2006/relationships/hyperlink" Target="https://www.bankofengland.co.uk/financial-stability-in-focus/2022/march-2022" TargetMode="External"/><Relationship Id="rId41" Type="http://schemas.openxmlformats.org/officeDocument/2006/relationships/hyperlink" Target="https://www.iosco.org/library/pubdocs/pdf/IOSCOPD747.pdf" TargetMode="External"/><Relationship Id="rId62" Type="http://schemas.openxmlformats.org/officeDocument/2006/relationships/image" Target="media/image22.jpeg"/><Relationship Id="rId83" Type="http://schemas.openxmlformats.org/officeDocument/2006/relationships/hyperlink" Target="https://www.gov.uk/government/publications/mortgage-charter/mortgage-charter" TargetMode="External"/><Relationship Id="rId88" Type="http://schemas.openxmlformats.org/officeDocument/2006/relationships/hyperlink" Target="https://www.bankofengland.co.uk/bank-overground/2023/what-do-pressures-on-renters-mean-for-financial-stability" TargetMode="External"/><Relationship Id="rId111" Type="http://schemas.openxmlformats.org/officeDocument/2006/relationships/image" Target="media/image60.jpeg"/><Relationship Id="rId132" Type="http://schemas.openxmlformats.org/officeDocument/2006/relationships/hyperlink" Target="https://www.bankofengland.co.uk/speech/2023/november/randall-kroszner-keynote-speech-at-the-reserve-bank-of-clevelands-2023-fs-conference" TargetMode="External"/><Relationship Id="rId153" Type="http://schemas.openxmlformats.org/officeDocument/2006/relationships/hyperlink" Target="https://www.bankofengland.co.uk/prudential-regulation/letter/2023/fixed-income-financing-thematic-review" TargetMode="External"/><Relationship Id="rId174" Type="http://schemas.openxmlformats.org/officeDocument/2006/relationships/hyperlink" Target="https://www.bankofengland.co.uk/financial-stability-report/2023/july-2023" TargetMode="External"/><Relationship Id="rId179" Type="http://schemas.openxmlformats.org/officeDocument/2006/relationships/hyperlink" Target="https://www.bankofengland.co.uk/financial-policy-summary-and-record/2021/october-2021" TargetMode="External"/><Relationship Id="rId15" Type="http://schemas.openxmlformats.org/officeDocument/2006/relationships/image" Target="media/image6.jpeg"/><Relationship Id="rId36" Type="http://schemas.openxmlformats.org/officeDocument/2006/relationships/hyperlink" Target="https://assets.publishing.service.gov.uk/media/653bd1a180884d0013f71cca/Future_financial_services_regulatory_regime_for_cryptoassets_RESPONSE.pdf" TargetMode="External"/><Relationship Id="rId57" Type="http://schemas.openxmlformats.org/officeDocument/2006/relationships/image" Target="media/image17.jpeg"/><Relationship Id="rId106" Type="http://schemas.openxmlformats.org/officeDocument/2006/relationships/hyperlink" Target="https://www.bankofengland.co.uk/financial-stability-report/2021/december-2021" TargetMode="External"/><Relationship Id="rId127" Type="http://schemas.openxmlformats.org/officeDocument/2006/relationships/hyperlink" Target="https://www.bis.org/publ/qtrpdf/r_qt2309w.htm" TargetMode="External"/><Relationship Id="rId10" Type="http://schemas.openxmlformats.org/officeDocument/2006/relationships/image" Target="media/image1.jpeg"/><Relationship Id="rId31" Type="http://schemas.openxmlformats.org/officeDocument/2006/relationships/hyperlink" Target="https://www.fca.org.uk/news/statements/fca-sets-out-expectations-uk-cryptoasset-businesses-complying-travel-rule" TargetMode="External"/><Relationship Id="rId52" Type="http://schemas.openxmlformats.org/officeDocument/2006/relationships/image" Target="media/image15.jpeg"/><Relationship Id="rId73" Type="http://schemas.openxmlformats.org/officeDocument/2006/relationships/image" Target="media/image33.jpeg"/><Relationship Id="rId78" Type="http://schemas.openxmlformats.org/officeDocument/2006/relationships/image" Target="media/image36.jpeg"/><Relationship Id="rId94" Type="http://schemas.openxmlformats.org/officeDocument/2006/relationships/image" Target="media/image48.jpeg"/><Relationship Id="rId99" Type="http://schemas.openxmlformats.org/officeDocument/2006/relationships/hyperlink" Target="https://www.bankofengland.co.uk/financial-stability-report/2021/december-2021" TargetMode="External"/><Relationship Id="rId101" Type="http://schemas.openxmlformats.org/officeDocument/2006/relationships/image" Target="media/image52.jpeg"/><Relationship Id="rId122" Type="http://schemas.openxmlformats.org/officeDocument/2006/relationships/hyperlink" Target="https://www.bankofengland.co.uk/financial-stability-in-focus/2023/october-2023" TargetMode="External"/><Relationship Id="rId143" Type="http://schemas.openxmlformats.org/officeDocument/2006/relationships/hyperlink" Target="https://www.fca.org.uk/publications/multi-firm-reviews/liquidity-management-multi-firm-review" TargetMode="External"/><Relationship Id="rId148" Type="http://schemas.openxmlformats.org/officeDocument/2006/relationships/header" Target="header2.xml"/><Relationship Id="rId164" Type="http://schemas.openxmlformats.org/officeDocument/2006/relationships/hyperlink" Target="https://www.bis.org/bcbs/publ/d537.htm" TargetMode="External"/><Relationship Id="rId169" Type="http://schemas.openxmlformats.org/officeDocument/2006/relationships/image" Target="media/image72.jpeg"/><Relationship Id="rId185" Type="http://schemas.openxmlformats.org/officeDocument/2006/relationships/hyperlink" Target="https://www.bankofengland.co.uk/stress-testing/2023/2023-ccp-supervisory-stress-test-results-report" TargetMode="External"/><Relationship Id="rId4" Type="http://schemas.openxmlformats.org/officeDocument/2006/relationships/webSettings" Target="webSettings.xml"/><Relationship Id="rId9" Type="http://schemas.openxmlformats.org/officeDocument/2006/relationships/hyperlink" Target="https://www.bankofengland.co.uk/financial-stability/boe-system-wide-exploratory-scenario-exercise" TargetMode="External"/><Relationship Id="rId180" Type="http://schemas.openxmlformats.org/officeDocument/2006/relationships/hyperlink" Target="https://www.bankofengland.co.uk/financial-policy-summary-and-record/2022/october-2022" TargetMode="External"/><Relationship Id="rId26" Type="http://schemas.openxmlformats.org/officeDocument/2006/relationships/hyperlink" Target="https://www.bankofengland.co.uk/-/media/boe/files/prudential-regulation/letter/2022/march/existing-or-planned-exposure-to-cryptoassets.pdf" TargetMode="External"/><Relationship Id="rId47" Type="http://schemas.openxmlformats.org/officeDocument/2006/relationships/hyperlink" Target="https://www.bankofengland.co.uk/financial-stability-in-focus/2023/july-2023" TargetMode="External"/><Relationship Id="rId68" Type="http://schemas.openxmlformats.org/officeDocument/2006/relationships/image" Target="media/image28.jpeg"/><Relationship Id="rId89" Type="http://schemas.openxmlformats.org/officeDocument/2006/relationships/image" Target="media/image43.jpeg"/><Relationship Id="rId112" Type="http://schemas.openxmlformats.org/officeDocument/2006/relationships/image" Target="media/image61.jpeg"/><Relationship Id="rId133" Type="http://schemas.openxmlformats.org/officeDocument/2006/relationships/hyperlink" Target="https://www.bankofengland.co.uk/speech/2023/november/dave-ramsden-remarks-at-the-7th-annual-conference-of-the-european-systemic-risk-board" TargetMode="External"/><Relationship Id="rId154" Type="http://schemas.openxmlformats.org/officeDocument/2006/relationships/hyperlink" Target="https://www.fsb.org/2023/09/the-financial-stability-implications-of-leverage-in-non-bank-financial-intermediation/" TargetMode="External"/><Relationship Id="rId175" Type="http://schemas.openxmlformats.org/officeDocument/2006/relationships/hyperlink" Target="https://www.bankofengland.co.uk/financial-stability-report/2023/july-2023" TargetMode="External"/><Relationship Id="rId16" Type="http://schemas.openxmlformats.org/officeDocument/2006/relationships/image" Target="media/image7.jpeg"/><Relationship Id="rId37" Type="http://schemas.openxmlformats.org/officeDocument/2006/relationships/hyperlink" Target="https://assets.publishing.service.gov.uk/media/653bd1a180884d0013f71cca/Future_financial_services_regulatory_regime_for_cryptoassets_RESPONSE.pdf" TargetMode="External"/><Relationship Id="rId58" Type="http://schemas.openxmlformats.org/officeDocument/2006/relationships/image" Target="media/image18.jpeg"/><Relationship Id="rId79" Type="http://schemas.openxmlformats.org/officeDocument/2006/relationships/image" Target="media/image37.jpeg"/><Relationship Id="rId102" Type="http://schemas.openxmlformats.org/officeDocument/2006/relationships/image" Target="media/image53.jpeg"/><Relationship Id="rId123" Type="http://schemas.openxmlformats.org/officeDocument/2006/relationships/image" Target="media/image65.png"/><Relationship Id="rId144" Type="http://schemas.openxmlformats.org/officeDocument/2006/relationships/hyperlink" Target="https://www.fca.org.uk/publication/correspondence/dear-ceo-letter-liquidity-management-multi-firm-review.pdf" TargetMode="External"/><Relationship Id="rId90" Type="http://schemas.openxmlformats.org/officeDocument/2006/relationships/image" Target="media/image44.jpeg"/><Relationship Id="rId165" Type="http://schemas.openxmlformats.org/officeDocument/2006/relationships/hyperlink" Target="https://www.bis.org/bcbs/publ/d537.htm" TargetMode="External"/><Relationship Id="rId186" Type="http://schemas.openxmlformats.org/officeDocument/2006/relationships/hyperlink" Target="https://www.bankofengland.co.uk/prudential-regulation/publication/2023/november/funded-reinsurance-consultation-paper" TargetMode="External"/><Relationship Id="rId27" Type="http://schemas.openxmlformats.org/officeDocument/2006/relationships/hyperlink" Target="https://www.bankofengland.co.uk/-/media/boe/files/prudential-regulation/letter/2023/november/innovations-in-the-use-of-deposits-emoney-and-regulated-stablecoins.pdf" TargetMode="External"/><Relationship Id="rId48" Type="http://schemas.openxmlformats.org/officeDocument/2006/relationships/hyperlink" Target="https://www.bankofengland.co.uk/financial-stability-in-focus/2023/july-2023" TargetMode="External"/><Relationship Id="rId69" Type="http://schemas.openxmlformats.org/officeDocument/2006/relationships/image" Target="media/image29.jpeg"/><Relationship Id="rId113" Type="http://schemas.openxmlformats.org/officeDocument/2006/relationships/image" Target="media/image62.jpeg"/><Relationship Id="rId134" Type="http://schemas.openxmlformats.org/officeDocument/2006/relationships/hyperlink" Target="https://www.bankofengland.co.uk/speech/2023/september/andrew-hauser-speech-at-market-news-international-connect-event" TargetMode="External"/><Relationship Id="rId80" Type="http://schemas.openxmlformats.org/officeDocument/2006/relationships/image" Target="media/image38.jpeg"/><Relationship Id="rId155" Type="http://schemas.openxmlformats.org/officeDocument/2006/relationships/header" Target="header3.xml"/><Relationship Id="rId176" Type="http://schemas.openxmlformats.org/officeDocument/2006/relationships/hyperlink" Target="https://www.bankofengland.co.uk/financial-stability/the-countercyclical-capital-buffer" TargetMode="External"/><Relationship Id="rId17" Type="http://schemas.openxmlformats.org/officeDocument/2006/relationships/image" Target="media/image8.jpeg"/><Relationship Id="rId38" Type="http://schemas.openxmlformats.org/officeDocument/2006/relationships/hyperlink" Target="https://assets.publishing.service.gov.uk/media/63d94ea68fa8f51881c99eb4/TR_Privacy_edits_Future_financial_services_regulatory_regime_for_cryptoassets_vP.pdf" TargetMode="External"/><Relationship Id="rId59" Type="http://schemas.openxmlformats.org/officeDocument/2006/relationships/image" Target="media/image19.jpeg"/><Relationship Id="rId103" Type="http://schemas.openxmlformats.org/officeDocument/2006/relationships/image" Target="media/image54.jpeg"/><Relationship Id="rId124" Type="http://schemas.openxmlformats.org/officeDocument/2006/relationships/image" Target="media/image66.png"/><Relationship Id="rId70" Type="http://schemas.openxmlformats.org/officeDocument/2006/relationships/image" Target="media/image30.jpeg"/><Relationship Id="rId91" Type="http://schemas.openxmlformats.org/officeDocument/2006/relationships/image" Target="media/image45.jpeg"/><Relationship Id="rId145" Type="http://schemas.openxmlformats.org/officeDocument/2006/relationships/hyperlink" Target="https://www.fsb.org/2023/07/addressing-structural-vulnerabilities-from-liquidity-mismatch-in-open-ended-funds-revisions-to-the-fsbs-2017-policy-recommendations-consultation-report/" TargetMode="External"/><Relationship Id="rId166" Type="http://schemas.openxmlformats.org/officeDocument/2006/relationships/hyperlink" Target="https://www.bankofengland.co.uk/financial-stability/boe-system-wide-exploratory-scenario-exercise" TargetMode="Externa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www.fca.org.uk/publication/research-notes/research-note-cryptoasset-consumer-research-2023-wave4.pdf" TargetMode="External"/><Relationship Id="rId49" Type="http://schemas.openxmlformats.org/officeDocument/2006/relationships/image" Target="media/image13.png"/><Relationship Id="rId114" Type="http://schemas.openxmlformats.org/officeDocument/2006/relationships/image" Target="media/image63.jpeg"/><Relationship Id="rId60" Type="http://schemas.openxmlformats.org/officeDocument/2006/relationships/image" Target="media/image20.jpeg"/><Relationship Id="rId81" Type="http://schemas.openxmlformats.org/officeDocument/2006/relationships/image" Target="media/image39.jpeg"/><Relationship Id="rId135" Type="http://schemas.openxmlformats.org/officeDocument/2006/relationships/hyperlink" Target="https://www.fsb.org/2021/10/policy-proposals-to-enhance-money-market-fund-resilience-final-report/" TargetMode="External"/><Relationship Id="rId156" Type="http://schemas.openxmlformats.org/officeDocument/2006/relationships/hyperlink" Target="https://www.bankofengland.co.uk/financial-policy-summary-and-record/2023/bank-staff-paper-ldi-minimum-resilience" TargetMode="External"/><Relationship Id="rId177" Type="http://schemas.openxmlformats.org/officeDocument/2006/relationships/hyperlink" Target="https://www.bankofengland.co.uk/prudential-regulation/publication/2014/implementing-the-fpcs-recommendation-on-loan-to-income-ratios-in-mortgage-len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110</Pages>
  <Words>27347</Words>
  <Characters>155881</Characters>
  <Application>Microsoft Office Word</Application>
  <DocSecurity>0</DocSecurity>
  <Lines>1299</Lines>
  <Paragraphs>365</Paragraphs>
  <ScaleCrop>false</ScaleCrop>
  <Company/>
  <LinksUpToDate>false</LinksUpToDate>
  <CharactersWithSpaces>182863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December 2023</dc:title>
  <dc:subject>Financial Stability Report December 2023</dc:subject>
  <dc:creator>Bank of England</dc:creator>
  <cp:lastModifiedBy>Charlie warburton</cp:lastModifiedBy>
  <cp:revision>2</cp:revision>
  <dcterms:created xsi:type="dcterms:W3CDTF">2025-02-20T22:10:00Z</dcterms:created>
  <dcterms:modified xsi:type="dcterms:W3CDTF">2025-02-20T22:10:00Z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2023-12-05T00:00:00Z</vt:filetime>
  </property>
  <property fmtid="{D5CDD505-2E9C-101B-9397-08002B2CF9AE}" pid="3" name="Creator">
    <vt:lpwstr>Mozilla/5.0 (Windows NT 10.0; Win64; x64) AppleWebKit/537.36 (KHTML, like Gecko) Chrome/119.0.0.0 Safari/537.36 Edg/119.0.0.0</vt:lpwstr>
  </property>
  <property fmtid="{D5CDD505-2E9C-101B-9397-08002B2CF9AE}" pid="4" name="LastSaved">
    <vt:filetime>2025-02-20T00:00:00Z</vt:filetime>
  </property>
  <property fmtid="{D5CDD505-2E9C-101B-9397-08002B2CF9AE}" pid="5" name="Producer">
    <vt:lpwstr>Skia/PDF m119</vt:lpwstr>
  </property>
</Properties>
</file>